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B87" w:rsidRPr="00E26E59" w:rsidRDefault="001A7B87" w:rsidP="00F21B38">
      <w:pPr>
        <w:spacing w:after="0" w:line="225" w:lineRule="atLeast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E26E59">
        <w:rPr>
          <w:rFonts w:ascii="PT Astra Serif" w:hAnsi="PT Astra Serif" w:cs="Times New Roman"/>
          <w:sz w:val="24"/>
          <w:szCs w:val="24"/>
        </w:rPr>
        <w:t xml:space="preserve">Результаты проверок, проведенных Департаментом </w:t>
      </w:r>
      <w:r w:rsidR="007520D0" w:rsidRPr="00E26E59">
        <w:rPr>
          <w:rFonts w:ascii="PT Astra Serif" w:hAnsi="PT Astra Serif" w:cs="Times New Roman"/>
          <w:sz w:val="24"/>
          <w:szCs w:val="24"/>
        </w:rPr>
        <w:t>инвестици</w:t>
      </w:r>
      <w:r w:rsidR="007520D0">
        <w:rPr>
          <w:rFonts w:ascii="PT Astra Serif" w:hAnsi="PT Astra Serif" w:cs="Times New Roman"/>
          <w:sz w:val="24"/>
          <w:szCs w:val="24"/>
        </w:rPr>
        <w:t>онной и промышленной</w:t>
      </w:r>
      <w:r w:rsidRPr="00E26E59">
        <w:rPr>
          <w:rFonts w:ascii="PT Astra Serif" w:hAnsi="PT Astra Serif" w:cs="Times New Roman"/>
          <w:sz w:val="24"/>
          <w:szCs w:val="24"/>
        </w:rPr>
        <w:t xml:space="preserve"> </w:t>
      </w:r>
      <w:r w:rsidR="007520D0">
        <w:rPr>
          <w:rFonts w:ascii="PT Astra Serif" w:hAnsi="PT Astra Serif" w:cs="Times New Roman"/>
          <w:sz w:val="24"/>
          <w:szCs w:val="24"/>
        </w:rPr>
        <w:t xml:space="preserve">политики </w:t>
      </w:r>
      <w:r w:rsidRPr="00E26E59">
        <w:rPr>
          <w:rFonts w:ascii="PT Astra Serif" w:hAnsi="PT Astra Serif" w:cs="Times New Roman"/>
          <w:sz w:val="24"/>
          <w:szCs w:val="24"/>
        </w:rPr>
        <w:t>Томской области в 202</w:t>
      </w:r>
      <w:r w:rsidR="007520D0">
        <w:rPr>
          <w:rFonts w:ascii="PT Astra Serif" w:hAnsi="PT Astra Serif" w:cs="Times New Roman"/>
          <w:sz w:val="24"/>
          <w:szCs w:val="24"/>
        </w:rPr>
        <w:t>4</w:t>
      </w:r>
      <w:r w:rsidRPr="00E26E59">
        <w:rPr>
          <w:rFonts w:ascii="PT Astra Serif" w:hAnsi="PT Astra Serif" w:cs="Times New Roman"/>
          <w:sz w:val="24"/>
          <w:szCs w:val="24"/>
        </w:rPr>
        <w:t xml:space="preserve"> году</w:t>
      </w:r>
    </w:p>
    <w:p w:rsidR="00E26E59" w:rsidRPr="00E26E59" w:rsidRDefault="00E26E59" w:rsidP="00F21B38">
      <w:pPr>
        <w:spacing w:after="0" w:line="225" w:lineRule="atLeast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15471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2751"/>
        <w:gridCol w:w="3940"/>
        <w:gridCol w:w="4829"/>
        <w:gridCol w:w="2556"/>
      </w:tblGrid>
      <w:tr w:rsidR="00424F07" w:rsidRPr="00E26E59" w:rsidTr="00BF4371">
        <w:trPr>
          <w:tblHeader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E26E59" w:rsidRDefault="00424F07" w:rsidP="001A7B87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Срок проведения </w:t>
            </w:r>
            <w:r w:rsidR="001A7B87" w:rsidRPr="00E26E59">
              <w:rPr>
                <w:rFonts w:ascii="PT Astra Serif" w:hAnsi="PT Astra Serif" w:cs="Times New Roman"/>
                <w:sz w:val="24"/>
                <w:szCs w:val="24"/>
              </w:rPr>
              <w:t>проверки</w:t>
            </w:r>
          </w:p>
        </w:tc>
        <w:tc>
          <w:tcPr>
            <w:tcW w:w="27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E26E59" w:rsidRDefault="001A7B87" w:rsidP="001A7B87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Субъект проверки</w:t>
            </w:r>
          </w:p>
        </w:tc>
        <w:tc>
          <w:tcPr>
            <w:tcW w:w="3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E26E59" w:rsidRDefault="001A7B87" w:rsidP="001A7B87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48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E26E59" w:rsidRDefault="001A7B87" w:rsidP="001A7B87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A7B87" w:rsidRPr="00E26E59" w:rsidRDefault="001A7B87" w:rsidP="001A7B87">
            <w:pPr>
              <w:spacing w:after="0" w:line="225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Меры, принятые по результатам проверок</w:t>
            </w:r>
          </w:p>
        </w:tc>
      </w:tr>
      <w:tr w:rsidR="00424F07" w:rsidRPr="00E26E59" w:rsidTr="00BF4371"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F7D" w:rsidRPr="00E26E59" w:rsidRDefault="007E03FD" w:rsidP="007E03FD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Август </w:t>
            </w:r>
            <w:r w:rsidR="00760F7D" w:rsidRPr="00E26E59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4</w:t>
            </w:r>
            <w:r w:rsidR="00760F7D" w:rsidRPr="00E26E59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F7D" w:rsidRPr="007520D0" w:rsidRDefault="00760F7D" w:rsidP="007520D0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ООО «</w:t>
            </w:r>
            <w:r w:rsidR="007E03FD">
              <w:rPr>
                <w:rFonts w:ascii="PT Astra Serif" w:hAnsi="PT Astra Serif" w:cs="Times New Roman"/>
                <w:sz w:val="24"/>
                <w:szCs w:val="24"/>
              </w:rPr>
              <w:t>РБ</w:t>
            </w:r>
            <w:r w:rsidR="001A2441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7E03FD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1A2441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7E03FD">
              <w:rPr>
                <w:rFonts w:ascii="PT Astra Serif" w:hAnsi="PT Astra Serif" w:cs="Times New Roman"/>
                <w:sz w:val="24"/>
                <w:szCs w:val="24"/>
              </w:rPr>
              <w:t>К</w:t>
            </w:r>
            <w:r w:rsidRPr="00E26E59">
              <w:rPr>
                <w:rFonts w:ascii="PT Astra Serif" w:hAnsi="PT Astra Serif" w:cs="Times New Roman"/>
                <w:sz w:val="24"/>
                <w:szCs w:val="24"/>
              </w:rPr>
              <w:t>», 634</w:t>
            </w:r>
            <w:r w:rsidR="007520D0">
              <w:rPr>
                <w:rFonts w:ascii="PT Astra Serif" w:hAnsi="PT Astra Serif" w:cs="Times New Roman"/>
                <w:sz w:val="24"/>
                <w:szCs w:val="24"/>
              </w:rPr>
              <w:t>050</w:t>
            </w:r>
            <w:r w:rsidRPr="00E26E59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1A2441" w:rsidRPr="007520D0">
              <w:rPr>
                <w:rFonts w:ascii="PT Astra Serif" w:hAnsi="PT Astra Serif" w:cs="Times New Roman"/>
                <w:sz w:val="24"/>
                <w:szCs w:val="24"/>
              </w:rPr>
              <w:t xml:space="preserve">Томская область, г. Томск, ул. Алексея </w:t>
            </w:r>
            <w:proofErr w:type="spellStart"/>
            <w:r w:rsidR="001A2441" w:rsidRPr="007520D0">
              <w:rPr>
                <w:rFonts w:ascii="PT Astra Serif" w:hAnsi="PT Astra Serif" w:cs="Times New Roman"/>
                <w:sz w:val="24"/>
                <w:szCs w:val="24"/>
              </w:rPr>
              <w:t>Беленца</w:t>
            </w:r>
            <w:proofErr w:type="spellEnd"/>
            <w:r w:rsidR="001A2441" w:rsidRPr="007520D0">
              <w:rPr>
                <w:rFonts w:ascii="PT Astra Serif" w:hAnsi="PT Astra Serif" w:cs="Times New Roman"/>
                <w:sz w:val="24"/>
                <w:szCs w:val="24"/>
              </w:rPr>
              <w:t>, д. 8</w:t>
            </w:r>
          </w:p>
        </w:tc>
        <w:tc>
          <w:tcPr>
            <w:tcW w:w="3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25F09" w:rsidRPr="00E26E59" w:rsidRDefault="001A2441" w:rsidP="00025F09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1A2441">
              <w:rPr>
                <w:rFonts w:ascii="PT Astra Serif" w:hAnsi="PT Astra Serif" w:cs="Times New Roman"/>
                <w:sz w:val="24"/>
                <w:szCs w:val="24"/>
              </w:rPr>
              <w:t>Соглашения о предоставлении субсидии № 3 от 22.12.2022</w:t>
            </w:r>
            <w:r w:rsidR="00025F09" w:rsidRPr="00E26E59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760F7D" w:rsidRPr="00E26E59" w:rsidRDefault="00025F09" w:rsidP="00025F09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Соблюдение порядка и условий предоставления субсидии в соответствии с постановлением Администрации Томской области от 02.06.2020 № 260а «Об утверждении Порядка предоставления субсидий в целях возмещения части затрат в связи с производством (реализацией) товаров, выполнением работ, оказанием услуг в рамках реализации инвестиционных проектов»</w:t>
            </w:r>
          </w:p>
        </w:tc>
        <w:tc>
          <w:tcPr>
            <w:tcW w:w="48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F7D" w:rsidRPr="00E26E59" w:rsidRDefault="00424F07" w:rsidP="00424F07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424F07">
              <w:rPr>
                <w:rFonts w:ascii="PT Astra Serif" w:hAnsi="PT Astra Serif" w:cs="Times New Roman"/>
                <w:sz w:val="24"/>
                <w:szCs w:val="24"/>
              </w:rPr>
              <w:t xml:space="preserve">ООО «РБ и К»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фактически </w:t>
            </w:r>
            <w:r w:rsidRPr="00424F07">
              <w:rPr>
                <w:rFonts w:ascii="PT Astra Serif" w:hAnsi="PT Astra Serif" w:cs="Times New Roman"/>
                <w:sz w:val="24"/>
                <w:szCs w:val="24"/>
              </w:rPr>
              <w:t>отказалось от предоставления запрошенных документов в рамках проведения Департаментом проверки порядка и условий предоставления субсидий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46"/>
            </w:tblGrid>
            <w:tr w:rsidR="00424F07" w:rsidRPr="00424F07">
              <w:trPr>
                <w:trHeight w:val="205"/>
              </w:trPr>
              <w:tc>
                <w:tcPr>
                  <w:tcW w:w="0" w:type="auto"/>
                </w:tcPr>
                <w:p w:rsidR="00424F07" w:rsidRPr="00BF4371" w:rsidRDefault="007520D0" w:rsidP="00BF4371">
                  <w:pPr>
                    <w:spacing w:after="0" w:line="225" w:lineRule="atLeast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7520D0"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Департаментом </w:t>
                  </w:r>
                  <w:r w:rsidR="00424F07"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еще до завершения проверки </w:t>
                  </w:r>
                  <w:r w:rsidRPr="007520D0">
                    <w:rPr>
                      <w:rFonts w:ascii="PT Astra Serif" w:hAnsi="PT Astra Serif" w:cs="Times New Roman"/>
                      <w:sz w:val="24"/>
                      <w:szCs w:val="24"/>
                    </w:rPr>
                    <w:t>приняты меры по взысканию субс</w:t>
                  </w:r>
                  <w:r w:rsidR="00424F07">
                    <w:rPr>
                      <w:rFonts w:ascii="PT Astra Serif" w:hAnsi="PT Astra Serif" w:cs="Times New Roman"/>
                      <w:sz w:val="24"/>
                      <w:szCs w:val="24"/>
                    </w:rPr>
                    <w:t>идий</w:t>
                  </w:r>
                  <w:r w:rsidR="00424F07" w:rsidRPr="00BF4371"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 (04.09.2024 в адрес ООО «РБ и К» направлено </w:t>
                  </w:r>
                  <w:r w:rsidR="00424F07">
                    <w:rPr>
                      <w:rFonts w:ascii="PT Astra Serif" w:hAnsi="PT Astra Serif" w:cs="Times New Roman"/>
                      <w:sz w:val="24"/>
                      <w:szCs w:val="24"/>
                    </w:rPr>
                    <w:t>у</w:t>
                  </w:r>
                  <w:r w:rsidR="00424F07" w:rsidRPr="00BF4371">
                    <w:rPr>
                      <w:rFonts w:ascii="PT Astra Serif" w:hAnsi="PT Astra Serif" w:cs="Times New Roman"/>
                      <w:sz w:val="24"/>
                      <w:szCs w:val="24"/>
                    </w:rPr>
                    <w:t>ведомление о необходимости возврата средств субсидии в областной бюджет)</w:t>
                  </w:r>
                </w:p>
              </w:tc>
            </w:tr>
          </w:tbl>
          <w:p w:rsidR="00760F7D" w:rsidRPr="007520D0" w:rsidRDefault="00760F7D" w:rsidP="00424F07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24F07" w:rsidRPr="00E26E59" w:rsidTr="00BF4371"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E03FD" w:rsidP="007E03FD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Октябрь </w:t>
            </w:r>
            <w:r w:rsidR="00740BEE" w:rsidRPr="00E26E59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740BEE" w:rsidRPr="00E26E59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E03FD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ООО «</w:t>
            </w:r>
            <w:r w:rsidR="007E03FD">
              <w:rPr>
                <w:rFonts w:ascii="PT Astra Serif" w:hAnsi="PT Astra Serif" w:cs="Times New Roman"/>
                <w:sz w:val="24"/>
                <w:szCs w:val="24"/>
              </w:rPr>
              <w:t>Северсккабель</w:t>
            </w:r>
            <w:r w:rsidRPr="00E26E59">
              <w:rPr>
                <w:rFonts w:ascii="PT Astra Serif" w:hAnsi="PT Astra Serif" w:cs="Times New Roman"/>
                <w:sz w:val="24"/>
                <w:szCs w:val="24"/>
              </w:rPr>
              <w:t xml:space="preserve">», </w:t>
            </w:r>
            <w:r w:rsidR="00BF4371" w:rsidRPr="00BF4371">
              <w:rPr>
                <w:rFonts w:ascii="PT Astra Serif" w:hAnsi="PT Astra Serif" w:cs="Times New Roman"/>
                <w:sz w:val="24"/>
                <w:szCs w:val="24"/>
              </w:rPr>
              <w:t>636000, Томская область, г. Северск, дорога Автодорога, 14/19 строение 75</w:t>
            </w:r>
          </w:p>
        </w:tc>
        <w:tc>
          <w:tcPr>
            <w:tcW w:w="3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66D1E" w:rsidRPr="00666D1E" w:rsidRDefault="00BF4371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BF4371">
              <w:rPr>
                <w:rFonts w:ascii="PT Astra Serif" w:hAnsi="PT Astra Serif" w:cs="Times New Roman"/>
                <w:sz w:val="24"/>
                <w:szCs w:val="24"/>
              </w:rPr>
              <w:t>Соглашения о предоставлении субсидии № </w:t>
            </w:r>
            <w:r w:rsidR="00666D1E">
              <w:rPr>
                <w:rFonts w:ascii="PT Astra Serif" w:hAnsi="PT Astra Serif" w:cs="Times New Roman"/>
                <w:sz w:val="24"/>
                <w:szCs w:val="24"/>
              </w:rPr>
              <w:t>22</w:t>
            </w:r>
            <w:r w:rsidRPr="00BF4371">
              <w:rPr>
                <w:rFonts w:ascii="PT Astra Serif" w:hAnsi="PT Astra Serif" w:cs="Times New Roman"/>
                <w:sz w:val="24"/>
                <w:szCs w:val="24"/>
              </w:rPr>
              <w:t xml:space="preserve"> от 2</w:t>
            </w:r>
            <w:r w:rsidR="00666D1E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BF4371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666D1E">
              <w:rPr>
                <w:rFonts w:ascii="PT Astra Serif" w:hAnsi="PT Astra Serif" w:cs="Times New Roman"/>
                <w:sz w:val="24"/>
                <w:szCs w:val="24"/>
              </w:rPr>
              <w:t>11</w:t>
            </w:r>
            <w:r w:rsidRPr="00BF4371">
              <w:rPr>
                <w:rFonts w:ascii="PT Astra Serif" w:hAnsi="PT Astra Serif" w:cs="Times New Roman"/>
                <w:sz w:val="24"/>
                <w:szCs w:val="24"/>
              </w:rPr>
              <w:t>.20</w:t>
            </w:r>
            <w:r w:rsidR="00666D1E">
              <w:rPr>
                <w:rFonts w:ascii="PT Astra Serif" w:hAnsi="PT Astra Serif" w:cs="Times New Roman"/>
                <w:sz w:val="24"/>
                <w:szCs w:val="24"/>
              </w:rPr>
              <w:t>19.</w:t>
            </w:r>
          </w:p>
          <w:p w:rsidR="00740BEE" w:rsidRPr="00E26E59" w:rsidRDefault="00740BEE" w:rsidP="00740BEE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Соблюдение условий, целей и порядка предоставления субсидии в соответствии с постановлением Администрации Томской области от 22.02.2008 № 27а «О предоставлении субсидий в целях возмещения части затрат в связи с производством (реализацией) товаров, выполнением работ, оказанием услуг в рамках реализации инвестиционных проектов»</w:t>
            </w:r>
          </w:p>
        </w:tc>
        <w:tc>
          <w:tcPr>
            <w:tcW w:w="48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BF4371">
            <w:pPr>
              <w:spacing w:after="0" w:line="225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По состоянию на 01.01.202</w:t>
            </w:r>
            <w:r w:rsidR="00BF4371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E26E59">
              <w:rPr>
                <w:rFonts w:ascii="PT Astra Serif" w:hAnsi="PT Astra Serif" w:cs="Times New Roman"/>
                <w:sz w:val="24"/>
                <w:szCs w:val="24"/>
              </w:rPr>
              <w:t xml:space="preserve"> нарушения условий, цели и порядка предоставления субсидии отсутствуют.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40BEE" w:rsidRPr="00E26E59" w:rsidRDefault="00740BEE" w:rsidP="00740BEE">
            <w:pPr>
              <w:spacing w:after="0" w:line="225" w:lineRule="atLeast"/>
              <w:jc w:val="center"/>
              <w:rPr>
                <w:rFonts w:ascii="PT Astra Serif" w:eastAsia="Times New Roman" w:hAnsi="PT Astra Serif" w:cs="Times New Roman"/>
                <w:color w:val="4F575C"/>
                <w:sz w:val="18"/>
                <w:szCs w:val="18"/>
                <w:lang w:eastAsia="ru-RU"/>
              </w:rPr>
            </w:pPr>
            <w:r w:rsidRPr="00E26E59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9D5319" w:rsidRPr="00E26E59" w:rsidRDefault="009D7A20">
      <w:pPr>
        <w:rPr>
          <w:rFonts w:ascii="PT Astra Serif" w:hAnsi="PT Astra Serif"/>
        </w:rPr>
      </w:pPr>
    </w:p>
    <w:sectPr w:rsidR="009D5319" w:rsidRPr="00E26E59" w:rsidSect="00BF437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87"/>
    <w:rsid w:val="00025F09"/>
    <w:rsid w:val="000A712C"/>
    <w:rsid w:val="001A2441"/>
    <w:rsid w:val="001A5EBB"/>
    <w:rsid w:val="001A7B87"/>
    <w:rsid w:val="00413CBC"/>
    <w:rsid w:val="00424F07"/>
    <w:rsid w:val="004C6ED3"/>
    <w:rsid w:val="00534852"/>
    <w:rsid w:val="00666D1E"/>
    <w:rsid w:val="006C28B6"/>
    <w:rsid w:val="00731D48"/>
    <w:rsid w:val="00740BEE"/>
    <w:rsid w:val="007520D0"/>
    <w:rsid w:val="00760F7D"/>
    <w:rsid w:val="007E03FD"/>
    <w:rsid w:val="0082604C"/>
    <w:rsid w:val="008849FA"/>
    <w:rsid w:val="008D5D1E"/>
    <w:rsid w:val="009211A1"/>
    <w:rsid w:val="009D7A20"/>
    <w:rsid w:val="00A43850"/>
    <w:rsid w:val="00B42937"/>
    <w:rsid w:val="00BF4371"/>
    <w:rsid w:val="00C3765C"/>
    <w:rsid w:val="00CB78E6"/>
    <w:rsid w:val="00CC2290"/>
    <w:rsid w:val="00DE44C4"/>
    <w:rsid w:val="00E26E59"/>
    <w:rsid w:val="00F21B38"/>
    <w:rsid w:val="00FA0AAB"/>
    <w:rsid w:val="00FC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B26B8-CDA1-450C-AA48-2B6EA076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CB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24F07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9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9BA53-7F7C-4D2A-9C68-30DC441AF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Владимировна Ликаревич</dc:creator>
  <cp:keywords/>
  <dc:description/>
  <cp:lastModifiedBy>Светлана Геннадьевна Салямова</cp:lastModifiedBy>
  <cp:revision>2</cp:revision>
  <cp:lastPrinted>2023-03-21T07:00:00Z</cp:lastPrinted>
  <dcterms:created xsi:type="dcterms:W3CDTF">2025-01-10T03:27:00Z</dcterms:created>
  <dcterms:modified xsi:type="dcterms:W3CDTF">2025-01-10T03:27:00Z</dcterms:modified>
</cp:coreProperties>
</file>