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1E210F" w14:textId="56442A4F" w:rsidR="003F34EC" w:rsidRPr="00AC7DCB" w:rsidRDefault="003F34EC" w:rsidP="001B710E">
      <w:pPr>
        <w:tabs>
          <w:tab w:val="left" w:pos="4270"/>
        </w:tabs>
        <w:spacing w:after="240" w:line="240" w:lineRule="auto"/>
        <w:jc w:val="center"/>
        <w:rPr>
          <w:rFonts w:ascii="PT Astra Serif" w:hAnsi="PT Astra Serif"/>
          <w:sz w:val="26"/>
          <w:szCs w:val="26"/>
        </w:rPr>
      </w:pPr>
      <w:r w:rsidRPr="00AC7DCB">
        <w:rPr>
          <w:rFonts w:ascii="PT Astra Serif" w:hAnsi="PT Astra Serif"/>
          <w:noProof/>
          <w:sz w:val="26"/>
          <w:szCs w:val="26"/>
          <w:lang w:eastAsia="ru-RU"/>
        </w:rPr>
        <w:drawing>
          <wp:inline distT="0" distB="0" distL="0" distR="0" wp14:anchorId="19A82DD6" wp14:editId="2A5D0B4F">
            <wp:extent cx="720000" cy="720000"/>
            <wp:effectExtent l="0" t="0" r="4445" b="4445"/>
            <wp:docPr id="74" name="Рисунок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pic:cNvPicPr preferRelativeResize="0">
                      <a:picLocks noChangeAspect="1" noChangeArrowheads="1"/>
                    </pic:cNvPicPr>
                  </pic:nvPicPr>
                  <pic:blipFill>
                    <a:blip r:embed="rId8"/>
                    <a:srcRect/>
                    <a:stretch>
                      <a:fillRect/>
                    </a:stretch>
                  </pic:blipFill>
                  <pic:spPr bwMode="auto">
                    <a:xfrm>
                      <a:off x="0" y="0"/>
                      <a:ext cx="720000" cy="720000"/>
                    </a:xfrm>
                    <a:prstGeom prst="rect">
                      <a:avLst/>
                    </a:prstGeom>
                    <a:noFill/>
                    <a:ln w="9525">
                      <a:noFill/>
                      <a:miter lim="800000"/>
                      <a:headEnd/>
                      <a:tailEnd/>
                    </a:ln>
                  </pic:spPr>
                </pic:pic>
              </a:graphicData>
            </a:graphic>
          </wp:inline>
        </w:drawing>
      </w:r>
    </w:p>
    <w:p w14:paraId="24E71039" w14:textId="6FD02F17" w:rsidR="003F34EC" w:rsidRPr="00AC7DCB" w:rsidRDefault="003F34EC" w:rsidP="001B710E">
      <w:pPr>
        <w:spacing w:before="240" w:after="240" w:line="240" w:lineRule="auto"/>
        <w:jc w:val="center"/>
        <w:outlineLvl w:val="0"/>
        <w:rPr>
          <w:rFonts w:ascii="PT Astra Serif" w:hAnsi="PT Astra Serif"/>
          <w:b/>
          <w:sz w:val="30"/>
          <w:szCs w:val="30"/>
        </w:rPr>
      </w:pPr>
      <w:r w:rsidRPr="00AC7DCB">
        <w:rPr>
          <w:rFonts w:ascii="PT Astra Serif" w:hAnsi="PT Astra Serif"/>
          <w:b/>
          <w:sz w:val="30"/>
          <w:szCs w:val="30"/>
        </w:rPr>
        <w:t>ДЕПАРТАМЕНТ ИНВЕСТИЦИЙ ТОМСКОЙ ОБЛАСТИ</w:t>
      </w:r>
    </w:p>
    <w:p w14:paraId="4F661108" w14:textId="472FA411" w:rsidR="003F34EC" w:rsidRPr="00AC7DCB" w:rsidRDefault="003F34EC" w:rsidP="001B710E">
      <w:pPr>
        <w:pStyle w:val="8"/>
        <w:spacing w:after="240"/>
        <w:jc w:val="center"/>
        <w:rPr>
          <w:rFonts w:ascii="PT Astra Serif" w:hAnsi="PT Astra Serif"/>
          <w:b/>
          <w:color w:val="auto"/>
          <w:sz w:val="28"/>
          <w:szCs w:val="28"/>
        </w:rPr>
      </w:pPr>
      <w:r w:rsidRPr="00AC7DCB">
        <w:rPr>
          <w:rFonts w:ascii="PT Astra Serif" w:hAnsi="PT Astra Serif"/>
          <w:b/>
          <w:color w:val="auto"/>
          <w:sz w:val="28"/>
          <w:szCs w:val="28"/>
        </w:rPr>
        <w:t>ПРИКАЗ</w:t>
      </w:r>
    </w:p>
    <w:p w14:paraId="46C874A0" w14:textId="488BB5D2" w:rsidR="00195B47" w:rsidRPr="00AC7DCB" w:rsidRDefault="007E595A" w:rsidP="00765A98">
      <w:pPr>
        <w:pStyle w:val="2"/>
        <w:tabs>
          <w:tab w:val="left" w:pos="8222"/>
          <w:tab w:val="left" w:pos="9072"/>
        </w:tabs>
        <w:spacing w:before="0" w:after="480"/>
        <w:ind w:right="0"/>
        <w:jc w:val="left"/>
        <w:rPr>
          <w:rFonts w:ascii="PT Astra Serif" w:hAnsi="PT Astra Serif"/>
          <w:sz w:val="28"/>
          <w:szCs w:val="28"/>
        </w:rPr>
      </w:pPr>
      <w:r>
        <w:rPr>
          <w:rFonts w:ascii="PT Astra Serif" w:hAnsi="PT Astra Serif"/>
          <w:sz w:val="28"/>
          <w:szCs w:val="28"/>
        </w:rPr>
        <w:t xml:space="preserve">23.10.2023 </w:t>
      </w:r>
      <w:r w:rsidR="00A27B50">
        <w:rPr>
          <w:rFonts w:ascii="PT Astra Serif" w:hAnsi="PT Astra Serif"/>
          <w:sz w:val="28"/>
          <w:szCs w:val="28"/>
        </w:rPr>
        <w:t xml:space="preserve">               </w:t>
      </w:r>
      <w:r w:rsidR="00373919">
        <w:rPr>
          <w:rFonts w:ascii="PT Astra Serif" w:hAnsi="PT Astra Serif"/>
          <w:sz w:val="28"/>
          <w:szCs w:val="28"/>
        </w:rPr>
        <w:t xml:space="preserve">  </w:t>
      </w:r>
      <w:r w:rsidR="00195B47" w:rsidRPr="00AC7DCB">
        <w:rPr>
          <w:rFonts w:ascii="PT Astra Serif" w:hAnsi="PT Astra Serif"/>
          <w:sz w:val="28"/>
          <w:szCs w:val="28"/>
        </w:rPr>
        <w:t xml:space="preserve">                </w:t>
      </w:r>
      <w:r>
        <w:rPr>
          <w:rFonts w:ascii="PT Astra Serif" w:hAnsi="PT Astra Serif"/>
          <w:sz w:val="28"/>
          <w:szCs w:val="28"/>
        </w:rPr>
        <w:t xml:space="preserve">          </w:t>
      </w:r>
      <w:r w:rsidR="00195B47" w:rsidRPr="00AC7DCB">
        <w:rPr>
          <w:rFonts w:ascii="PT Astra Serif" w:hAnsi="PT Astra Serif"/>
          <w:sz w:val="28"/>
          <w:szCs w:val="28"/>
        </w:rPr>
        <w:t xml:space="preserve">                                  </w:t>
      </w:r>
      <w:r w:rsidR="00204210">
        <w:rPr>
          <w:rFonts w:ascii="PT Astra Serif" w:hAnsi="PT Astra Serif"/>
          <w:sz w:val="28"/>
          <w:szCs w:val="28"/>
        </w:rPr>
        <w:t xml:space="preserve">          </w:t>
      </w:r>
      <w:r w:rsidR="00FB5260">
        <w:rPr>
          <w:rFonts w:ascii="PT Astra Serif" w:hAnsi="PT Astra Serif"/>
          <w:sz w:val="28"/>
          <w:szCs w:val="28"/>
        </w:rPr>
        <w:t xml:space="preserve">                       </w:t>
      </w:r>
      <w:r w:rsidR="00204210">
        <w:rPr>
          <w:rFonts w:ascii="PT Astra Serif" w:hAnsi="PT Astra Serif"/>
          <w:sz w:val="28"/>
          <w:szCs w:val="28"/>
        </w:rPr>
        <w:t xml:space="preserve">  </w:t>
      </w:r>
      <w:r w:rsidR="00F1155B">
        <w:rPr>
          <w:rFonts w:ascii="PT Astra Serif" w:hAnsi="PT Astra Serif"/>
          <w:sz w:val="28"/>
          <w:szCs w:val="28"/>
        </w:rPr>
        <w:t xml:space="preserve">  </w:t>
      </w:r>
      <w:r w:rsidR="00195B47" w:rsidRPr="00AC7DCB">
        <w:rPr>
          <w:rFonts w:ascii="PT Astra Serif" w:hAnsi="PT Astra Serif"/>
          <w:sz w:val="28"/>
          <w:szCs w:val="28"/>
        </w:rPr>
        <w:t xml:space="preserve">№ </w:t>
      </w:r>
      <w:r>
        <w:rPr>
          <w:rFonts w:ascii="PT Astra Serif" w:hAnsi="PT Astra Serif"/>
          <w:sz w:val="28"/>
          <w:szCs w:val="28"/>
        </w:rPr>
        <w:t>09</w:t>
      </w:r>
    </w:p>
    <w:p w14:paraId="23691141" w14:textId="77777777" w:rsidR="00077F9C" w:rsidRPr="00AC7DCB" w:rsidRDefault="00077F9C" w:rsidP="00077F9C">
      <w:pPr>
        <w:spacing w:after="0" w:line="240" w:lineRule="auto"/>
        <w:rPr>
          <w:rFonts w:ascii="PT Astra Serif" w:eastAsia="Times New Roman" w:hAnsi="PT Astra Serif" w:cs="Times New Roman"/>
          <w:sz w:val="28"/>
          <w:szCs w:val="28"/>
          <w:lang w:eastAsia="ru-RU"/>
        </w:rPr>
      </w:pPr>
    </w:p>
    <w:p w14:paraId="6DECE096" w14:textId="1CB2D02E" w:rsidR="00ED641F" w:rsidRPr="00AC7DCB" w:rsidRDefault="00ED641F" w:rsidP="00ED641F">
      <w:pPr>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О внесени</w:t>
      </w:r>
      <w:r w:rsidR="007C3C72" w:rsidRPr="00AC7DCB">
        <w:rPr>
          <w:rFonts w:ascii="PT Astra Serif" w:eastAsia="Times New Roman" w:hAnsi="PT Astra Serif" w:cs="Times New Roman"/>
          <w:sz w:val="26"/>
          <w:szCs w:val="26"/>
          <w:lang w:eastAsia="ru-RU"/>
        </w:rPr>
        <w:t>и изменени</w:t>
      </w:r>
      <w:r w:rsidR="003A058B">
        <w:rPr>
          <w:rFonts w:ascii="PT Astra Serif" w:eastAsia="Times New Roman" w:hAnsi="PT Astra Serif" w:cs="Times New Roman"/>
          <w:sz w:val="26"/>
          <w:szCs w:val="26"/>
          <w:lang w:eastAsia="ru-RU"/>
        </w:rPr>
        <w:t>й</w:t>
      </w:r>
      <w:r w:rsidRPr="00AC7DCB">
        <w:rPr>
          <w:rFonts w:ascii="PT Astra Serif" w:eastAsia="Times New Roman" w:hAnsi="PT Astra Serif" w:cs="Times New Roman"/>
          <w:sz w:val="26"/>
          <w:szCs w:val="26"/>
          <w:lang w:eastAsia="ru-RU"/>
        </w:rPr>
        <w:t xml:space="preserve"> в приказ </w:t>
      </w:r>
    </w:p>
    <w:p w14:paraId="54F1AB10" w14:textId="3370DF6B" w:rsidR="00077F9C" w:rsidRPr="00AC7DCB" w:rsidRDefault="00ED641F" w:rsidP="00ED641F">
      <w:pPr>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Департамента инвестиций Томской области от 14.04.2021 № 05 </w:t>
      </w:r>
    </w:p>
    <w:p w14:paraId="563C58CE" w14:textId="77777777" w:rsidR="00077F9C" w:rsidRPr="00AC7DCB" w:rsidRDefault="00077F9C" w:rsidP="00077F9C">
      <w:pPr>
        <w:widowControl w:val="0"/>
        <w:autoSpaceDE w:val="0"/>
        <w:autoSpaceDN w:val="0"/>
        <w:adjustRightInd w:val="0"/>
        <w:spacing w:after="0" w:line="264" w:lineRule="auto"/>
        <w:ind w:firstLine="709"/>
        <w:jc w:val="both"/>
        <w:rPr>
          <w:rFonts w:ascii="PT Astra Serif" w:eastAsia="Times New Roman" w:hAnsi="PT Astra Serif" w:cs="Times New Roman"/>
          <w:sz w:val="26"/>
          <w:szCs w:val="26"/>
          <w:lang w:eastAsia="ru-RU"/>
        </w:rPr>
      </w:pPr>
    </w:p>
    <w:p w14:paraId="299A088C" w14:textId="77777777" w:rsidR="00ED641F" w:rsidRPr="00AC7DCB" w:rsidRDefault="00ED641F" w:rsidP="00077F9C">
      <w:pPr>
        <w:widowControl w:val="0"/>
        <w:autoSpaceDE w:val="0"/>
        <w:autoSpaceDN w:val="0"/>
        <w:adjustRightInd w:val="0"/>
        <w:spacing w:after="0" w:line="264" w:lineRule="auto"/>
        <w:ind w:firstLine="709"/>
        <w:jc w:val="both"/>
        <w:rPr>
          <w:rFonts w:ascii="PT Astra Serif" w:eastAsia="Times New Roman" w:hAnsi="PT Astra Serif" w:cs="Times New Roman"/>
          <w:sz w:val="26"/>
          <w:szCs w:val="26"/>
          <w:lang w:eastAsia="ru-RU"/>
        </w:rPr>
      </w:pPr>
    </w:p>
    <w:p w14:paraId="0EE218AC" w14:textId="77777777" w:rsidR="00ED641F" w:rsidRPr="00AC7DCB" w:rsidRDefault="00ED641F" w:rsidP="00ED641F">
      <w:pPr>
        <w:tabs>
          <w:tab w:val="left" w:pos="709"/>
        </w:tabs>
        <w:autoSpaceDE w:val="0"/>
        <w:autoSpaceDN w:val="0"/>
        <w:adjustRightInd w:val="0"/>
        <w:spacing w:after="0" w:line="240" w:lineRule="auto"/>
        <w:ind w:firstLine="709"/>
        <w:jc w:val="both"/>
        <w:rPr>
          <w:rFonts w:ascii="PT Astra Serif" w:hAnsi="PT Astra Serif"/>
          <w:b/>
          <w:sz w:val="26"/>
          <w:szCs w:val="26"/>
        </w:rPr>
      </w:pPr>
      <w:r w:rsidRPr="00AC7DCB">
        <w:rPr>
          <w:rFonts w:ascii="PT Astra Serif" w:hAnsi="PT Astra Serif"/>
          <w:sz w:val="26"/>
          <w:szCs w:val="26"/>
        </w:rPr>
        <w:t>В целях совершенствования нормативного правового акта</w:t>
      </w:r>
    </w:p>
    <w:p w14:paraId="12D949A4" w14:textId="77777777" w:rsidR="00ED641F" w:rsidRPr="00AC7DCB" w:rsidRDefault="00ED641F" w:rsidP="00ED641F">
      <w:pPr>
        <w:autoSpaceDE w:val="0"/>
        <w:autoSpaceDN w:val="0"/>
        <w:adjustRightInd w:val="0"/>
        <w:spacing w:after="0" w:line="240" w:lineRule="auto"/>
        <w:ind w:firstLine="709"/>
        <w:jc w:val="both"/>
        <w:rPr>
          <w:rFonts w:ascii="PT Astra Serif" w:hAnsi="PT Astra Serif"/>
          <w:b/>
          <w:sz w:val="26"/>
          <w:szCs w:val="26"/>
        </w:rPr>
      </w:pPr>
      <w:r w:rsidRPr="00AC7DCB">
        <w:rPr>
          <w:rFonts w:ascii="PT Astra Serif" w:hAnsi="PT Astra Serif"/>
          <w:sz w:val="26"/>
          <w:szCs w:val="26"/>
        </w:rPr>
        <w:t>ПРИКАЗЫВАЮ:</w:t>
      </w:r>
    </w:p>
    <w:p w14:paraId="4A3C486C" w14:textId="0E575B00" w:rsidR="007C3C72" w:rsidRPr="00AC7DCB" w:rsidRDefault="00ED641F" w:rsidP="00ED641F">
      <w:pPr>
        <w:spacing w:after="0" w:line="240" w:lineRule="auto"/>
        <w:ind w:firstLine="709"/>
        <w:jc w:val="both"/>
        <w:rPr>
          <w:rFonts w:ascii="PT Astra Serif" w:hAnsi="PT Astra Serif"/>
          <w:sz w:val="26"/>
          <w:szCs w:val="26"/>
        </w:rPr>
      </w:pPr>
      <w:r w:rsidRPr="00AC7DCB">
        <w:rPr>
          <w:rFonts w:ascii="PT Astra Serif" w:hAnsi="PT Astra Serif"/>
          <w:sz w:val="26"/>
          <w:szCs w:val="26"/>
        </w:rPr>
        <w:t xml:space="preserve">1. Внести в приказ Департамента </w:t>
      </w:r>
      <w:r w:rsidRPr="00AC7DCB">
        <w:rPr>
          <w:rFonts w:ascii="PT Astra Serif" w:eastAsia="Times New Roman" w:hAnsi="PT Astra Serif" w:cs="Times New Roman"/>
          <w:sz w:val="26"/>
          <w:szCs w:val="26"/>
          <w:lang w:eastAsia="ru-RU"/>
        </w:rPr>
        <w:t xml:space="preserve">инвестиций </w:t>
      </w:r>
      <w:r w:rsidRPr="00AC7DCB">
        <w:rPr>
          <w:rFonts w:ascii="PT Astra Serif" w:hAnsi="PT Astra Serif"/>
          <w:sz w:val="26"/>
          <w:szCs w:val="26"/>
        </w:rPr>
        <w:t xml:space="preserve">Томской области от 14.04.2021 № 05 «Об утверждении нормативных затрат на обеспечение функций Департамента инвестиций Томской области» (Официальный интернет-портал </w:t>
      </w:r>
      <w:r w:rsidR="00F1155B">
        <w:rPr>
          <w:rFonts w:ascii="PT Astra Serif" w:hAnsi="PT Astra Serif"/>
          <w:sz w:val="26"/>
          <w:szCs w:val="26"/>
        </w:rPr>
        <w:t>правовой информации (</w:t>
      </w:r>
      <w:hyperlink r:id="rId9" w:history="1">
        <w:r w:rsidR="00F1155B" w:rsidRPr="00930AC3">
          <w:rPr>
            <w:rStyle w:val="a9"/>
            <w:rFonts w:ascii="PT Astra Serif" w:hAnsi="PT Astra Serif"/>
            <w:sz w:val="26"/>
            <w:szCs w:val="26"/>
            <w:lang w:val="en-US"/>
          </w:rPr>
          <w:t>www</w:t>
        </w:r>
        <w:r w:rsidR="00F1155B" w:rsidRPr="00930AC3">
          <w:rPr>
            <w:rStyle w:val="a9"/>
            <w:rFonts w:ascii="PT Astra Serif" w:hAnsi="PT Astra Serif"/>
            <w:sz w:val="26"/>
            <w:szCs w:val="26"/>
          </w:rPr>
          <w:t>.</w:t>
        </w:r>
        <w:proofErr w:type="spellStart"/>
        <w:r w:rsidR="00F1155B" w:rsidRPr="00930AC3">
          <w:rPr>
            <w:rStyle w:val="a9"/>
            <w:rFonts w:ascii="PT Astra Serif" w:hAnsi="PT Astra Serif"/>
            <w:sz w:val="26"/>
            <w:szCs w:val="26"/>
            <w:lang w:val="en-US"/>
          </w:rPr>
          <w:t>pravo</w:t>
        </w:r>
        <w:proofErr w:type="spellEnd"/>
        <w:r w:rsidR="00F1155B" w:rsidRPr="00930AC3">
          <w:rPr>
            <w:rStyle w:val="a9"/>
            <w:rFonts w:ascii="PT Astra Serif" w:hAnsi="PT Astra Serif"/>
            <w:sz w:val="26"/>
            <w:szCs w:val="26"/>
          </w:rPr>
          <w:t>.</w:t>
        </w:r>
        <w:proofErr w:type="spellStart"/>
        <w:r w:rsidR="00F1155B" w:rsidRPr="00930AC3">
          <w:rPr>
            <w:rStyle w:val="a9"/>
            <w:rFonts w:ascii="PT Astra Serif" w:hAnsi="PT Astra Serif"/>
            <w:sz w:val="26"/>
            <w:szCs w:val="26"/>
            <w:lang w:val="en-US"/>
          </w:rPr>
          <w:t>gov</w:t>
        </w:r>
        <w:proofErr w:type="spellEnd"/>
        <w:r w:rsidR="00F1155B" w:rsidRPr="00930AC3">
          <w:rPr>
            <w:rStyle w:val="a9"/>
            <w:rFonts w:ascii="PT Astra Serif" w:hAnsi="PT Astra Serif"/>
            <w:sz w:val="26"/>
            <w:szCs w:val="26"/>
          </w:rPr>
          <w:t>.</w:t>
        </w:r>
        <w:proofErr w:type="spellStart"/>
        <w:r w:rsidR="00F1155B" w:rsidRPr="00930AC3">
          <w:rPr>
            <w:rStyle w:val="a9"/>
            <w:rFonts w:ascii="PT Astra Serif" w:hAnsi="PT Astra Serif"/>
            <w:sz w:val="26"/>
            <w:szCs w:val="26"/>
            <w:lang w:val="en-US"/>
          </w:rPr>
          <w:t>ru</w:t>
        </w:r>
        <w:proofErr w:type="spellEnd"/>
      </w:hyperlink>
      <w:r w:rsidR="00F1155B" w:rsidRPr="00F1155B">
        <w:rPr>
          <w:rFonts w:ascii="PT Astra Serif" w:hAnsi="PT Astra Serif"/>
          <w:sz w:val="26"/>
          <w:szCs w:val="26"/>
        </w:rPr>
        <w:t>)</w:t>
      </w:r>
      <w:r w:rsidR="00F1155B">
        <w:rPr>
          <w:rFonts w:ascii="PT Astra Serif" w:hAnsi="PT Astra Serif"/>
          <w:sz w:val="26"/>
          <w:szCs w:val="26"/>
        </w:rPr>
        <w:t xml:space="preserve"> 21</w:t>
      </w:r>
      <w:r w:rsidRPr="00AC7DCB">
        <w:rPr>
          <w:rFonts w:ascii="PT Astra Serif" w:hAnsi="PT Astra Serif"/>
          <w:sz w:val="26"/>
          <w:szCs w:val="26"/>
        </w:rPr>
        <w:t>.</w:t>
      </w:r>
      <w:r w:rsidR="00BF2DFE" w:rsidRPr="00AC7DCB">
        <w:rPr>
          <w:rFonts w:ascii="PT Astra Serif" w:hAnsi="PT Astra Serif"/>
          <w:sz w:val="26"/>
          <w:szCs w:val="26"/>
        </w:rPr>
        <w:t>04</w:t>
      </w:r>
      <w:r w:rsidRPr="00AC7DCB">
        <w:rPr>
          <w:rFonts w:ascii="PT Astra Serif" w:hAnsi="PT Astra Serif"/>
          <w:sz w:val="26"/>
          <w:szCs w:val="26"/>
        </w:rPr>
        <w:t>.20</w:t>
      </w:r>
      <w:r w:rsidR="00BF2DFE" w:rsidRPr="00AC7DCB">
        <w:rPr>
          <w:rFonts w:ascii="PT Astra Serif" w:hAnsi="PT Astra Serif"/>
          <w:sz w:val="26"/>
          <w:szCs w:val="26"/>
        </w:rPr>
        <w:t>21</w:t>
      </w:r>
      <w:r w:rsidR="00F1155B">
        <w:rPr>
          <w:rFonts w:ascii="PT Astra Serif" w:hAnsi="PT Astra Serif"/>
          <w:sz w:val="26"/>
          <w:szCs w:val="26"/>
        </w:rPr>
        <w:t>, № 7001202104210001</w:t>
      </w:r>
      <w:r w:rsidRPr="00AC7DCB">
        <w:rPr>
          <w:rFonts w:ascii="PT Astra Serif" w:hAnsi="PT Astra Serif"/>
          <w:sz w:val="26"/>
          <w:szCs w:val="26"/>
        </w:rPr>
        <w:t xml:space="preserve">) </w:t>
      </w:r>
      <w:r w:rsidR="003A058B">
        <w:rPr>
          <w:rFonts w:ascii="PT Astra Serif" w:hAnsi="PT Astra Serif"/>
          <w:sz w:val="26"/>
          <w:szCs w:val="26"/>
        </w:rPr>
        <w:t>следующие изменения</w:t>
      </w:r>
      <w:r w:rsidR="007C3C72" w:rsidRPr="00AC7DCB">
        <w:rPr>
          <w:rFonts w:ascii="PT Astra Serif" w:hAnsi="PT Astra Serif"/>
          <w:sz w:val="26"/>
          <w:szCs w:val="26"/>
        </w:rPr>
        <w:t>:</w:t>
      </w:r>
      <w:r w:rsidRPr="00AC7DCB">
        <w:rPr>
          <w:rFonts w:ascii="PT Astra Serif" w:hAnsi="PT Astra Serif"/>
          <w:sz w:val="26"/>
          <w:szCs w:val="26"/>
        </w:rPr>
        <w:t xml:space="preserve"> </w:t>
      </w:r>
    </w:p>
    <w:p w14:paraId="57D78F47" w14:textId="2D52EA9B" w:rsidR="003A058B" w:rsidRPr="00AC7DCB" w:rsidRDefault="003A058B" w:rsidP="003A058B">
      <w:pPr>
        <w:spacing w:after="0" w:line="240" w:lineRule="auto"/>
        <w:ind w:firstLine="709"/>
        <w:jc w:val="both"/>
        <w:rPr>
          <w:rFonts w:ascii="PT Astra Serif" w:hAnsi="PT Astra Serif"/>
          <w:sz w:val="26"/>
          <w:szCs w:val="26"/>
        </w:rPr>
      </w:pPr>
      <w:r w:rsidRPr="00AC7DCB">
        <w:rPr>
          <w:rFonts w:ascii="PT Astra Serif" w:hAnsi="PT Astra Serif"/>
          <w:sz w:val="26"/>
          <w:szCs w:val="26"/>
        </w:rPr>
        <w:t xml:space="preserve">1) </w:t>
      </w:r>
      <w:r w:rsidR="002117F5">
        <w:rPr>
          <w:rFonts w:ascii="PT Astra Serif" w:hAnsi="PT Astra Serif"/>
          <w:sz w:val="26"/>
          <w:szCs w:val="26"/>
        </w:rPr>
        <w:t>П</w:t>
      </w:r>
      <w:r w:rsidRPr="00AC7DCB">
        <w:rPr>
          <w:rFonts w:ascii="PT Astra Serif" w:hAnsi="PT Astra Serif"/>
          <w:sz w:val="26"/>
          <w:szCs w:val="26"/>
        </w:rPr>
        <w:t>орядок расчета нормативных затрат на обеспечение функций Департаме</w:t>
      </w:r>
      <w:r>
        <w:rPr>
          <w:rFonts w:ascii="PT Astra Serif" w:hAnsi="PT Astra Serif"/>
          <w:sz w:val="26"/>
          <w:szCs w:val="26"/>
        </w:rPr>
        <w:t>нта инвестиций Томской области</w:t>
      </w:r>
      <w:r w:rsidR="002117F5">
        <w:rPr>
          <w:rFonts w:ascii="PT Astra Serif" w:hAnsi="PT Astra Serif"/>
          <w:sz w:val="26"/>
          <w:szCs w:val="26"/>
        </w:rPr>
        <w:t>, утвержденный указанным приказом (</w:t>
      </w:r>
      <w:r w:rsidR="00C04B4B">
        <w:rPr>
          <w:rFonts w:ascii="PT Astra Serif" w:hAnsi="PT Astra Serif"/>
          <w:sz w:val="26"/>
          <w:szCs w:val="26"/>
        </w:rPr>
        <w:t>п</w:t>
      </w:r>
      <w:r w:rsidR="002117F5">
        <w:rPr>
          <w:rFonts w:ascii="PT Astra Serif" w:hAnsi="PT Astra Serif"/>
          <w:sz w:val="26"/>
          <w:szCs w:val="26"/>
        </w:rPr>
        <w:t>риложение 1),</w:t>
      </w:r>
      <w:r>
        <w:rPr>
          <w:rFonts w:ascii="PT Astra Serif" w:hAnsi="PT Astra Serif"/>
          <w:sz w:val="26"/>
          <w:szCs w:val="26"/>
        </w:rPr>
        <w:t xml:space="preserve"> </w:t>
      </w:r>
      <w:r w:rsidRPr="00AC7DCB">
        <w:rPr>
          <w:rFonts w:ascii="PT Astra Serif" w:hAnsi="PT Astra Serif"/>
          <w:sz w:val="26"/>
          <w:szCs w:val="26"/>
        </w:rPr>
        <w:t>изложить в новой редакции согласно приложению 1 к настоящему приказу;</w:t>
      </w:r>
    </w:p>
    <w:p w14:paraId="03A07A4D" w14:textId="1DFC24C7" w:rsidR="003A058B" w:rsidRPr="00AC7DCB" w:rsidRDefault="003A058B" w:rsidP="003A058B">
      <w:pPr>
        <w:spacing w:after="0" w:line="240" w:lineRule="auto"/>
        <w:ind w:firstLine="709"/>
        <w:jc w:val="both"/>
        <w:rPr>
          <w:rFonts w:ascii="PT Astra Serif" w:hAnsi="PT Astra Serif"/>
          <w:sz w:val="26"/>
          <w:szCs w:val="26"/>
        </w:rPr>
      </w:pPr>
      <w:r w:rsidRPr="00AC7DCB">
        <w:rPr>
          <w:rFonts w:ascii="PT Astra Serif" w:hAnsi="PT Astra Serif"/>
          <w:sz w:val="26"/>
          <w:szCs w:val="26"/>
        </w:rPr>
        <w:t xml:space="preserve">2) </w:t>
      </w:r>
      <w:r w:rsidR="002117F5">
        <w:rPr>
          <w:rFonts w:ascii="PT Astra Serif" w:hAnsi="PT Astra Serif"/>
          <w:sz w:val="26"/>
          <w:szCs w:val="26"/>
        </w:rPr>
        <w:t>Н</w:t>
      </w:r>
      <w:r w:rsidRPr="00AC7DCB">
        <w:rPr>
          <w:rFonts w:ascii="PT Astra Serif" w:hAnsi="PT Astra Serif"/>
          <w:sz w:val="26"/>
          <w:szCs w:val="26"/>
        </w:rPr>
        <w:t>ормативы цены и количества товаров, работ, услуг на обеспечение функций Департаме</w:t>
      </w:r>
      <w:r>
        <w:rPr>
          <w:rFonts w:ascii="PT Astra Serif" w:hAnsi="PT Astra Serif"/>
          <w:sz w:val="26"/>
          <w:szCs w:val="26"/>
        </w:rPr>
        <w:t>нта инвестиций Томской области</w:t>
      </w:r>
      <w:r w:rsidR="002117F5">
        <w:rPr>
          <w:rFonts w:ascii="PT Astra Serif" w:hAnsi="PT Astra Serif"/>
          <w:sz w:val="26"/>
          <w:szCs w:val="26"/>
        </w:rPr>
        <w:t>, утвержденные наст</w:t>
      </w:r>
      <w:r w:rsidR="00C04B4B">
        <w:rPr>
          <w:rFonts w:ascii="PT Astra Serif" w:hAnsi="PT Astra Serif"/>
          <w:sz w:val="26"/>
          <w:szCs w:val="26"/>
        </w:rPr>
        <w:t>оящим</w:t>
      </w:r>
      <w:r w:rsidR="002117F5">
        <w:rPr>
          <w:rFonts w:ascii="PT Astra Serif" w:hAnsi="PT Astra Serif"/>
          <w:sz w:val="26"/>
          <w:szCs w:val="26"/>
        </w:rPr>
        <w:t xml:space="preserve"> приказом (</w:t>
      </w:r>
      <w:r w:rsidR="00C04B4B">
        <w:rPr>
          <w:rFonts w:ascii="PT Astra Serif" w:hAnsi="PT Astra Serif"/>
          <w:sz w:val="26"/>
          <w:szCs w:val="26"/>
        </w:rPr>
        <w:t>п</w:t>
      </w:r>
      <w:r w:rsidR="002117F5">
        <w:rPr>
          <w:rFonts w:ascii="PT Astra Serif" w:hAnsi="PT Astra Serif"/>
          <w:sz w:val="26"/>
          <w:szCs w:val="26"/>
        </w:rPr>
        <w:t>рил</w:t>
      </w:r>
      <w:r w:rsidR="00C04B4B">
        <w:rPr>
          <w:rFonts w:ascii="PT Astra Serif" w:hAnsi="PT Astra Serif"/>
          <w:sz w:val="26"/>
          <w:szCs w:val="26"/>
        </w:rPr>
        <w:t>ожение</w:t>
      </w:r>
      <w:r w:rsidR="002117F5">
        <w:rPr>
          <w:rFonts w:ascii="PT Astra Serif" w:hAnsi="PT Astra Serif"/>
          <w:sz w:val="26"/>
          <w:szCs w:val="26"/>
        </w:rPr>
        <w:t xml:space="preserve"> 2),</w:t>
      </w:r>
      <w:r>
        <w:rPr>
          <w:rFonts w:ascii="PT Astra Serif" w:hAnsi="PT Astra Serif"/>
          <w:sz w:val="26"/>
          <w:szCs w:val="26"/>
        </w:rPr>
        <w:t xml:space="preserve"> </w:t>
      </w:r>
      <w:r w:rsidRPr="00AC7DCB">
        <w:rPr>
          <w:rFonts w:ascii="PT Astra Serif" w:hAnsi="PT Astra Serif"/>
          <w:sz w:val="26"/>
          <w:szCs w:val="26"/>
        </w:rPr>
        <w:t>изложить в новой редакции согласно приложению 2 к настоящему приказу.</w:t>
      </w:r>
    </w:p>
    <w:p w14:paraId="50F9B918" w14:textId="55B26BCD" w:rsidR="00E46767" w:rsidRDefault="00ED641F" w:rsidP="00ED641F">
      <w:pPr>
        <w:spacing w:after="0" w:line="240" w:lineRule="auto"/>
        <w:ind w:firstLine="709"/>
        <w:jc w:val="both"/>
        <w:rPr>
          <w:rFonts w:ascii="PT Astra Serif" w:hAnsi="PT Astra Serif" w:cs="PT Astra Serif"/>
          <w:sz w:val="26"/>
          <w:szCs w:val="26"/>
        </w:rPr>
      </w:pPr>
      <w:r w:rsidRPr="00AC7DCB">
        <w:rPr>
          <w:rFonts w:ascii="PT Astra Serif" w:eastAsia="Times New Roman" w:hAnsi="PT Astra Serif" w:cs="Times New Roman"/>
          <w:sz w:val="26"/>
          <w:szCs w:val="26"/>
          <w:lang w:eastAsia="ru-RU"/>
        </w:rPr>
        <w:t>2</w:t>
      </w:r>
      <w:r w:rsidR="00603FA7" w:rsidRPr="00AC7DCB">
        <w:rPr>
          <w:rFonts w:ascii="PT Astra Serif" w:eastAsia="Times New Roman" w:hAnsi="PT Astra Serif" w:cs="Times New Roman"/>
          <w:sz w:val="26"/>
          <w:szCs w:val="26"/>
          <w:lang w:eastAsia="ru-RU"/>
        </w:rPr>
        <w:t xml:space="preserve">. </w:t>
      </w:r>
      <w:r w:rsidR="00E46767" w:rsidRPr="00AC7DCB">
        <w:rPr>
          <w:rFonts w:ascii="PT Astra Serif" w:hAnsi="PT Astra Serif" w:cs="PT Astra Serif"/>
          <w:sz w:val="26"/>
          <w:szCs w:val="26"/>
        </w:rPr>
        <w:t xml:space="preserve">Разместить настоящий приказ в единой информационной системе в сфере закупок (www.zakupki.gov.ru) в течение семи рабочих дней со дня </w:t>
      </w:r>
      <w:r w:rsidR="003F34EC" w:rsidRPr="00AC7DCB">
        <w:rPr>
          <w:rFonts w:ascii="PT Astra Serif" w:hAnsi="PT Astra Serif" w:cs="PT Astra Serif"/>
          <w:sz w:val="26"/>
          <w:szCs w:val="26"/>
        </w:rPr>
        <w:t xml:space="preserve">его </w:t>
      </w:r>
      <w:r w:rsidR="00E46767" w:rsidRPr="00AC7DCB">
        <w:rPr>
          <w:rFonts w:ascii="PT Astra Serif" w:hAnsi="PT Astra Serif" w:cs="PT Astra Serif"/>
          <w:sz w:val="26"/>
          <w:szCs w:val="26"/>
        </w:rPr>
        <w:t>принятия.</w:t>
      </w:r>
    </w:p>
    <w:p w14:paraId="7E684377" w14:textId="19473FB9" w:rsidR="00F01443" w:rsidRPr="00AC7DCB" w:rsidRDefault="00BF3C93" w:rsidP="00BF3C93">
      <w:pPr>
        <w:spacing w:after="0" w:line="240" w:lineRule="auto"/>
        <w:ind w:firstLine="709"/>
        <w:jc w:val="both"/>
        <w:rPr>
          <w:rFonts w:ascii="PT Astra Serif" w:eastAsia="Times New Roman" w:hAnsi="PT Astra Serif" w:cs="Times New Roman"/>
          <w:sz w:val="26"/>
          <w:szCs w:val="26"/>
          <w:lang w:eastAsia="ru-RU"/>
        </w:rPr>
      </w:pPr>
      <w:r>
        <w:rPr>
          <w:rFonts w:ascii="PT Astra Serif" w:hAnsi="PT Astra Serif" w:cs="PT Astra Serif"/>
          <w:sz w:val="26"/>
          <w:szCs w:val="26"/>
        </w:rPr>
        <w:t>3. Настоящий приказ вступает в силу со дня его официального опубликования.</w:t>
      </w:r>
    </w:p>
    <w:p w14:paraId="706D3E78" w14:textId="77777777" w:rsidR="000A32BC" w:rsidRDefault="000A32BC" w:rsidP="00077F9C">
      <w:pPr>
        <w:spacing w:after="0" w:line="240" w:lineRule="auto"/>
        <w:ind w:firstLine="720"/>
        <w:jc w:val="both"/>
        <w:rPr>
          <w:rFonts w:ascii="PT Astra Serif" w:eastAsia="Times New Roman" w:hAnsi="PT Astra Serif" w:cs="Times New Roman"/>
          <w:sz w:val="26"/>
          <w:szCs w:val="26"/>
          <w:lang w:eastAsia="ru-RU"/>
        </w:rPr>
      </w:pPr>
    </w:p>
    <w:p w14:paraId="4903F5E5" w14:textId="77777777" w:rsidR="00513059" w:rsidRPr="00AC7DCB" w:rsidRDefault="00513059" w:rsidP="00077F9C">
      <w:pPr>
        <w:spacing w:after="0" w:line="240" w:lineRule="auto"/>
        <w:ind w:firstLine="720"/>
        <w:jc w:val="both"/>
        <w:rPr>
          <w:rFonts w:ascii="PT Astra Serif" w:eastAsia="Times New Roman" w:hAnsi="PT Astra Serif" w:cs="Times New Roman"/>
          <w:sz w:val="26"/>
          <w:szCs w:val="26"/>
          <w:lang w:eastAsia="ru-RU"/>
        </w:rPr>
      </w:pPr>
    </w:p>
    <w:p w14:paraId="208C4E43" w14:textId="1E82E13A" w:rsidR="008C7257" w:rsidRDefault="00E93F01" w:rsidP="00217B00">
      <w:pPr>
        <w:spacing w:after="0" w:line="240" w:lineRule="auto"/>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Н</w:t>
      </w:r>
      <w:r w:rsidR="00F01443" w:rsidRPr="00AC7DCB">
        <w:rPr>
          <w:rFonts w:ascii="PT Astra Serif" w:eastAsia="Times New Roman" w:hAnsi="PT Astra Serif" w:cs="Times New Roman"/>
          <w:sz w:val="26"/>
          <w:szCs w:val="26"/>
          <w:lang w:eastAsia="ru-RU"/>
        </w:rPr>
        <w:t>ачальник Департамента</w:t>
      </w:r>
      <w:r w:rsidR="00F01443" w:rsidRPr="00AC7DCB">
        <w:rPr>
          <w:rFonts w:ascii="PT Astra Serif" w:eastAsia="Times New Roman" w:hAnsi="PT Astra Serif" w:cs="Times New Roman"/>
          <w:sz w:val="26"/>
          <w:szCs w:val="26"/>
          <w:lang w:eastAsia="ru-RU"/>
        </w:rPr>
        <w:tab/>
      </w:r>
      <w:r w:rsidR="00F01443" w:rsidRPr="00AC7DCB">
        <w:rPr>
          <w:rFonts w:ascii="PT Astra Serif" w:eastAsia="Times New Roman" w:hAnsi="PT Astra Serif" w:cs="Times New Roman"/>
          <w:sz w:val="26"/>
          <w:szCs w:val="26"/>
          <w:lang w:eastAsia="ru-RU"/>
        </w:rPr>
        <w:tab/>
      </w:r>
      <w:r w:rsidR="00F01443" w:rsidRPr="00AC7DCB">
        <w:rPr>
          <w:rFonts w:ascii="PT Astra Serif" w:eastAsia="Times New Roman" w:hAnsi="PT Astra Serif" w:cs="Times New Roman"/>
          <w:sz w:val="26"/>
          <w:szCs w:val="26"/>
          <w:lang w:eastAsia="ru-RU"/>
        </w:rPr>
        <w:tab/>
      </w:r>
      <w:r w:rsidR="00F01443" w:rsidRPr="00AC7DCB">
        <w:rPr>
          <w:rFonts w:ascii="PT Astra Serif" w:eastAsia="Times New Roman" w:hAnsi="PT Astra Serif" w:cs="Times New Roman"/>
          <w:sz w:val="26"/>
          <w:szCs w:val="26"/>
          <w:lang w:eastAsia="ru-RU"/>
        </w:rPr>
        <w:tab/>
      </w:r>
      <w:r w:rsidR="00F01443" w:rsidRPr="00AC7DCB">
        <w:rPr>
          <w:rFonts w:ascii="PT Astra Serif" w:eastAsia="Times New Roman" w:hAnsi="PT Astra Serif" w:cs="Times New Roman"/>
          <w:sz w:val="26"/>
          <w:szCs w:val="26"/>
          <w:lang w:eastAsia="ru-RU"/>
        </w:rPr>
        <w:tab/>
      </w:r>
      <w:r w:rsidR="00ED641F" w:rsidRPr="00AC7DCB">
        <w:rPr>
          <w:rFonts w:ascii="PT Astra Serif" w:eastAsia="Times New Roman" w:hAnsi="PT Astra Serif" w:cs="Times New Roman"/>
          <w:sz w:val="26"/>
          <w:szCs w:val="26"/>
          <w:lang w:eastAsia="ru-RU"/>
        </w:rPr>
        <w:tab/>
      </w:r>
      <w:r w:rsidR="00ED641F" w:rsidRPr="00AC7DCB">
        <w:rPr>
          <w:rFonts w:ascii="PT Astra Serif" w:eastAsia="Times New Roman" w:hAnsi="PT Astra Serif" w:cs="Times New Roman"/>
          <w:sz w:val="26"/>
          <w:szCs w:val="26"/>
          <w:lang w:eastAsia="ru-RU"/>
        </w:rPr>
        <w:tab/>
      </w:r>
      <w:r w:rsidR="00204210">
        <w:rPr>
          <w:rFonts w:ascii="PT Astra Serif" w:eastAsia="Times New Roman" w:hAnsi="PT Astra Serif" w:cs="Times New Roman"/>
          <w:sz w:val="26"/>
          <w:szCs w:val="26"/>
          <w:lang w:eastAsia="ru-RU"/>
        </w:rPr>
        <w:t xml:space="preserve"> </w:t>
      </w:r>
      <w:r w:rsidR="00ED641F" w:rsidRPr="00AC7DCB">
        <w:rPr>
          <w:rFonts w:ascii="PT Astra Serif" w:eastAsia="Times New Roman" w:hAnsi="PT Astra Serif" w:cs="Times New Roman"/>
          <w:sz w:val="26"/>
          <w:szCs w:val="26"/>
          <w:lang w:eastAsia="ru-RU"/>
        </w:rPr>
        <w:t xml:space="preserve">   </w:t>
      </w:r>
      <w:r w:rsidR="00463378">
        <w:rPr>
          <w:rFonts w:ascii="PT Astra Serif" w:eastAsia="Times New Roman" w:hAnsi="PT Astra Serif" w:cs="Times New Roman"/>
          <w:sz w:val="26"/>
          <w:szCs w:val="26"/>
          <w:lang w:eastAsia="ru-RU"/>
        </w:rPr>
        <w:t xml:space="preserve">      </w:t>
      </w:r>
      <w:r w:rsidR="00204210">
        <w:rPr>
          <w:rFonts w:ascii="PT Astra Serif" w:eastAsia="Times New Roman" w:hAnsi="PT Astra Serif" w:cs="Times New Roman"/>
          <w:sz w:val="26"/>
          <w:szCs w:val="26"/>
          <w:lang w:eastAsia="ru-RU"/>
        </w:rPr>
        <w:t>Г.А. Бородулин</w:t>
      </w:r>
    </w:p>
    <w:p w14:paraId="4C030DCA" w14:textId="231768FB" w:rsidR="008C7257" w:rsidRDefault="008C7257">
      <w:pPr>
        <w:rPr>
          <w:rFonts w:ascii="PT Astra Serif" w:eastAsia="Times New Roman" w:hAnsi="PT Astra Serif" w:cs="Times New Roman"/>
          <w:sz w:val="26"/>
          <w:szCs w:val="26"/>
          <w:lang w:eastAsia="ru-RU"/>
        </w:rPr>
      </w:pPr>
    </w:p>
    <w:p w14:paraId="54231942" w14:textId="77777777" w:rsidR="008C7257" w:rsidRDefault="008C7257">
      <w:pPr>
        <w:rPr>
          <w:rFonts w:ascii="PT Astra Serif" w:eastAsia="Times New Roman" w:hAnsi="PT Astra Serif" w:cs="Times New Roman"/>
          <w:sz w:val="26"/>
          <w:szCs w:val="26"/>
          <w:lang w:eastAsia="ru-RU"/>
        </w:rPr>
      </w:pPr>
    </w:p>
    <w:p w14:paraId="089A50B8" w14:textId="0493A498" w:rsidR="00D803D5" w:rsidRDefault="00D803D5">
      <w:pP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br w:type="page"/>
      </w:r>
    </w:p>
    <w:p w14:paraId="2F1E0568" w14:textId="77777777" w:rsidR="008C7257" w:rsidRDefault="008C7257">
      <w:pPr>
        <w:rPr>
          <w:rFonts w:ascii="PT Astra Serif" w:eastAsia="Times New Roman" w:hAnsi="PT Astra Serif" w:cs="Times New Roman"/>
          <w:sz w:val="26"/>
          <w:szCs w:val="26"/>
          <w:lang w:eastAsia="ru-RU"/>
        </w:rPr>
        <w:sectPr w:rsidR="008C7257" w:rsidSect="00D803D5">
          <w:headerReference w:type="default" r:id="rId10"/>
          <w:pgSz w:w="11906" w:h="16838"/>
          <w:pgMar w:top="567" w:right="567" w:bottom="1134" w:left="1134" w:header="709" w:footer="709" w:gutter="0"/>
          <w:pgNumType w:start="1"/>
          <w:cols w:space="708"/>
          <w:titlePg/>
          <w:docGrid w:linePitch="360"/>
        </w:sectPr>
      </w:pPr>
    </w:p>
    <w:p w14:paraId="04893287" w14:textId="77777777" w:rsidR="008C7257" w:rsidRPr="00AC7DCB" w:rsidRDefault="008C7257" w:rsidP="008C7257">
      <w:pPr>
        <w:tabs>
          <w:tab w:val="left" w:pos="6990"/>
        </w:tabs>
        <w:spacing w:after="0" w:line="276" w:lineRule="auto"/>
        <w:ind w:left="5954" w:firstLine="709"/>
        <w:rPr>
          <w:rFonts w:ascii="PT Astra Serif" w:hAnsi="PT Astra Serif"/>
          <w:b/>
          <w:sz w:val="26"/>
          <w:szCs w:val="26"/>
        </w:rPr>
      </w:pPr>
      <w:r w:rsidRPr="00AC7DCB">
        <w:rPr>
          <w:rFonts w:ascii="PT Astra Serif" w:hAnsi="PT Astra Serif"/>
          <w:sz w:val="26"/>
          <w:szCs w:val="26"/>
        </w:rPr>
        <w:lastRenderedPageBreak/>
        <w:t>Приложение 1</w:t>
      </w:r>
    </w:p>
    <w:p w14:paraId="1E642017" w14:textId="77777777" w:rsidR="008C7257" w:rsidRPr="00AC7DCB" w:rsidRDefault="008C7257" w:rsidP="008C7257">
      <w:pPr>
        <w:widowControl w:val="0"/>
        <w:autoSpaceDE w:val="0"/>
        <w:autoSpaceDN w:val="0"/>
        <w:adjustRightInd w:val="0"/>
        <w:spacing w:after="0" w:line="240" w:lineRule="auto"/>
        <w:ind w:left="6663"/>
        <w:jc w:val="both"/>
        <w:rPr>
          <w:rFonts w:ascii="PT Astra Serif" w:hAnsi="PT Astra Serif"/>
          <w:sz w:val="26"/>
          <w:szCs w:val="26"/>
        </w:rPr>
      </w:pPr>
      <w:r w:rsidRPr="00AC7DCB">
        <w:rPr>
          <w:rFonts w:ascii="PT Astra Serif" w:hAnsi="PT Astra Serif"/>
          <w:sz w:val="26"/>
          <w:szCs w:val="26"/>
        </w:rPr>
        <w:t xml:space="preserve">к приказу Департамента инвестиций Томской области </w:t>
      </w:r>
    </w:p>
    <w:p w14:paraId="1F3D3C61" w14:textId="77777777" w:rsidR="00FB0008" w:rsidRPr="00BC5456" w:rsidRDefault="00FB0008" w:rsidP="00FB0008">
      <w:pPr>
        <w:widowControl w:val="0"/>
        <w:autoSpaceDE w:val="0"/>
        <w:autoSpaceDN w:val="0"/>
        <w:adjustRightInd w:val="0"/>
        <w:spacing w:after="0" w:line="240" w:lineRule="auto"/>
        <w:ind w:left="6662"/>
        <w:jc w:val="both"/>
        <w:rPr>
          <w:rFonts w:ascii="PT Astra Serif" w:hAnsi="PT Astra Serif"/>
          <w:sz w:val="26"/>
          <w:szCs w:val="26"/>
        </w:rPr>
      </w:pPr>
      <w:r w:rsidRPr="00BC5456">
        <w:rPr>
          <w:rFonts w:ascii="PT Astra Serif" w:hAnsi="PT Astra Serif"/>
          <w:sz w:val="26"/>
          <w:szCs w:val="26"/>
        </w:rPr>
        <w:t xml:space="preserve">от </w:t>
      </w:r>
      <w:r>
        <w:rPr>
          <w:rFonts w:ascii="PT Astra Serif" w:hAnsi="PT Astra Serif"/>
          <w:sz w:val="26"/>
          <w:szCs w:val="26"/>
        </w:rPr>
        <w:t>23.10.2023</w:t>
      </w:r>
      <w:r w:rsidRPr="00BC5456">
        <w:rPr>
          <w:rFonts w:ascii="PT Astra Serif" w:hAnsi="PT Astra Serif"/>
          <w:sz w:val="26"/>
          <w:szCs w:val="26"/>
        </w:rPr>
        <w:t xml:space="preserve"> № </w:t>
      </w:r>
      <w:r>
        <w:rPr>
          <w:rFonts w:ascii="PT Astra Serif" w:hAnsi="PT Astra Serif"/>
          <w:sz w:val="26"/>
          <w:szCs w:val="26"/>
        </w:rPr>
        <w:t>09</w:t>
      </w:r>
    </w:p>
    <w:p w14:paraId="600442AE" w14:textId="77777777" w:rsidR="008C7257" w:rsidRPr="00AC7DCB" w:rsidRDefault="008C7257" w:rsidP="00CE1C71">
      <w:pPr>
        <w:widowControl w:val="0"/>
        <w:autoSpaceDE w:val="0"/>
        <w:autoSpaceDN w:val="0"/>
        <w:adjustRightInd w:val="0"/>
        <w:spacing w:after="0" w:line="240" w:lineRule="auto"/>
        <w:rPr>
          <w:rFonts w:ascii="PT Astra Serif" w:hAnsi="PT Astra Serif"/>
          <w:sz w:val="26"/>
          <w:szCs w:val="26"/>
        </w:rPr>
      </w:pPr>
    </w:p>
    <w:p w14:paraId="7A5E2DE8" w14:textId="77777777" w:rsidR="008C7257" w:rsidRPr="00AC7DCB" w:rsidRDefault="008C7257" w:rsidP="008C7257">
      <w:pPr>
        <w:pStyle w:val="ConsPlusNormal"/>
        <w:jc w:val="both"/>
        <w:rPr>
          <w:rFonts w:ascii="PT Astra Serif" w:hAnsi="PT Astra Serif" w:cs="Times New Roman"/>
          <w:sz w:val="26"/>
          <w:szCs w:val="26"/>
        </w:rPr>
      </w:pPr>
    </w:p>
    <w:p w14:paraId="0A14256E" w14:textId="77777777" w:rsidR="008C7257" w:rsidRPr="001D432A" w:rsidRDefault="008C7257" w:rsidP="008C7257">
      <w:pPr>
        <w:pStyle w:val="ConsPlusTitle"/>
        <w:jc w:val="center"/>
        <w:rPr>
          <w:rFonts w:ascii="PT Astra Serif" w:hAnsi="PT Astra Serif" w:cs="Times New Roman"/>
          <w:b w:val="0"/>
          <w:sz w:val="26"/>
          <w:szCs w:val="26"/>
        </w:rPr>
      </w:pPr>
      <w:bookmarkStart w:id="0" w:name="P43"/>
      <w:bookmarkEnd w:id="0"/>
      <w:r w:rsidRPr="001D432A">
        <w:rPr>
          <w:rFonts w:ascii="PT Astra Serif" w:hAnsi="PT Astra Serif" w:cs="Times New Roman"/>
          <w:b w:val="0"/>
          <w:sz w:val="26"/>
          <w:szCs w:val="26"/>
        </w:rPr>
        <w:t>ПОРЯДОК</w:t>
      </w:r>
    </w:p>
    <w:p w14:paraId="41ECA216" w14:textId="77777777" w:rsidR="008C7257" w:rsidRPr="001D432A" w:rsidRDefault="008C7257" w:rsidP="008C7257">
      <w:pPr>
        <w:pStyle w:val="ConsPlusTitle"/>
        <w:jc w:val="center"/>
        <w:rPr>
          <w:rFonts w:ascii="PT Astra Serif" w:hAnsi="PT Astra Serif" w:cs="Times New Roman"/>
          <w:b w:val="0"/>
          <w:sz w:val="26"/>
          <w:szCs w:val="26"/>
        </w:rPr>
      </w:pPr>
      <w:r w:rsidRPr="001D432A">
        <w:rPr>
          <w:rFonts w:ascii="PT Astra Serif" w:hAnsi="PT Astra Serif" w:cs="Times New Roman"/>
          <w:b w:val="0"/>
          <w:sz w:val="26"/>
          <w:szCs w:val="26"/>
        </w:rPr>
        <w:t xml:space="preserve">расчета нормативных затрат на обеспечение функций Департамента инвестиций Томской области </w:t>
      </w:r>
    </w:p>
    <w:p w14:paraId="2E12F784" w14:textId="77777777" w:rsidR="008C7257" w:rsidRPr="00AC7DCB" w:rsidRDefault="008C7257" w:rsidP="008C7257">
      <w:pPr>
        <w:pStyle w:val="ConsPlusTitle"/>
        <w:jc w:val="center"/>
        <w:outlineLvl w:val="1"/>
        <w:rPr>
          <w:rFonts w:ascii="PT Astra Serif" w:hAnsi="PT Astra Serif" w:cs="Times New Roman"/>
          <w:sz w:val="26"/>
          <w:szCs w:val="26"/>
        </w:rPr>
      </w:pPr>
    </w:p>
    <w:p w14:paraId="28AE4E68" w14:textId="28BA16F1" w:rsidR="008C7257" w:rsidRPr="00AC7DCB" w:rsidRDefault="00E93F01" w:rsidP="008C7257">
      <w:pPr>
        <w:pStyle w:val="ConsPlusTitle"/>
        <w:jc w:val="center"/>
        <w:outlineLvl w:val="1"/>
        <w:rPr>
          <w:rFonts w:ascii="PT Astra Serif" w:hAnsi="PT Astra Serif" w:cs="Times New Roman"/>
          <w:b w:val="0"/>
          <w:sz w:val="26"/>
          <w:szCs w:val="26"/>
        </w:rPr>
      </w:pPr>
      <w:r w:rsidRPr="00E554A0">
        <w:rPr>
          <w:rFonts w:ascii="PT Astra Serif" w:hAnsi="PT Astra Serif" w:cs="Times New Roman"/>
          <w:b w:val="0"/>
          <w:sz w:val="26"/>
          <w:szCs w:val="26"/>
          <w:lang w:val="en-US"/>
        </w:rPr>
        <w:t>I</w:t>
      </w:r>
      <w:r w:rsidR="008C7257" w:rsidRPr="00E554A0">
        <w:rPr>
          <w:rFonts w:ascii="PT Astra Serif" w:hAnsi="PT Astra Serif" w:cs="Times New Roman"/>
          <w:b w:val="0"/>
          <w:sz w:val="26"/>
          <w:szCs w:val="26"/>
        </w:rPr>
        <w:t>.</w:t>
      </w:r>
      <w:r w:rsidR="008C7257" w:rsidRPr="00AC7DCB">
        <w:rPr>
          <w:rFonts w:ascii="PT Astra Serif" w:hAnsi="PT Astra Serif" w:cs="Times New Roman"/>
          <w:b w:val="0"/>
          <w:sz w:val="26"/>
          <w:szCs w:val="26"/>
        </w:rPr>
        <w:t xml:space="preserve"> Затраты на информационно-коммуникационные технологии</w:t>
      </w:r>
    </w:p>
    <w:p w14:paraId="4202C240" w14:textId="77777777" w:rsidR="008C7257" w:rsidRPr="00AC7DCB" w:rsidRDefault="008C7257" w:rsidP="008C7257">
      <w:pPr>
        <w:pStyle w:val="ConsPlusNormal"/>
        <w:jc w:val="both"/>
        <w:rPr>
          <w:rFonts w:ascii="PT Astra Serif" w:hAnsi="PT Astra Serif" w:cs="Times New Roman"/>
          <w:sz w:val="26"/>
          <w:szCs w:val="26"/>
        </w:rPr>
      </w:pPr>
    </w:p>
    <w:p w14:paraId="7EE2DC40" w14:textId="77777777" w:rsidR="008C7257" w:rsidRPr="00AC7DCB" w:rsidRDefault="008C7257" w:rsidP="008C7257">
      <w:pPr>
        <w:pStyle w:val="ConsPlusTitle"/>
        <w:jc w:val="center"/>
        <w:outlineLvl w:val="2"/>
        <w:rPr>
          <w:rFonts w:ascii="PT Astra Serif" w:hAnsi="PT Astra Serif" w:cs="Times New Roman"/>
          <w:b w:val="0"/>
          <w:sz w:val="26"/>
          <w:szCs w:val="26"/>
        </w:rPr>
      </w:pPr>
      <w:r w:rsidRPr="00AC7DCB">
        <w:rPr>
          <w:rFonts w:ascii="PT Astra Serif" w:hAnsi="PT Astra Serif" w:cs="Times New Roman"/>
          <w:b w:val="0"/>
          <w:sz w:val="26"/>
          <w:szCs w:val="26"/>
        </w:rPr>
        <w:t>Затраты на услуги связи</w:t>
      </w:r>
    </w:p>
    <w:p w14:paraId="60287CA2" w14:textId="77777777" w:rsidR="008C7257" w:rsidRPr="00AC7DCB" w:rsidRDefault="008C7257" w:rsidP="008C7257">
      <w:pPr>
        <w:pStyle w:val="ConsPlusNormal"/>
        <w:jc w:val="both"/>
        <w:rPr>
          <w:rFonts w:ascii="PT Astra Serif" w:hAnsi="PT Astra Serif" w:cs="Times New Roman"/>
          <w:sz w:val="26"/>
          <w:szCs w:val="26"/>
        </w:rPr>
      </w:pPr>
    </w:p>
    <w:p w14:paraId="6334C2E6" w14:textId="410F0C8D" w:rsidR="008C7257" w:rsidRPr="00AC7DCB" w:rsidRDefault="008C7257" w:rsidP="00E93F01">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1. Затраты на абонентскую плату (</w:t>
      </w: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аб</w:t>
      </w:r>
      <w:proofErr w:type="spellEnd"/>
      <w:r w:rsidRPr="00AC7DCB">
        <w:rPr>
          <w:rFonts w:ascii="PT Astra Serif" w:hAnsi="PT Astra Serif" w:cs="Times New Roman"/>
          <w:sz w:val="26"/>
          <w:szCs w:val="26"/>
        </w:rPr>
        <w:t>) опр</w:t>
      </w:r>
      <w:r w:rsidR="00E93F01">
        <w:rPr>
          <w:rFonts w:ascii="PT Astra Serif" w:hAnsi="PT Astra Serif" w:cs="Times New Roman"/>
          <w:sz w:val="26"/>
          <w:szCs w:val="26"/>
        </w:rPr>
        <w:t>еделяются по следующей формуле:</w:t>
      </w:r>
    </w:p>
    <w:p w14:paraId="7A25EA69" w14:textId="77777777" w:rsidR="008C7257" w:rsidRDefault="008C7257" w:rsidP="008C7257">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28"/>
          <w:sz w:val="26"/>
          <w:szCs w:val="26"/>
        </w:rPr>
        <w:drawing>
          <wp:inline distT="0" distB="0" distL="0" distR="0" wp14:anchorId="0B159778" wp14:editId="69BAA388">
            <wp:extent cx="2295525" cy="534700"/>
            <wp:effectExtent l="0" t="0" r="0" b="0"/>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08366" cy="537691"/>
                    </a:xfrm>
                    <a:prstGeom prst="rect">
                      <a:avLst/>
                    </a:prstGeom>
                    <a:noFill/>
                    <a:ln>
                      <a:noFill/>
                    </a:ln>
                  </pic:spPr>
                </pic:pic>
              </a:graphicData>
            </a:graphic>
          </wp:inline>
        </w:drawing>
      </w:r>
    </w:p>
    <w:p w14:paraId="33E50EE9" w14:textId="29293971"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00EA64B6">
        <w:rPr>
          <w:rFonts w:ascii="PT Astra Serif" w:hAnsi="PT Astra Serif" w:cs="Times New Roman"/>
          <w:sz w:val="26"/>
          <w:szCs w:val="26"/>
          <w:vertAlign w:val="subscript"/>
        </w:rPr>
        <w:t>i</w:t>
      </w:r>
      <w:r w:rsidRPr="00AC7DCB">
        <w:rPr>
          <w:rFonts w:ascii="PT Astra Serif" w:hAnsi="PT Astra Serif" w:cs="Times New Roman"/>
          <w:sz w:val="26"/>
          <w:szCs w:val="26"/>
          <w:vertAlign w:val="subscript"/>
        </w:rPr>
        <w:t>аб</w:t>
      </w:r>
      <w:proofErr w:type="spellEnd"/>
      <w:r>
        <w:rPr>
          <w:rFonts w:ascii="PT Astra Serif" w:hAnsi="PT Astra Serif" w:cs="Times New Roman"/>
          <w:sz w:val="26"/>
          <w:szCs w:val="26"/>
        </w:rPr>
        <w:t xml:space="preserve"> – </w:t>
      </w:r>
      <w:r w:rsidRPr="00AC7DCB">
        <w:rPr>
          <w:rFonts w:ascii="PT Astra Serif" w:hAnsi="PT Astra Serif" w:cs="Times New Roman"/>
          <w:sz w:val="26"/>
          <w:szCs w:val="26"/>
        </w:rPr>
        <w:t>количество абонентских номеров пользовательского (оконечного) оборудования, подключенного к сети местной телефонной связи, используемых для передачи голосовой информации (далее - абонентский номер для передачи голосовой информации) с i-й абонентской платой;</w:t>
      </w:r>
    </w:p>
    <w:p w14:paraId="7579D084" w14:textId="583583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Н</w:t>
      </w:r>
      <w:r>
        <w:rPr>
          <w:rFonts w:ascii="PT Astra Serif" w:hAnsi="PT Astra Serif" w:cs="Times New Roman"/>
          <w:sz w:val="26"/>
          <w:szCs w:val="26"/>
          <w:vertAlign w:val="subscript"/>
        </w:rPr>
        <w:t>i</w:t>
      </w:r>
      <w:proofErr w:type="spellEnd"/>
      <w:r>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аб</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ежемесячная i-я абонентская плата в расчете на один абонентский номер для передачи голосовой информации;</w:t>
      </w:r>
    </w:p>
    <w:p w14:paraId="5D4149EB" w14:textId="77777777" w:rsidR="008C7257"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N</w:t>
      </w:r>
      <w:r w:rsidRPr="00AC7DCB">
        <w:rPr>
          <w:rFonts w:ascii="PT Astra Serif" w:hAnsi="PT Astra Serif" w:cs="Times New Roman"/>
          <w:sz w:val="26"/>
          <w:szCs w:val="26"/>
          <w:vertAlign w:val="subscript"/>
        </w:rPr>
        <w:t>i</w:t>
      </w:r>
      <w:proofErr w:type="spellEnd"/>
      <w:r>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аб</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месяцев предоставления услуги с i-й абонентской платой.</w:t>
      </w:r>
    </w:p>
    <w:p w14:paraId="1E072EBC" w14:textId="77777777" w:rsidR="00E93F01" w:rsidRPr="00AC7DCB" w:rsidRDefault="00E93F01" w:rsidP="008C7257">
      <w:pPr>
        <w:pStyle w:val="ConsPlusNormal"/>
        <w:ind w:firstLine="709"/>
        <w:jc w:val="both"/>
        <w:rPr>
          <w:rFonts w:ascii="PT Astra Serif" w:hAnsi="PT Astra Serif" w:cs="Times New Roman"/>
          <w:sz w:val="26"/>
          <w:szCs w:val="26"/>
        </w:rPr>
      </w:pPr>
    </w:p>
    <w:p w14:paraId="01D094EE" w14:textId="6D90B493" w:rsidR="008C7257" w:rsidRDefault="008C7257" w:rsidP="00CE1C71">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2. Затраты на повременную оплату местных, междугородных и международных телефонных соединений (</w:t>
      </w: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пов</w:t>
      </w:r>
      <w:proofErr w:type="spellEnd"/>
      <w:r w:rsidRPr="00AC7DCB">
        <w:rPr>
          <w:rFonts w:ascii="PT Astra Serif" w:hAnsi="PT Astra Serif" w:cs="Times New Roman"/>
          <w:sz w:val="26"/>
          <w:szCs w:val="26"/>
        </w:rPr>
        <w:t>) опре</w:t>
      </w:r>
      <w:r w:rsidR="00CE1C71">
        <w:rPr>
          <w:rFonts w:ascii="PT Astra Serif" w:hAnsi="PT Astra Serif" w:cs="Times New Roman"/>
          <w:sz w:val="26"/>
          <w:szCs w:val="26"/>
        </w:rPr>
        <w:t>деляются по следующей формуле:</w:t>
      </w:r>
    </w:p>
    <w:p w14:paraId="39EE17BF" w14:textId="77777777" w:rsidR="008C7257" w:rsidRPr="00AC7DCB" w:rsidRDefault="008C7257" w:rsidP="008C7257">
      <w:pPr>
        <w:pStyle w:val="ConsPlusNormal"/>
        <w:ind w:firstLine="709"/>
        <w:jc w:val="both"/>
        <w:rPr>
          <w:rFonts w:ascii="PT Astra Serif" w:hAnsi="PT Astra Serif" w:cs="Times New Roman"/>
          <w:sz w:val="26"/>
          <w:szCs w:val="26"/>
        </w:rPr>
      </w:pPr>
      <w:r w:rsidRPr="00600B17">
        <w:rPr>
          <w:rFonts w:ascii="PT Astra Serif" w:hAnsi="PT Astra Serif" w:cs="Times New Roman"/>
          <w:bCs/>
          <w:noProof/>
          <w:position w:val="-30"/>
          <w:sz w:val="26"/>
          <w:szCs w:val="26"/>
        </w:rPr>
        <w:drawing>
          <wp:inline distT="0" distB="0" distL="0" distR="0" wp14:anchorId="5332C877" wp14:editId="5E4161DC">
            <wp:extent cx="6000750" cy="504825"/>
            <wp:effectExtent l="0" t="0" r="0" b="9525"/>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00750" cy="504825"/>
                    </a:xfrm>
                    <a:prstGeom prst="rect">
                      <a:avLst/>
                    </a:prstGeom>
                    <a:noFill/>
                    <a:ln>
                      <a:noFill/>
                    </a:ln>
                  </pic:spPr>
                </pic:pic>
              </a:graphicData>
            </a:graphic>
          </wp:inline>
        </w:drawing>
      </w:r>
      <w:r>
        <w:rPr>
          <w:rFonts w:ascii="PT Astra Serif" w:hAnsi="PT Astra Serif" w:cs="Times New Roman"/>
          <w:sz w:val="26"/>
          <w:szCs w:val="26"/>
        </w:rPr>
        <w:t>где:</w:t>
      </w:r>
    </w:p>
    <w:p w14:paraId="7E11D772"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gм</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абонентских номеров для передачи голосовой информации, используемых для местных телефонных соединений, с g-м тарифом;</w:t>
      </w:r>
    </w:p>
    <w:p w14:paraId="0D833830"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S</w:t>
      </w:r>
      <w:r w:rsidRPr="00AC7DCB">
        <w:rPr>
          <w:rFonts w:ascii="PT Astra Serif" w:hAnsi="PT Astra Serif" w:cs="Times New Roman"/>
          <w:sz w:val="26"/>
          <w:szCs w:val="26"/>
          <w:vertAlign w:val="subscript"/>
        </w:rPr>
        <w:t>gм</w:t>
      </w:r>
      <w:proofErr w:type="spellEnd"/>
      <w:r>
        <w:rPr>
          <w:rFonts w:ascii="PT Astra Serif" w:hAnsi="PT Astra Serif" w:cs="Times New Roman"/>
          <w:sz w:val="26"/>
          <w:szCs w:val="26"/>
        </w:rPr>
        <w:t xml:space="preserve"> – </w:t>
      </w:r>
      <w:r w:rsidRPr="00AC7DCB">
        <w:rPr>
          <w:rFonts w:ascii="PT Astra Serif" w:hAnsi="PT Astra Serif" w:cs="Times New Roman"/>
          <w:sz w:val="26"/>
          <w:szCs w:val="26"/>
        </w:rPr>
        <w:t>продолжительность местных телефонных соединений в месяц в расчете на один абонентский номер для передачи голосовой информации по g-</w:t>
      </w:r>
      <w:proofErr w:type="spellStart"/>
      <w:r w:rsidRPr="00AC7DCB">
        <w:rPr>
          <w:rFonts w:ascii="PT Astra Serif" w:hAnsi="PT Astra Serif" w:cs="Times New Roman"/>
          <w:sz w:val="26"/>
          <w:szCs w:val="26"/>
        </w:rPr>
        <w:t>му</w:t>
      </w:r>
      <w:proofErr w:type="spellEnd"/>
      <w:r w:rsidRPr="00AC7DCB">
        <w:rPr>
          <w:rFonts w:ascii="PT Astra Serif" w:hAnsi="PT Astra Serif" w:cs="Times New Roman"/>
          <w:sz w:val="26"/>
          <w:szCs w:val="26"/>
        </w:rPr>
        <w:t xml:space="preserve"> тарифу;</w:t>
      </w:r>
    </w:p>
    <w:p w14:paraId="7E0F4201"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gм</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минуты разговора при местных телефонных соединениях по g-</w:t>
      </w:r>
      <w:proofErr w:type="spellStart"/>
      <w:r w:rsidRPr="00AC7DCB">
        <w:rPr>
          <w:rFonts w:ascii="PT Astra Serif" w:hAnsi="PT Astra Serif" w:cs="Times New Roman"/>
          <w:sz w:val="26"/>
          <w:szCs w:val="26"/>
        </w:rPr>
        <w:t>му</w:t>
      </w:r>
      <w:proofErr w:type="spellEnd"/>
      <w:r w:rsidRPr="00AC7DCB">
        <w:rPr>
          <w:rFonts w:ascii="PT Astra Serif" w:hAnsi="PT Astra Serif" w:cs="Times New Roman"/>
          <w:sz w:val="26"/>
          <w:szCs w:val="26"/>
        </w:rPr>
        <w:t xml:space="preserve"> тарифу;</w:t>
      </w:r>
    </w:p>
    <w:p w14:paraId="2A6425E3"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N</w:t>
      </w:r>
      <w:r w:rsidRPr="00AC7DCB">
        <w:rPr>
          <w:rFonts w:ascii="PT Astra Serif" w:hAnsi="PT Astra Serif" w:cs="Times New Roman"/>
          <w:sz w:val="26"/>
          <w:szCs w:val="26"/>
          <w:vertAlign w:val="subscript"/>
        </w:rPr>
        <w:t>gм</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месяцев предоставления услуги местной телефонной связи по g-</w:t>
      </w:r>
      <w:proofErr w:type="spellStart"/>
      <w:r w:rsidRPr="00AC7DCB">
        <w:rPr>
          <w:rFonts w:ascii="PT Astra Serif" w:hAnsi="PT Astra Serif" w:cs="Times New Roman"/>
          <w:sz w:val="26"/>
          <w:szCs w:val="26"/>
        </w:rPr>
        <w:t>му</w:t>
      </w:r>
      <w:proofErr w:type="spellEnd"/>
      <w:r w:rsidRPr="00AC7DCB">
        <w:rPr>
          <w:rFonts w:ascii="PT Astra Serif" w:hAnsi="PT Astra Serif" w:cs="Times New Roman"/>
          <w:sz w:val="26"/>
          <w:szCs w:val="26"/>
        </w:rPr>
        <w:t xml:space="preserve"> тарифу;</w:t>
      </w:r>
    </w:p>
    <w:p w14:paraId="5F0E4350"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мг</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абонентских номеров для передачи голосовой информации, используемых для междугородных телефонных соединений, с i-м тарифом;</w:t>
      </w:r>
    </w:p>
    <w:p w14:paraId="413949B3"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S</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мг</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продолжительность междугородних телефонных соединений в месяц в расчете на один абонентский телефонный номер для передачи голосовой информации по i-</w:t>
      </w:r>
      <w:proofErr w:type="spellStart"/>
      <w:r w:rsidRPr="00AC7DCB">
        <w:rPr>
          <w:rFonts w:ascii="PT Astra Serif" w:hAnsi="PT Astra Serif" w:cs="Times New Roman"/>
          <w:sz w:val="26"/>
          <w:szCs w:val="26"/>
        </w:rPr>
        <w:t>му</w:t>
      </w:r>
      <w:proofErr w:type="spellEnd"/>
      <w:r w:rsidRPr="00AC7DCB">
        <w:rPr>
          <w:rFonts w:ascii="PT Astra Serif" w:hAnsi="PT Astra Serif" w:cs="Times New Roman"/>
          <w:sz w:val="26"/>
          <w:szCs w:val="26"/>
        </w:rPr>
        <w:t xml:space="preserve"> тарифу;</w:t>
      </w:r>
    </w:p>
    <w:p w14:paraId="4DCD389C"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мг</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минуты разговора при междугородних телефонных соединениях по i-</w:t>
      </w:r>
      <w:proofErr w:type="spellStart"/>
      <w:r w:rsidRPr="00AC7DCB">
        <w:rPr>
          <w:rFonts w:ascii="PT Astra Serif" w:hAnsi="PT Astra Serif" w:cs="Times New Roman"/>
          <w:sz w:val="26"/>
          <w:szCs w:val="26"/>
        </w:rPr>
        <w:t>му</w:t>
      </w:r>
      <w:proofErr w:type="spellEnd"/>
      <w:r w:rsidRPr="00AC7DCB">
        <w:rPr>
          <w:rFonts w:ascii="PT Astra Serif" w:hAnsi="PT Astra Serif" w:cs="Times New Roman"/>
          <w:sz w:val="26"/>
          <w:szCs w:val="26"/>
        </w:rPr>
        <w:t xml:space="preserve"> тарифу;</w:t>
      </w:r>
    </w:p>
    <w:p w14:paraId="550197AE"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N</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мг</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месяцев предоставления услуги междугородней телефонной связи по i-</w:t>
      </w:r>
      <w:proofErr w:type="spellStart"/>
      <w:r w:rsidRPr="00AC7DCB">
        <w:rPr>
          <w:rFonts w:ascii="PT Astra Serif" w:hAnsi="PT Astra Serif" w:cs="Times New Roman"/>
          <w:sz w:val="26"/>
          <w:szCs w:val="26"/>
        </w:rPr>
        <w:t>му</w:t>
      </w:r>
      <w:proofErr w:type="spellEnd"/>
      <w:r w:rsidRPr="00AC7DCB">
        <w:rPr>
          <w:rFonts w:ascii="PT Astra Serif" w:hAnsi="PT Astra Serif" w:cs="Times New Roman"/>
          <w:sz w:val="26"/>
          <w:szCs w:val="26"/>
        </w:rPr>
        <w:t xml:space="preserve"> тарифу;</w:t>
      </w:r>
    </w:p>
    <w:p w14:paraId="3924D457"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j</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мн</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 xml:space="preserve">количество абонентских номеров для передачи голосовой информации, </w:t>
      </w:r>
      <w:r w:rsidRPr="00AC7DCB">
        <w:rPr>
          <w:rFonts w:ascii="PT Astra Serif" w:hAnsi="PT Astra Serif" w:cs="Times New Roman"/>
          <w:sz w:val="26"/>
          <w:szCs w:val="26"/>
        </w:rPr>
        <w:lastRenderedPageBreak/>
        <w:t>используемых для международных телефонных соединений, с j-м тарифом;</w:t>
      </w:r>
    </w:p>
    <w:p w14:paraId="54F2D72F"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S</w:t>
      </w:r>
      <w:r w:rsidRPr="00AC7DCB">
        <w:rPr>
          <w:rFonts w:ascii="PT Astra Serif" w:hAnsi="PT Astra Serif" w:cs="Times New Roman"/>
          <w:sz w:val="26"/>
          <w:szCs w:val="26"/>
          <w:vertAlign w:val="subscript"/>
        </w:rPr>
        <w:t>j</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мн</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продолжительность международных телефонных соединений в месяц в расчете на один абонентский номер для передачи голосовой информации по j-</w:t>
      </w:r>
      <w:proofErr w:type="spellStart"/>
      <w:r w:rsidRPr="00AC7DCB">
        <w:rPr>
          <w:rFonts w:ascii="PT Astra Serif" w:hAnsi="PT Astra Serif" w:cs="Times New Roman"/>
          <w:sz w:val="26"/>
          <w:szCs w:val="26"/>
        </w:rPr>
        <w:t>му</w:t>
      </w:r>
      <w:proofErr w:type="spellEnd"/>
      <w:r w:rsidRPr="00AC7DCB">
        <w:rPr>
          <w:rFonts w:ascii="PT Astra Serif" w:hAnsi="PT Astra Serif" w:cs="Times New Roman"/>
          <w:sz w:val="26"/>
          <w:szCs w:val="26"/>
        </w:rPr>
        <w:t xml:space="preserve"> тарифу;</w:t>
      </w:r>
    </w:p>
    <w:p w14:paraId="03360E27"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j</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мн</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минуты разговора при международных телефонных соединениях по j-</w:t>
      </w:r>
      <w:proofErr w:type="spellStart"/>
      <w:r w:rsidRPr="00AC7DCB">
        <w:rPr>
          <w:rFonts w:ascii="PT Astra Serif" w:hAnsi="PT Astra Serif" w:cs="Times New Roman"/>
          <w:sz w:val="26"/>
          <w:szCs w:val="26"/>
        </w:rPr>
        <w:t>му</w:t>
      </w:r>
      <w:proofErr w:type="spellEnd"/>
      <w:r w:rsidRPr="00AC7DCB">
        <w:rPr>
          <w:rFonts w:ascii="PT Astra Serif" w:hAnsi="PT Astra Serif" w:cs="Times New Roman"/>
          <w:sz w:val="26"/>
          <w:szCs w:val="26"/>
        </w:rPr>
        <w:t xml:space="preserve"> тарифу;</w:t>
      </w:r>
    </w:p>
    <w:p w14:paraId="4BC9AD1B" w14:textId="77777777" w:rsidR="008C7257"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N</w:t>
      </w:r>
      <w:r w:rsidRPr="00AC7DCB">
        <w:rPr>
          <w:rFonts w:ascii="PT Astra Serif" w:hAnsi="PT Astra Serif" w:cs="Times New Roman"/>
          <w:sz w:val="26"/>
          <w:szCs w:val="26"/>
          <w:vertAlign w:val="subscript"/>
        </w:rPr>
        <w:t>j</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мн</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месяцев предоставления услуги международной телефонной связи по j-</w:t>
      </w:r>
      <w:proofErr w:type="spellStart"/>
      <w:r w:rsidRPr="00AC7DCB">
        <w:rPr>
          <w:rFonts w:ascii="PT Astra Serif" w:hAnsi="PT Astra Serif" w:cs="Times New Roman"/>
          <w:sz w:val="26"/>
          <w:szCs w:val="26"/>
        </w:rPr>
        <w:t>му</w:t>
      </w:r>
      <w:proofErr w:type="spellEnd"/>
      <w:r w:rsidRPr="00AC7DCB">
        <w:rPr>
          <w:rFonts w:ascii="PT Astra Serif" w:hAnsi="PT Astra Serif" w:cs="Times New Roman"/>
          <w:sz w:val="26"/>
          <w:szCs w:val="26"/>
        </w:rPr>
        <w:t xml:space="preserve"> тарифу.</w:t>
      </w:r>
    </w:p>
    <w:p w14:paraId="060ED33A" w14:textId="77777777" w:rsidR="00E93F01" w:rsidRPr="00AC7DCB" w:rsidRDefault="00E93F01" w:rsidP="008C7257">
      <w:pPr>
        <w:pStyle w:val="ConsPlusNormal"/>
        <w:ind w:firstLine="709"/>
        <w:jc w:val="both"/>
        <w:rPr>
          <w:rFonts w:ascii="PT Astra Serif" w:hAnsi="PT Astra Serif" w:cs="Times New Roman"/>
          <w:sz w:val="26"/>
          <w:szCs w:val="26"/>
        </w:rPr>
      </w:pPr>
    </w:p>
    <w:p w14:paraId="6EABA8B2" w14:textId="3EED6E3F" w:rsidR="008C7257" w:rsidRPr="00AC7DCB" w:rsidRDefault="008C7257" w:rsidP="00E93F01">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 xml:space="preserve">3. Затраты на сеть </w:t>
      </w:r>
      <w:r>
        <w:rPr>
          <w:rFonts w:ascii="PT Astra Serif" w:hAnsi="PT Astra Serif" w:cs="Times New Roman"/>
          <w:sz w:val="26"/>
          <w:szCs w:val="26"/>
        </w:rPr>
        <w:t>«</w:t>
      </w:r>
      <w:r w:rsidRPr="00AC7DCB">
        <w:rPr>
          <w:rFonts w:ascii="PT Astra Serif" w:hAnsi="PT Astra Serif" w:cs="Times New Roman"/>
          <w:sz w:val="26"/>
          <w:szCs w:val="26"/>
        </w:rPr>
        <w:t>Интернет</w:t>
      </w:r>
      <w:r>
        <w:rPr>
          <w:rFonts w:ascii="PT Astra Serif" w:hAnsi="PT Astra Serif" w:cs="Times New Roman"/>
          <w:sz w:val="26"/>
          <w:szCs w:val="26"/>
        </w:rPr>
        <w:t>»</w:t>
      </w:r>
      <w:r w:rsidRPr="00AC7DCB">
        <w:rPr>
          <w:rFonts w:ascii="PT Astra Serif" w:hAnsi="PT Astra Serif" w:cs="Times New Roman"/>
          <w:sz w:val="26"/>
          <w:szCs w:val="26"/>
        </w:rPr>
        <w:t xml:space="preserve"> и услуги </w:t>
      </w:r>
      <w:proofErr w:type="spellStart"/>
      <w:r w:rsidRPr="00AC7DCB">
        <w:rPr>
          <w:rFonts w:ascii="PT Astra Serif" w:hAnsi="PT Astra Serif" w:cs="Times New Roman"/>
          <w:sz w:val="26"/>
          <w:szCs w:val="26"/>
        </w:rPr>
        <w:t>интернет-провайдеров</w:t>
      </w:r>
      <w:proofErr w:type="spellEnd"/>
      <w:r w:rsidRPr="00AC7DCB">
        <w:rPr>
          <w:rFonts w:ascii="PT Astra Serif" w:hAnsi="PT Astra Serif" w:cs="Times New Roman"/>
          <w:sz w:val="26"/>
          <w:szCs w:val="26"/>
        </w:rPr>
        <w:t xml:space="preserve"> (</w:t>
      </w: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и</w:t>
      </w:r>
      <w:proofErr w:type="spellEnd"/>
      <w:r w:rsidRPr="00AC7DCB">
        <w:rPr>
          <w:rFonts w:ascii="PT Astra Serif" w:hAnsi="PT Astra Serif" w:cs="Times New Roman"/>
          <w:sz w:val="26"/>
          <w:szCs w:val="26"/>
        </w:rPr>
        <w:t>) определя</w:t>
      </w:r>
      <w:r w:rsidR="00E93F01">
        <w:rPr>
          <w:rFonts w:ascii="PT Astra Serif" w:hAnsi="PT Astra Serif" w:cs="Times New Roman"/>
          <w:sz w:val="26"/>
          <w:szCs w:val="26"/>
        </w:rPr>
        <w:t>ются по следующей формуле:</w:t>
      </w:r>
    </w:p>
    <w:p w14:paraId="53AC5D4B" w14:textId="35AB4A18" w:rsidR="008C7257" w:rsidRPr="00AC7DCB" w:rsidRDefault="008C7257" w:rsidP="00E93F01">
      <w:pPr>
        <w:pStyle w:val="ConsPlusNormal"/>
        <w:ind w:firstLine="709"/>
        <w:jc w:val="center"/>
        <w:rPr>
          <w:rFonts w:ascii="PT Astra Serif" w:hAnsi="PT Astra Serif" w:cs="Times New Roman"/>
          <w:sz w:val="26"/>
          <w:szCs w:val="26"/>
        </w:rPr>
      </w:pPr>
      <w:r w:rsidRPr="00DF38E3">
        <w:rPr>
          <w:rFonts w:ascii="PT Astra Serif" w:hAnsi="PT Astra Serif" w:cs="Times New Roman"/>
          <w:bCs/>
          <w:noProof/>
          <w:position w:val="-28"/>
          <w:sz w:val="26"/>
          <w:szCs w:val="26"/>
        </w:rPr>
        <w:drawing>
          <wp:inline distT="0" distB="0" distL="0" distR="0" wp14:anchorId="0D540C97" wp14:editId="6AEBBDB1">
            <wp:extent cx="1847850" cy="532867"/>
            <wp:effectExtent l="0" t="0" r="0" b="635"/>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43534" cy="589297"/>
                    </a:xfrm>
                    <a:prstGeom prst="rect">
                      <a:avLst/>
                    </a:prstGeom>
                    <a:noFill/>
                    <a:ln>
                      <a:noFill/>
                    </a:ln>
                  </pic:spPr>
                </pic:pic>
              </a:graphicData>
            </a:graphic>
          </wp:inline>
        </w:drawing>
      </w:r>
    </w:p>
    <w:p w14:paraId="1683F1B2" w14:textId="23584780"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iи</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каналов передачи данных сети Интернет с i-й пропускной способностью;</w:t>
      </w:r>
    </w:p>
    <w:p w14:paraId="5EDBFF45" w14:textId="19C1E3A5"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003D7EDC">
        <w:rPr>
          <w:rFonts w:ascii="PT Astra Serif" w:hAnsi="PT Astra Serif" w:cs="Times New Roman"/>
          <w:sz w:val="26"/>
          <w:szCs w:val="26"/>
          <w:vertAlign w:val="subscript"/>
        </w:rPr>
        <w:t>i</w:t>
      </w:r>
      <w:r w:rsidRPr="00AC7DCB">
        <w:rPr>
          <w:rFonts w:ascii="PT Astra Serif" w:hAnsi="PT Astra Serif" w:cs="Times New Roman"/>
          <w:sz w:val="26"/>
          <w:szCs w:val="26"/>
          <w:vertAlign w:val="subscript"/>
        </w:rPr>
        <w:t>и</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месячная цена аренды канала передачи данных сети Интернет с i-й пропускной способностью;</w:t>
      </w:r>
    </w:p>
    <w:p w14:paraId="38DCF074" w14:textId="3E46FF64" w:rsidR="008C7257"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N</w:t>
      </w:r>
      <w:r w:rsidRPr="00AC7DCB">
        <w:rPr>
          <w:rFonts w:ascii="PT Astra Serif" w:hAnsi="PT Astra Serif" w:cs="Times New Roman"/>
          <w:sz w:val="26"/>
          <w:szCs w:val="26"/>
          <w:vertAlign w:val="subscript"/>
        </w:rPr>
        <w:t>iи</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месяцев аренды канала передачи данных сети Интернет с i-й пропускной способностью.</w:t>
      </w:r>
    </w:p>
    <w:p w14:paraId="0EFC6B44" w14:textId="77777777" w:rsidR="00E93F01" w:rsidRPr="00AC7DCB" w:rsidRDefault="00E93F01" w:rsidP="008C7257">
      <w:pPr>
        <w:pStyle w:val="ConsPlusNormal"/>
        <w:ind w:firstLine="709"/>
        <w:jc w:val="both"/>
        <w:rPr>
          <w:rFonts w:ascii="PT Astra Serif" w:hAnsi="PT Astra Serif" w:cs="Times New Roman"/>
          <w:sz w:val="26"/>
          <w:szCs w:val="26"/>
        </w:rPr>
      </w:pPr>
    </w:p>
    <w:p w14:paraId="448CCE5F" w14:textId="30ADDD8B" w:rsidR="008C7257" w:rsidRPr="00AC7DCB" w:rsidRDefault="008C7257" w:rsidP="00E93F01">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4. Затраты на услуги IP-телефонии (</w:t>
      </w: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тел</w:t>
      </w:r>
      <w:proofErr w:type="spellEnd"/>
      <w:r w:rsidRPr="00AC7DCB">
        <w:rPr>
          <w:rFonts w:ascii="PT Astra Serif" w:hAnsi="PT Astra Serif" w:cs="Times New Roman"/>
          <w:sz w:val="26"/>
          <w:szCs w:val="26"/>
        </w:rPr>
        <w:t>) опр</w:t>
      </w:r>
      <w:r w:rsidR="00E93F01">
        <w:rPr>
          <w:rFonts w:ascii="PT Astra Serif" w:hAnsi="PT Astra Serif" w:cs="Times New Roman"/>
          <w:sz w:val="26"/>
          <w:szCs w:val="26"/>
        </w:rPr>
        <w:t>еделяются по следующей формуле:</w:t>
      </w:r>
    </w:p>
    <w:p w14:paraId="74402EB0" w14:textId="6D7C53EC" w:rsidR="008C7257" w:rsidRPr="00AC7DCB" w:rsidRDefault="008C7257" w:rsidP="00E93F01">
      <w:pPr>
        <w:pStyle w:val="ConsPlusNormal"/>
        <w:ind w:firstLine="709"/>
        <w:jc w:val="center"/>
        <w:rPr>
          <w:rFonts w:ascii="PT Astra Serif" w:hAnsi="PT Astra Serif" w:cs="Times New Roman"/>
          <w:sz w:val="26"/>
          <w:szCs w:val="26"/>
        </w:rPr>
      </w:pP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тел</w:t>
      </w:r>
      <w:proofErr w:type="spellEnd"/>
      <w:r w:rsidRPr="00AC7DCB">
        <w:rPr>
          <w:rFonts w:ascii="PT Astra Serif" w:hAnsi="PT Astra Serif" w:cs="Times New Roman"/>
          <w:sz w:val="26"/>
          <w:szCs w:val="26"/>
        </w:rPr>
        <w:t xml:space="preserve"> = </w:t>
      </w: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лин</w:t>
      </w:r>
      <w:proofErr w:type="spellEnd"/>
      <w:r w:rsidRPr="00AC7DCB">
        <w:rPr>
          <w:rFonts w:ascii="PT Astra Serif" w:hAnsi="PT Astra Serif" w:cs="Times New Roman"/>
          <w:sz w:val="26"/>
          <w:szCs w:val="26"/>
        </w:rPr>
        <w:t xml:space="preserve"> x </w:t>
      </w: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лин</w:t>
      </w:r>
      <w:proofErr w:type="spellEnd"/>
      <w:r w:rsidRPr="00AC7DCB">
        <w:rPr>
          <w:rFonts w:ascii="PT Astra Serif" w:hAnsi="PT Astra Serif" w:cs="Times New Roman"/>
          <w:sz w:val="26"/>
          <w:szCs w:val="26"/>
        </w:rPr>
        <w:t xml:space="preserve"> x N + </w:t>
      </w: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тел</w:t>
      </w:r>
      <w:proofErr w:type="spellEnd"/>
      <w:r w:rsidR="00E93F01">
        <w:rPr>
          <w:rFonts w:ascii="PT Astra Serif" w:hAnsi="PT Astra Serif" w:cs="Times New Roman"/>
          <w:sz w:val="26"/>
          <w:szCs w:val="26"/>
        </w:rPr>
        <w:t xml:space="preserve"> x N, где:</w:t>
      </w:r>
    </w:p>
    <w:p w14:paraId="5D4C1623"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лин</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телефонных линий;</w:t>
      </w:r>
    </w:p>
    <w:p w14:paraId="4AFA34D3"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лин</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ежемесячная абонентская плата за телефонную линию;</w:t>
      </w:r>
    </w:p>
    <w:p w14:paraId="7BC96302"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тел</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ежемесячная абонентская плата за местные, междугородные, международные телефонные соединения;</w:t>
      </w:r>
    </w:p>
    <w:p w14:paraId="77E83431" w14:textId="77777777" w:rsidR="008C7257"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 xml:space="preserve">N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месяцев предоставления услуги.</w:t>
      </w:r>
    </w:p>
    <w:p w14:paraId="04ABCB20" w14:textId="77777777" w:rsidR="00E93F01" w:rsidRPr="00AC7DCB" w:rsidRDefault="00E93F01" w:rsidP="008C7257">
      <w:pPr>
        <w:pStyle w:val="ConsPlusNormal"/>
        <w:ind w:firstLine="709"/>
        <w:jc w:val="both"/>
        <w:rPr>
          <w:rFonts w:ascii="PT Astra Serif" w:hAnsi="PT Astra Serif" w:cs="Times New Roman"/>
          <w:sz w:val="26"/>
          <w:szCs w:val="26"/>
        </w:rPr>
      </w:pPr>
    </w:p>
    <w:p w14:paraId="542A9BA5" w14:textId="52898A25" w:rsidR="008C7257" w:rsidRPr="00AC7DCB" w:rsidRDefault="008C7257" w:rsidP="00E93F01">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5. Затраты на повременную оплату местных, междугородных и международных телефонных соединений при IP-телефонии (</w:t>
      </w: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пов</w:t>
      </w:r>
      <w:proofErr w:type="spellEnd"/>
      <w:r w:rsidRPr="00AC7DCB">
        <w:rPr>
          <w:rFonts w:ascii="PT Astra Serif" w:hAnsi="PT Astra Serif" w:cs="Times New Roman"/>
          <w:sz w:val="26"/>
          <w:szCs w:val="26"/>
        </w:rPr>
        <w:t>) опр</w:t>
      </w:r>
      <w:r w:rsidR="00E93F01">
        <w:rPr>
          <w:rFonts w:ascii="PT Astra Serif" w:hAnsi="PT Astra Serif" w:cs="Times New Roman"/>
          <w:sz w:val="26"/>
          <w:szCs w:val="26"/>
        </w:rPr>
        <w:t>еделяются по следующей формуле:</w:t>
      </w:r>
    </w:p>
    <w:p w14:paraId="3EAA949B" w14:textId="79BAD14D" w:rsidR="008C7257" w:rsidRPr="00AC7DCB" w:rsidRDefault="008C7257" w:rsidP="00E93F01">
      <w:pPr>
        <w:pStyle w:val="ConsPlusNormal"/>
        <w:ind w:firstLine="709"/>
        <w:jc w:val="center"/>
        <w:rPr>
          <w:rFonts w:ascii="PT Astra Serif" w:hAnsi="PT Astra Serif" w:cs="Times New Roman"/>
          <w:sz w:val="26"/>
          <w:szCs w:val="26"/>
        </w:rPr>
      </w:pP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пов</w:t>
      </w:r>
      <w:proofErr w:type="spellEnd"/>
      <w:r w:rsidRPr="00AC7DCB">
        <w:rPr>
          <w:rFonts w:ascii="PT Astra Serif" w:hAnsi="PT Astra Serif" w:cs="Times New Roman"/>
          <w:sz w:val="26"/>
          <w:szCs w:val="26"/>
        </w:rPr>
        <w:t xml:space="preserve"> = </w:t>
      </w:r>
      <w:proofErr w:type="spellStart"/>
      <w:r w:rsidRPr="00AC7DCB">
        <w:rPr>
          <w:rFonts w:ascii="PT Astra Serif" w:hAnsi="PT Astra Serif" w:cs="Times New Roman"/>
          <w:sz w:val="26"/>
          <w:szCs w:val="26"/>
        </w:rPr>
        <w:t>S</w:t>
      </w:r>
      <w:r w:rsidRPr="00AC7DCB">
        <w:rPr>
          <w:rFonts w:ascii="PT Astra Serif" w:hAnsi="PT Astra Serif" w:cs="Times New Roman"/>
          <w:sz w:val="26"/>
          <w:szCs w:val="26"/>
          <w:vertAlign w:val="subscript"/>
        </w:rPr>
        <w:t>пов</w:t>
      </w:r>
      <w:proofErr w:type="spellEnd"/>
      <w:r w:rsidRPr="00AC7DCB">
        <w:rPr>
          <w:rFonts w:ascii="PT Astra Serif" w:hAnsi="PT Astra Serif" w:cs="Times New Roman"/>
          <w:sz w:val="26"/>
          <w:szCs w:val="26"/>
        </w:rPr>
        <w:t xml:space="preserve"> x </w:t>
      </w: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пов</w:t>
      </w:r>
      <w:proofErr w:type="spellEnd"/>
      <w:r w:rsidR="00E93F01">
        <w:rPr>
          <w:rFonts w:ascii="PT Astra Serif" w:hAnsi="PT Astra Serif" w:cs="Times New Roman"/>
          <w:sz w:val="26"/>
          <w:szCs w:val="26"/>
        </w:rPr>
        <w:t xml:space="preserve"> x N, где:</w:t>
      </w:r>
    </w:p>
    <w:p w14:paraId="3113E590"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S</w:t>
      </w:r>
      <w:r w:rsidRPr="00AC7DCB">
        <w:rPr>
          <w:rFonts w:ascii="PT Astra Serif" w:hAnsi="PT Astra Serif" w:cs="Times New Roman"/>
          <w:sz w:val="26"/>
          <w:szCs w:val="26"/>
          <w:vertAlign w:val="subscript"/>
        </w:rPr>
        <w:t>пов</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продолжительность местных, междугородных, международных телефонных соединений в месяц;</w:t>
      </w:r>
    </w:p>
    <w:p w14:paraId="635A8FCA"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пов</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одной минуты разговора при местных, междугородных, международных телефонных соединениях;</w:t>
      </w:r>
    </w:p>
    <w:p w14:paraId="244B275B" w14:textId="77777777" w:rsidR="008C7257"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 xml:space="preserve">N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месяцев предоставления услуги.</w:t>
      </w:r>
    </w:p>
    <w:p w14:paraId="4D9C3FAC" w14:textId="77777777" w:rsidR="00E93F01" w:rsidRPr="00AC7DCB" w:rsidRDefault="00E93F01" w:rsidP="008C7257">
      <w:pPr>
        <w:pStyle w:val="ConsPlusNormal"/>
        <w:ind w:firstLine="709"/>
        <w:jc w:val="both"/>
        <w:rPr>
          <w:rFonts w:ascii="PT Astra Serif" w:hAnsi="PT Astra Serif" w:cs="Times New Roman"/>
          <w:sz w:val="26"/>
          <w:szCs w:val="26"/>
        </w:rPr>
      </w:pPr>
    </w:p>
    <w:p w14:paraId="705195CB" w14:textId="028730FF" w:rsidR="008C7257" w:rsidRPr="00AC7DCB" w:rsidRDefault="008C7257" w:rsidP="00E93F01">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6. Затраты на услуги по обслуживанию IP-телефонии (</w:t>
      </w: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обс</w:t>
      </w:r>
      <w:proofErr w:type="spellEnd"/>
      <w:r w:rsidRPr="00AC7DCB">
        <w:rPr>
          <w:rFonts w:ascii="PT Astra Serif" w:hAnsi="PT Astra Serif" w:cs="Times New Roman"/>
          <w:sz w:val="26"/>
          <w:szCs w:val="26"/>
        </w:rPr>
        <w:t>) опр</w:t>
      </w:r>
      <w:r w:rsidR="00E93F01">
        <w:rPr>
          <w:rFonts w:ascii="PT Astra Serif" w:hAnsi="PT Astra Serif" w:cs="Times New Roman"/>
          <w:sz w:val="26"/>
          <w:szCs w:val="26"/>
        </w:rPr>
        <w:t>еделяются по следующей формуле:</w:t>
      </w:r>
    </w:p>
    <w:p w14:paraId="7EC33C3B" w14:textId="2556E26B" w:rsidR="008C7257" w:rsidRPr="00AC7DCB" w:rsidRDefault="008C7257" w:rsidP="00E93F01">
      <w:pPr>
        <w:pStyle w:val="ConsPlusNormal"/>
        <w:ind w:firstLine="709"/>
        <w:jc w:val="center"/>
        <w:rPr>
          <w:rFonts w:ascii="PT Astra Serif" w:hAnsi="PT Astra Serif" w:cs="Times New Roman"/>
          <w:sz w:val="26"/>
          <w:szCs w:val="26"/>
        </w:rPr>
      </w:pP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обс</w:t>
      </w:r>
      <w:proofErr w:type="spellEnd"/>
      <w:r w:rsidRPr="00AC7DCB">
        <w:rPr>
          <w:rFonts w:ascii="PT Astra Serif" w:hAnsi="PT Astra Serif" w:cs="Times New Roman"/>
          <w:sz w:val="26"/>
          <w:szCs w:val="26"/>
        </w:rPr>
        <w:t xml:space="preserve"> = </w:t>
      </w: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обс</w:t>
      </w:r>
      <w:proofErr w:type="spellEnd"/>
      <w:r w:rsidRPr="00AC7DCB">
        <w:rPr>
          <w:rFonts w:ascii="PT Astra Serif" w:hAnsi="PT Astra Serif" w:cs="Times New Roman"/>
          <w:sz w:val="26"/>
          <w:szCs w:val="26"/>
        </w:rPr>
        <w:t xml:space="preserve"> x </w:t>
      </w:r>
      <w:proofErr w:type="spellStart"/>
      <w:r w:rsidRPr="00AC7DCB">
        <w:rPr>
          <w:rFonts w:ascii="PT Astra Serif" w:hAnsi="PT Astra Serif" w:cs="Times New Roman"/>
          <w:sz w:val="26"/>
          <w:szCs w:val="26"/>
        </w:rPr>
        <w:t>N</w:t>
      </w:r>
      <w:r w:rsidRPr="00AC7DCB">
        <w:rPr>
          <w:rFonts w:ascii="PT Astra Serif" w:hAnsi="PT Astra Serif" w:cs="Times New Roman"/>
          <w:sz w:val="26"/>
          <w:szCs w:val="26"/>
          <w:vertAlign w:val="subscript"/>
        </w:rPr>
        <w:t>обс</w:t>
      </w:r>
      <w:proofErr w:type="spellEnd"/>
      <w:r w:rsidR="00E93F01">
        <w:rPr>
          <w:rFonts w:ascii="PT Astra Serif" w:hAnsi="PT Astra Serif" w:cs="Times New Roman"/>
          <w:sz w:val="26"/>
          <w:szCs w:val="26"/>
        </w:rPr>
        <w:t>, где:</w:t>
      </w:r>
    </w:p>
    <w:p w14:paraId="22EAAD27"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обс</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услуги по обслуживанию IP-телефонии в месяц;</w:t>
      </w:r>
    </w:p>
    <w:p w14:paraId="2001859D" w14:textId="77777777" w:rsidR="008C7257"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N</w:t>
      </w:r>
      <w:r w:rsidRPr="00AC7DCB">
        <w:rPr>
          <w:rFonts w:ascii="PT Astra Serif" w:hAnsi="PT Astra Serif" w:cs="Times New Roman"/>
          <w:sz w:val="26"/>
          <w:szCs w:val="26"/>
          <w:vertAlign w:val="subscript"/>
        </w:rPr>
        <w:t>обс</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месяцев оказания услуги по обслуживанию IP-телефонии.</w:t>
      </w:r>
    </w:p>
    <w:p w14:paraId="102952DC" w14:textId="77777777" w:rsidR="006653C2" w:rsidRDefault="006653C2" w:rsidP="008C7257">
      <w:pPr>
        <w:pStyle w:val="ConsPlusNormal"/>
        <w:ind w:firstLine="709"/>
        <w:jc w:val="both"/>
        <w:rPr>
          <w:rFonts w:ascii="PT Astra Serif" w:hAnsi="PT Astra Serif" w:cs="Times New Roman"/>
          <w:sz w:val="26"/>
          <w:szCs w:val="26"/>
        </w:rPr>
      </w:pPr>
    </w:p>
    <w:p w14:paraId="575B6351" w14:textId="77777777" w:rsidR="008C7257" w:rsidRPr="00787313" w:rsidRDefault="008C7257" w:rsidP="008C7257">
      <w:pPr>
        <w:autoSpaceDE w:val="0"/>
        <w:autoSpaceDN w:val="0"/>
        <w:adjustRightInd w:val="0"/>
        <w:spacing w:after="0" w:line="240" w:lineRule="auto"/>
        <w:ind w:firstLine="709"/>
        <w:jc w:val="both"/>
        <w:rPr>
          <w:rFonts w:ascii="PT Astra Serif" w:hAnsi="PT Astra Serif"/>
          <w:b/>
          <w:bCs/>
          <w:sz w:val="26"/>
          <w:szCs w:val="26"/>
        </w:rPr>
      </w:pPr>
      <w:r w:rsidRPr="00787313">
        <w:rPr>
          <w:rFonts w:ascii="PT Astra Serif" w:hAnsi="PT Astra Serif" w:cs="Times New Roman"/>
          <w:sz w:val="26"/>
          <w:szCs w:val="26"/>
        </w:rPr>
        <w:t xml:space="preserve">7. </w:t>
      </w:r>
      <w:r w:rsidRPr="00787313">
        <w:rPr>
          <w:rFonts w:ascii="PT Astra Serif" w:hAnsi="PT Astra Serif"/>
          <w:bCs/>
          <w:sz w:val="26"/>
          <w:szCs w:val="26"/>
        </w:rPr>
        <w:t>Затраты на оплату услуг подвижной связи (</w:t>
      </w:r>
      <w:proofErr w:type="spellStart"/>
      <w:r w:rsidRPr="00787313">
        <w:rPr>
          <w:rFonts w:ascii="PT Astra Serif" w:hAnsi="PT Astra Serif"/>
          <w:bCs/>
          <w:sz w:val="26"/>
          <w:szCs w:val="26"/>
        </w:rPr>
        <w:t>З</w:t>
      </w:r>
      <w:r w:rsidRPr="00787313">
        <w:rPr>
          <w:rFonts w:ascii="PT Astra Serif" w:hAnsi="PT Astra Serif"/>
          <w:bCs/>
          <w:sz w:val="26"/>
          <w:szCs w:val="26"/>
          <w:vertAlign w:val="subscript"/>
        </w:rPr>
        <w:t>сот</w:t>
      </w:r>
      <w:proofErr w:type="spellEnd"/>
      <w:r w:rsidRPr="00787313">
        <w:rPr>
          <w:rFonts w:ascii="PT Astra Serif" w:hAnsi="PT Astra Serif"/>
          <w:bCs/>
          <w:sz w:val="26"/>
          <w:szCs w:val="26"/>
        </w:rPr>
        <w:t>) определяются по следующей формуле:</w:t>
      </w:r>
    </w:p>
    <w:p w14:paraId="67FDF41D" w14:textId="77777777" w:rsidR="008C7257" w:rsidRPr="00787313" w:rsidRDefault="008C7257" w:rsidP="008C7257">
      <w:pPr>
        <w:autoSpaceDE w:val="0"/>
        <w:autoSpaceDN w:val="0"/>
        <w:adjustRightInd w:val="0"/>
        <w:spacing w:after="0" w:line="240" w:lineRule="auto"/>
        <w:ind w:firstLine="709"/>
        <w:jc w:val="center"/>
        <w:rPr>
          <w:rFonts w:ascii="PT Astra Serif" w:hAnsi="PT Astra Serif"/>
          <w:b/>
          <w:bCs/>
          <w:sz w:val="26"/>
          <w:szCs w:val="26"/>
        </w:rPr>
      </w:pPr>
      <w:r w:rsidRPr="00787313">
        <w:rPr>
          <w:rFonts w:ascii="PT Astra Serif" w:hAnsi="PT Astra Serif"/>
          <w:b/>
          <w:bCs/>
          <w:noProof/>
          <w:position w:val="-28"/>
          <w:sz w:val="26"/>
          <w:szCs w:val="26"/>
          <w:lang w:eastAsia="ru-RU"/>
        </w:rPr>
        <w:drawing>
          <wp:inline distT="0" distB="0" distL="0" distR="0" wp14:anchorId="303D1C27" wp14:editId="336DC788">
            <wp:extent cx="2552700" cy="504825"/>
            <wp:effectExtent l="0" t="0" r="0"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52700" cy="504825"/>
                    </a:xfrm>
                    <a:prstGeom prst="rect">
                      <a:avLst/>
                    </a:prstGeom>
                    <a:noFill/>
                    <a:ln>
                      <a:noFill/>
                    </a:ln>
                  </pic:spPr>
                </pic:pic>
              </a:graphicData>
            </a:graphic>
          </wp:inline>
        </w:drawing>
      </w:r>
    </w:p>
    <w:p w14:paraId="148AE6A3" w14:textId="44C07FFC" w:rsidR="008C7257" w:rsidRPr="00787313" w:rsidRDefault="008C7257" w:rsidP="008C7257">
      <w:pPr>
        <w:autoSpaceDE w:val="0"/>
        <w:autoSpaceDN w:val="0"/>
        <w:adjustRightInd w:val="0"/>
        <w:spacing w:after="0" w:line="240" w:lineRule="auto"/>
        <w:ind w:firstLine="709"/>
        <w:jc w:val="both"/>
        <w:rPr>
          <w:rFonts w:ascii="PT Astra Serif" w:hAnsi="PT Astra Serif"/>
          <w:b/>
          <w:bCs/>
          <w:sz w:val="26"/>
          <w:szCs w:val="26"/>
        </w:rPr>
      </w:pPr>
      <w:proofErr w:type="spellStart"/>
      <w:r w:rsidRPr="00787313">
        <w:rPr>
          <w:rFonts w:ascii="PT Astra Serif" w:hAnsi="PT Astra Serif"/>
          <w:bCs/>
          <w:sz w:val="26"/>
          <w:szCs w:val="26"/>
        </w:rPr>
        <w:lastRenderedPageBreak/>
        <w:t>Q</w:t>
      </w:r>
      <w:r w:rsidRPr="00787313">
        <w:rPr>
          <w:rFonts w:ascii="PT Astra Serif" w:hAnsi="PT Astra Serif"/>
          <w:bCs/>
          <w:sz w:val="26"/>
          <w:szCs w:val="26"/>
          <w:vertAlign w:val="subscript"/>
        </w:rPr>
        <w:t>iсот</w:t>
      </w:r>
      <w:proofErr w:type="spellEnd"/>
      <w:r w:rsidRPr="00787313">
        <w:rPr>
          <w:rFonts w:ascii="PT Astra Serif" w:hAnsi="PT Astra Serif"/>
          <w:bCs/>
          <w:sz w:val="26"/>
          <w:szCs w:val="26"/>
        </w:rPr>
        <w:t xml:space="preserve"> - количество абонентских номеров пользовательского (оконечного) оборудования, подключенного к сети подвижной связи (далее - номер абонентской станции) по i-й должности в соответствии с нормативами, определёнными </w:t>
      </w:r>
      <w:r w:rsidRPr="00E7798D">
        <w:rPr>
          <w:rFonts w:ascii="PT Astra Serif" w:hAnsi="PT Astra Serif"/>
          <w:bCs/>
          <w:sz w:val="26"/>
          <w:szCs w:val="26"/>
        </w:rPr>
        <w:t xml:space="preserve">в таблице </w:t>
      </w:r>
      <w:r>
        <w:rPr>
          <w:rFonts w:ascii="PT Astra Serif" w:hAnsi="PT Astra Serif"/>
          <w:bCs/>
          <w:sz w:val="26"/>
          <w:szCs w:val="26"/>
        </w:rPr>
        <w:t>45</w:t>
      </w:r>
      <w:r w:rsidRPr="00787313">
        <w:rPr>
          <w:rFonts w:ascii="PT Astra Serif" w:hAnsi="PT Astra Serif"/>
          <w:bCs/>
          <w:sz w:val="26"/>
          <w:szCs w:val="26"/>
        </w:rPr>
        <w:t xml:space="preserve"> приложения к настоящему Порядку;</w:t>
      </w:r>
    </w:p>
    <w:p w14:paraId="2FBEB67C" w14:textId="5B8512AF" w:rsidR="008C7257" w:rsidRPr="00787313" w:rsidRDefault="008C7257" w:rsidP="008C7257">
      <w:pPr>
        <w:autoSpaceDE w:val="0"/>
        <w:autoSpaceDN w:val="0"/>
        <w:adjustRightInd w:val="0"/>
        <w:spacing w:after="0" w:line="240" w:lineRule="auto"/>
        <w:ind w:firstLine="709"/>
        <w:jc w:val="both"/>
        <w:rPr>
          <w:rFonts w:ascii="PT Astra Serif" w:hAnsi="PT Astra Serif"/>
          <w:b/>
          <w:bCs/>
          <w:sz w:val="26"/>
          <w:szCs w:val="26"/>
        </w:rPr>
      </w:pPr>
      <w:proofErr w:type="spellStart"/>
      <w:r w:rsidRPr="00787313">
        <w:rPr>
          <w:rFonts w:ascii="PT Astra Serif" w:hAnsi="PT Astra Serif"/>
          <w:bCs/>
          <w:sz w:val="26"/>
          <w:szCs w:val="26"/>
        </w:rPr>
        <w:t>P</w:t>
      </w:r>
      <w:r w:rsidR="003D7EDC">
        <w:rPr>
          <w:rFonts w:ascii="PT Astra Serif" w:hAnsi="PT Astra Serif"/>
          <w:bCs/>
          <w:sz w:val="26"/>
          <w:szCs w:val="26"/>
          <w:vertAlign w:val="subscript"/>
        </w:rPr>
        <w:t>i</w:t>
      </w:r>
      <w:r w:rsidRPr="00787313">
        <w:rPr>
          <w:rFonts w:ascii="PT Astra Serif" w:hAnsi="PT Astra Serif"/>
          <w:bCs/>
          <w:sz w:val="26"/>
          <w:szCs w:val="26"/>
          <w:vertAlign w:val="subscript"/>
        </w:rPr>
        <w:t>сот</w:t>
      </w:r>
      <w:proofErr w:type="spellEnd"/>
      <w:r w:rsidRPr="00787313">
        <w:rPr>
          <w:rFonts w:ascii="PT Astra Serif" w:hAnsi="PT Astra Serif"/>
          <w:bCs/>
          <w:sz w:val="26"/>
          <w:szCs w:val="26"/>
        </w:rPr>
        <w:t xml:space="preserve"> - ежемесячная цена услуги подвижной связи в расчете на один номер сотовой абонентской станции i-й должности в соответствии с нормативами, определёнными в таблице 2 приложения к настоящему Порядку;</w:t>
      </w:r>
    </w:p>
    <w:p w14:paraId="426B8086" w14:textId="1B2AB3E5" w:rsidR="008C7257" w:rsidRPr="00787313" w:rsidRDefault="008C7257" w:rsidP="008C7257">
      <w:pPr>
        <w:pStyle w:val="ConsPlusNormal"/>
        <w:ind w:firstLine="709"/>
        <w:jc w:val="both"/>
        <w:rPr>
          <w:rFonts w:ascii="PT Astra Serif" w:hAnsi="PT Astra Serif" w:cs="Times New Roman"/>
          <w:sz w:val="26"/>
          <w:szCs w:val="26"/>
        </w:rPr>
      </w:pPr>
      <w:proofErr w:type="spellStart"/>
      <w:r w:rsidRPr="00787313">
        <w:rPr>
          <w:rFonts w:ascii="PT Astra Serif" w:hAnsi="PT Astra Serif"/>
          <w:bCs/>
          <w:sz w:val="26"/>
          <w:szCs w:val="26"/>
        </w:rPr>
        <w:t>N</w:t>
      </w:r>
      <w:r w:rsidRPr="00787313">
        <w:rPr>
          <w:rFonts w:ascii="PT Astra Serif" w:hAnsi="PT Astra Serif"/>
          <w:bCs/>
          <w:sz w:val="26"/>
          <w:szCs w:val="26"/>
          <w:vertAlign w:val="subscript"/>
        </w:rPr>
        <w:t>iсот</w:t>
      </w:r>
      <w:proofErr w:type="spellEnd"/>
      <w:r w:rsidRPr="00787313">
        <w:rPr>
          <w:rFonts w:ascii="PT Astra Serif" w:hAnsi="PT Astra Serif"/>
          <w:bCs/>
          <w:sz w:val="26"/>
          <w:szCs w:val="26"/>
        </w:rPr>
        <w:t xml:space="preserve"> - количество месяцев предоставления услуги подвижной связи по i-й должности.</w:t>
      </w:r>
    </w:p>
    <w:p w14:paraId="312E677A" w14:textId="77777777" w:rsidR="008C7257" w:rsidRPr="00AC7DCB" w:rsidRDefault="008C7257" w:rsidP="008C7257">
      <w:pPr>
        <w:pStyle w:val="ConsPlusNormal"/>
        <w:ind w:firstLine="709"/>
        <w:jc w:val="both"/>
        <w:rPr>
          <w:rFonts w:ascii="PT Astra Serif" w:hAnsi="PT Astra Serif" w:cs="Times New Roman"/>
          <w:sz w:val="26"/>
          <w:szCs w:val="26"/>
        </w:rPr>
      </w:pPr>
    </w:p>
    <w:p w14:paraId="5C448225" w14:textId="77777777" w:rsidR="008C7257" w:rsidRPr="00AC7DCB" w:rsidRDefault="008C7257" w:rsidP="008C7257">
      <w:pPr>
        <w:pStyle w:val="ConsPlusTitle"/>
        <w:ind w:firstLine="709"/>
        <w:jc w:val="center"/>
        <w:outlineLvl w:val="2"/>
        <w:rPr>
          <w:rFonts w:ascii="PT Astra Serif" w:hAnsi="PT Astra Serif" w:cs="Times New Roman"/>
          <w:b w:val="0"/>
          <w:sz w:val="26"/>
          <w:szCs w:val="26"/>
        </w:rPr>
      </w:pPr>
      <w:r w:rsidRPr="00AC7DCB">
        <w:rPr>
          <w:rFonts w:ascii="PT Astra Serif" w:hAnsi="PT Astra Serif" w:cs="Times New Roman"/>
          <w:b w:val="0"/>
          <w:sz w:val="26"/>
          <w:szCs w:val="26"/>
        </w:rPr>
        <w:t>Затраты на содержание имущества</w:t>
      </w:r>
    </w:p>
    <w:p w14:paraId="4B41A294" w14:textId="77777777" w:rsidR="008C7257" w:rsidRPr="00AC7DCB" w:rsidRDefault="008C7257" w:rsidP="008C7257">
      <w:pPr>
        <w:pStyle w:val="ConsPlusNormal"/>
        <w:ind w:firstLine="709"/>
        <w:jc w:val="both"/>
        <w:rPr>
          <w:rFonts w:ascii="PT Astra Serif" w:hAnsi="PT Astra Serif" w:cs="Times New Roman"/>
          <w:sz w:val="26"/>
          <w:szCs w:val="26"/>
        </w:rPr>
      </w:pPr>
    </w:p>
    <w:p w14:paraId="11C4F799" w14:textId="2407A519" w:rsidR="008C7257" w:rsidRPr="00AC7DCB" w:rsidRDefault="008C7257" w:rsidP="006653C2">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8</w:t>
      </w:r>
      <w:r w:rsidRPr="00AC7DCB">
        <w:rPr>
          <w:rFonts w:ascii="PT Astra Serif" w:hAnsi="PT Astra Serif" w:cs="Times New Roman"/>
          <w:sz w:val="26"/>
          <w:szCs w:val="26"/>
        </w:rPr>
        <w:t xml:space="preserve">. Затраты на техническое обслуживание и </w:t>
      </w:r>
      <w:proofErr w:type="spellStart"/>
      <w:r w:rsidRPr="00AC7DCB">
        <w:rPr>
          <w:rFonts w:ascii="PT Astra Serif" w:hAnsi="PT Astra Serif" w:cs="Times New Roman"/>
          <w:sz w:val="26"/>
          <w:szCs w:val="26"/>
        </w:rPr>
        <w:t>регламентно</w:t>
      </w:r>
      <w:proofErr w:type="spellEnd"/>
      <w:r w:rsidRPr="00AC7DCB">
        <w:rPr>
          <w:rFonts w:ascii="PT Astra Serif" w:hAnsi="PT Astra Serif" w:cs="Times New Roman"/>
          <w:sz w:val="26"/>
          <w:szCs w:val="26"/>
        </w:rPr>
        <w:t>-профилактический ремонт вычислительной техники (</w:t>
      </w: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рвт</w:t>
      </w:r>
      <w:proofErr w:type="spellEnd"/>
      <w:r w:rsidRPr="00AC7DCB">
        <w:rPr>
          <w:rFonts w:ascii="PT Astra Serif" w:hAnsi="PT Astra Serif" w:cs="Times New Roman"/>
          <w:sz w:val="26"/>
          <w:szCs w:val="26"/>
        </w:rPr>
        <w:t>) опр</w:t>
      </w:r>
      <w:r w:rsidR="006653C2">
        <w:rPr>
          <w:rFonts w:ascii="PT Astra Serif" w:hAnsi="PT Astra Serif" w:cs="Times New Roman"/>
          <w:sz w:val="26"/>
          <w:szCs w:val="26"/>
        </w:rPr>
        <w:t>еделяются по следующей формуле:</w:t>
      </w:r>
    </w:p>
    <w:p w14:paraId="68A254B6" w14:textId="54556AD3" w:rsidR="008C7257" w:rsidRPr="00AC7DCB" w:rsidRDefault="008C7257" w:rsidP="006653C2">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28"/>
          <w:sz w:val="26"/>
          <w:szCs w:val="26"/>
        </w:rPr>
        <w:drawing>
          <wp:inline distT="0" distB="0" distL="0" distR="0" wp14:anchorId="158C6B33" wp14:editId="245C20B5">
            <wp:extent cx="2257425" cy="529220"/>
            <wp:effectExtent l="0" t="0" r="0" b="4445"/>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24368" cy="544914"/>
                    </a:xfrm>
                    <a:prstGeom prst="rect">
                      <a:avLst/>
                    </a:prstGeom>
                    <a:noFill/>
                    <a:ln>
                      <a:noFill/>
                    </a:ln>
                  </pic:spPr>
                </pic:pic>
              </a:graphicData>
            </a:graphic>
          </wp:inline>
        </w:drawing>
      </w:r>
    </w:p>
    <w:p w14:paraId="3698CA8C"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рвт</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фактическое количество i-й вычислительной техники, но не более предельного количества i-й вычислительной техники;</w:t>
      </w:r>
    </w:p>
    <w:p w14:paraId="1E9F1D13"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рвт</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 xml:space="preserve">цена технического обслуживания и </w:t>
      </w:r>
      <w:proofErr w:type="spellStart"/>
      <w:r w:rsidRPr="00AC7DCB">
        <w:rPr>
          <w:rFonts w:ascii="PT Astra Serif" w:hAnsi="PT Astra Serif" w:cs="Times New Roman"/>
          <w:sz w:val="26"/>
          <w:szCs w:val="26"/>
        </w:rPr>
        <w:t>регламентно</w:t>
      </w:r>
      <w:proofErr w:type="spellEnd"/>
      <w:r w:rsidRPr="00AC7DCB">
        <w:rPr>
          <w:rFonts w:ascii="PT Astra Serif" w:hAnsi="PT Astra Serif" w:cs="Times New Roman"/>
          <w:sz w:val="26"/>
          <w:szCs w:val="26"/>
        </w:rPr>
        <w:t>-профилактического ремонта в расчете на одну i-ю вычислительную технику в год.</w:t>
      </w:r>
    </w:p>
    <w:p w14:paraId="68B42FCF" w14:textId="72BF6A8B" w:rsidR="008C7257" w:rsidRPr="00AC7DCB" w:rsidRDefault="008C7257" w:rsidP="006653C2">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Предельное количество i-й вычислительной техники (</w:t>
      </w: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рвт</w:t>
      </w:r>
      <w:proofErr w:type="spellEnd"/>
      <w:r w:rsidRPr="00AC7DCB">
        <w:rPr>
          <w:rFonts w:ascii="PT Astra Serif" w:hAnsi="PT Astra Serif" w:cs="Times New Roman"/>
          <w:sz w:val="26"/>
          <w:szCs w:val="26"/>
          <w:vertAlign w:val="subscript"/>
        </w:rPr>
        <w:t xml:space="preserve"> предел</w:t>
      </w:r>
      <w:r w:rsidRPr="00AC7DCB">
        <w:rPr>
          <w:rFonts w:ascii="PT Astra Serif" w:hAnsi="PT Astra Serif" w:cs="Times New Roman"/>
          <w:sz w:val="26"/>
          <w:szCs w:val="26"/>
        </w:rPr>
        <w:t>) определяется с округлением д</w:t>
      </w:r>
      <w:r w:rsidR="006653C2">
        <w:rPr>
          <w:rFonts w:ascii="PT Astra Serif" w:hAnsi="PT Astra Serif" w:cs="Times New Roman"/>
          <w:sz w:val="26"/>
          <w:szCs w:val="26"/>
        </w:rPr>
        <w:t>о целого по следующим формулам:</w:t>
      </w:r>
    </w:p>
    <w:p w14:paraId="639AFFC0" w14:textId="77777777" w:rsidR="008C7257" w:rsidRPr="00AC7DCB" w:rsidRDefault="008C7257" w:rsidP="008C7257">
      <w:pPr>
        <w:pStyle w:val="ConsPlusNormal"/>
        <w:ind w:firstLine="709"/>
        <w:jc w:val="center"/>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рвт</w:t>
      </w:r>
      <w:proofErr w:type="spellEnd"/>
      <w:r w:rsidRPr="00AC7DCB">
        <w:rPr>
          <w:rFonts w:ascii="PT Astra Serif" w:hAnsi="PT Astra Serif" w:cs="Times New Roman"/>
          <w:sz w:val="26"/>
          <w:szCs w:val="26"/>
          <w:vertAlign w:val="subscript"/>
        </w:rPr>
        <w:t xml:space="preserve"> предел</w:t>
      </w:r>
      <w:r w:rsidRPr="00AC7DCB">
        <w:rPr>
          <w:rFonts w:ascii="PT Astra Serif" w:hAnsi="PT Astra Serif" w:cs="Times New Roman"/>
          <w:sz w:val="26"/>
          <w:szCs w:val="26"/>
        </w:rPr>
        <w:t xml:space="preserve"> = Ч</w:t>
      </w:r>
      <w:r w:rsidRPr="00AC7DCB">
        <w:rPr>
          <w:rFonts w:ascii="PT Astra Serif" w:hAnsi="PT Astra Serif" w:cs="Times New Roman"/>
          <w:sz w:val="26"/>
          <w:szCs w:val="26"/>
          <w:vertAlign w:val="subscript"/>
        </w:rPr>
        <w:t>оп</w:t>
      </w:r>
      <w:r w:rsidRPr="00AC7DCB">
        <w:rPr>
          <w:rFonts w:ascii="PT Astra Serif" w:hAnsi="PT Astra Serif" w:cs="Times New Roman"/>
          <w:sz w:val="26"/>
          <w:szCs w:val="26"/>
        </w:rPr>
        <w:t xml:space="preserve"> x 0,2 - для закрытого контура</w:t>
      </w:r>
    </w:p>
    <w:p w14:paraId="0AF9AAB8" w14:textId="34674936" w:rsidR="008C7257" w:rsidRPr="00AC7DCB" w:rsidRDefault="006653C2" w:rsidP="006653C2">
      <w:pPr>
        <w:pStyle w:val="ConsPlusNormal"/>
        <w:ind w:firstLine="709"/>
        <w:jc w:val="center"/>
        <w:rPr>
          <w:rFonts w:ascii="PT Astra Serif" w:hAnsi="PT Astra Serif" w:cs="Times New Roman"/>
          <w:sz w:val="26"/>
          <w:szCs w:val="26"/>
        </w:rPr>
      </w:pPr>
      <w:r>
        <w:rPr>
          <w:rFonts w:ascii="PT Astra Serif" w:hAnsi="PT Astra Serif" w:cs="Times New Roman"/>
          <w:sz w:val="26"/>
          <w:szCs w:val="26"/>
        </w:rPr>
        <w:t>обработки информации,</w:t>
      </w:r>
    </w:p>
    <w:p w14:paraId="27171AE7" w14:textId="77777777" w:rsidR="008C7257" w:rsidRPr="00AC7DCB" w:rsidRDefault="008C7257" w:rsidP="008C7257">
      <w:pPr>
        <w:pStyle w:val="ConsPlusNormal"/>
        <w:ind w:firstLine="709"/>
        <w:jc w:val="center"/>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рвт</w:t>
      </w:r>
      <w:proofErr w:type="spellEnd"/>
      <w:r w:rsidRPr="00AC7DCB">
        <w:rPr>
          <w:rFonts w:ascii="PT Astra Serif" w:hAnsi="PT Astra Serif" w:cs="Times New Roman"/>
          <w:sz w:val="26"/>
          <w:szCs w:val="26"/>
          <w:vertAlign w:val="subscript"/>
        </w:rPr>
        <w:t xml:space="preserve"> предел</w:t>
      </w:r>
      <w:r w:rsidRPr="00AC7DCB">
        <w:rPr>
          <w:rFonts w:ascii="PT Astra Serif" w:hAnsi="PT Astra Serif" w:cs="Times New Roman"/>
          <w:sz w:val="26"/>
          <w:szCs w:val="26"/>
        </w:rPr>
        <w:t xml:space="preserve"> = Ч</w:t>
      </w:r>
      <w:r w:rsidRPr="00AC7DCB">
        <w:rPr>
          <w:rFonts w:ascii="PT Astra Serif" w:hAnsi="PT Astra Serif" w:cs="Times New Roman"/>
          <w:sz w:val="26"/>
          <w:szCs w:val="26"/>
          <w:vertAlign w:val="subscript"/>
        </w:rPr>
        <w:t>оп</w:t>
      </w:r>
      <w:r w:rsidRPr="00AC7DCB">
        <w:rPr>
          <w:rFonts w:ascii="PT Astra Serif" w:hAnsi="PT Astra Serif" w:cs="Times New Roman"/>
          <w:sz w:val="26"/>
          <w:szCs w:val="26"/>
        </w:rPr>
        <w:t xml:space="preserve"> x 1 - для открытого контура</w:t>
      </w:r>
    </w:p>
    <w:p w14:paraId="2B733425" w14:textId="6B0731F7" w:rsidR="008C7257" w:rsidRDefault="008C7257" w:rsidP="006653C2">
      <w:pPr>
        <w:pStyle w:val="ConsPlusNormal"/>
        <w:ind w:firstLine="709"/>
        <w:jc w:val="center"/>
        <w:rPr>
          <w:rFonts w:ascii="PT Astra Serif" w:hAnsi="PT Astra Serif" w:cs="Times New Roman"/>
          <w:sz w:val="26"/>
          <w:szCs w:val="26"/>
        </w:rPr>
      </w:pPr>
      <w:r w:rsidRPr="00AC7DCB">
        <w:rPr>
          <w:rFonts w:ascii="PT Astra Serif" w:hAnsi="PT Astra Serif" w:cs="Times New Roman"/>
          <w:sz w:val="26"/>
          <w:szCs w:val="26"/>
        </w:rPr>
        <w:t>обработки информации,</w:t>
      </w:r>
      <w:r>
        <w:rPr>
          <w:rFonts w:ascii="PT Astra Serif" w:hAnsi="PT Astra Serif" w:cs="Times New Roman"/>
          <w:sz w:val="26"/>
          <w:szCs w:val="26"/>
        </w:rPr>
        <w:t xml:space="preserve"> </w:t>
      </w:r>
      <w:r w:rsidRPr="00AC7DCB">
        <w:rPr>
          <w:rFonts w:ascii="PT Astra Serif" w:hAnsi="PT Astra Serif" w:cs="Times New Roman"/>
          <w:sz w:val="26"/>
          <w:szCs w:val="26"/>
        </w:rPr>
        <w:t>где</w:t>
      </w:r>
      <w:r w:rsidR="006653C2">
        <w:rPr>
          <w:rFonts w:ascii="PT Astra Serif" w:hAnsi="PT Astra Serif" w:cs="Times New Roman"/>
          <w:sz w:val="26"/>
          <w:szCs w:val="26"/>
        </w:rPr>
        <w:t>:</w:t>
      </w:r>
    </w:p>
    <w:p w14:paraId="7DA4277C" w14:textId="77777777" w:rsidR="008C7257"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 xml:space="preserve"> Ч</w:t>
      </w:r>
      <w:r w:rsidRPr="00AC7DCB">
        <w:rPr>
          <w:rFonts w:ascii="PT Astra Serif" w:hAnsi="PT Astra Serif" w:cs="Times New Roman"/>
          <w:sz w:val="26"/>
          <w:szCs w:val="26"/>
          <w:vertAlign w:val="subscript"/>
        </w:rPr>
        <w:t>оп</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 xml:space="preserve">расчетная численность основных работников, определяемая в соответствии с </w:t>
      </w:r>
      <w:hyperlink r:id="rId16" w:history="1">
        <w:r w:rsidRPr="00D34E11">
          <w:rPr>
            <w:rFonts w:ascii="PT Astra Serif" w:hAnsi="PT Astra Serif" w:cs="Times New Roman"/>
            <w:sz w:val="26"/>
            <w:szCs w:val="26"/>
          </w:rPr>
          <w:t>пунктами 17</w:t>
        </w:r>
      </w:hyperlink>
      <w:r w:rsidRPr="00D34E11">
        <w:rPr>
          <w:rFonts w:ascii="PT Astra Serif" w:hAnsi="PT Astra Serif" w:cs="Times New Roman"/>
          <w:sz w:val="26"/>
          <w:szCs w:val="26"/>
        </w:rPr>
        <w:t xml:space="preserve"> - </w:t>
      </w:r>
      <w:hyperlink r:id="rId17" w:history="1">
        <w:r w:rsidRPr="00D34E11">
          <w:rPr>
            <w:rFonts w:ascii="PT Astra Serif" w:hAnsi="PT Astra Serif" w:cs="Times New Roman"/>
            <w:sz w:val="26"/>
            <w:szCs w:val="26"/>
          </w:rPr>
          <w:t>22</w:t>
        </w:r>
      </w:hyperlink>
      <w:r w:rsidRPr="00AC7DCB">
        <w:rPr>
          <w:rFonts w:ascii="PT Astra Serif" w:hAnsi="PT Astra Serif" w:cs="Times New Roman"/>
          <w:sz w:val="26"/>
          <w:szCs w:val="26"/>
        </w:rPr>
        <w:t xml:space="preserve"> Общих правил определения нормативных затрат на обеспечение функций государственных органов, органов управления государственными внебюджетными фондами и муниципальных органов, определенных в соответствии с Бюджетным кодексом Российской Федерации наиболее значимых учреждений науки, образования, культуры и здравоохранения, включая соответственно территориальные органы и подведомственные казенные учреждения, а также Государственной корпорации по атомной энергии «</w:t>
      </w:r>
      <w:proofErr w:type="spellStart"/>
      <w:r w:rsidRPr="00AC7DCB">
        <w:rPr>
          <w:rFonts w:ascii="PT Astra Serif" w:hAnsi="PT Astra Serif" w:cs="Times New Roman"/>
          <w:sz w:val="26"/>
          <w:szCs w:val="26"/>
        </w:rPr>
        <w:t>Росатом</w:t>
      </w:r>
      <w:proofErr w:type="spellEnd"/>
      <w:r w:rsidRPr="00AC7DCB">
        <w:rPr>
          <w:rFonts w:ascii="PT Astra Serif" w:hAnsi="PT Astra Serif" w:cs="Times New Roman"/>
          <w:sz w:val="26"/>
          <w:szCs w:val="26"/>
        </w:rPr>
        <w:t>», Государственной корпорации по космической деятельности «</w:t>
      </w:r>
      <w:proofErr w:type="spellStart"/>
      <w:r w:rsidRPr="00AC7DCB">
        <w:rPr>
          <w:rFonts w:ascii="PT Astra Serif" w:hAnsi="PT Astra Serif" w:cs="Times New Roman"/>
          <w:sz w:val="26"/>
          <w:szCs w:val="26"/>
        </w:rPr>
        <w:t>Роскосмос</w:t>
      </w:r>
      <w:proofErr w:type="spellEnd"/>
      <w:r w:rsidRPr="00AC7DCB">
        <w:rPr>
          <w:rFonts w:ascii="PT Astra Serif" w:hAnsi="PT Astra Serif" w:cs="Times New Roman"/>
          <w:sz w:val="26"/>
          <w:szCs w:val="26"/>
        </w:rPr>
        <w:t>» и подведомственных им организаций, утвержденных Постановлением Правительства Российской Федерации от 13.10.2014 № 1047 «Об Общих правилах определения нормативных затрат на обеспечение функций государственных органов, органов управления государственными внебюджетными фондами и муниципальных органов, определенных в соответствии с Бюджетным кодексом Российской Федерации наиболее значимых учреждений науки, образования, культуры и здравоохранения, включая соответственно территориальные органы и подведомственные казенные учреждения, а также Государственной корпорации по атомной энергии «</w:t>
      </w:r>
      <w:proofErr w:type="spellStart"/>
      <w:r w:rsidRPr="00AC7DCB">
        <w:rPr>
          <w:rFonts w:ascii="PT Astra Serif" w:hAnsi="PT Astra Serif" w:cs="Times New Roman"/>
          <w:sz w:val="26"/>
          <w:szCs w:val="26"/>
        </w:rPr>
        <w:t>Росатом</w:t>
      </w:r>
      <w:proofErr w:type="spellEnd"/>
      <w:r w:rsidRPr="00AC7DCB">
        <w:rPr>
          <w:rFonts w:ascii="PT Astra Serif" w:hAnsi="PT Astra Serif" w:cs="Times New Roman"/>
          <w:sz w:val="26"/>
          <w:szCs w:val="26"/>
        </w:rPr>
        <w:t>», Государственной корпорации по космической деятельности «</w:t>
      </w:r>
      <w:proofErr w:type="spellStart"/>
      <w:r w:rsidRPr="00AC7DCB">
        <w:rPr>
          <w:rFonts w:ascii="PT Astra Serif" w:hAnsi="PT Astra Serif" w:cs="Times New Roman"/>
          <w:sz w:val="26"/>
          <w:szCs w:val="26"/>
        </w:rPr>
        <w:t>Роскосмос</w:t>
      </w:r>
      <w:proofErr w:type="spellEnd"/>
      <w:r w:rsidRPr="00AC7DCB">
        <w:rPr>
          <w:rFonts w:ascii="PT Astra Serif" w:hAnsi="PT Astra Serif" w:cs="Times New Roman"/>
          <w:sz w:val="26"/>
          <w:szCs w:val="26"/>
        </w:rPr>
        <w:t>» и подведомственных им организаций» (далее - Общие правила определения нормативных затрат).</w:t>
      </w:r>
    </w:p>
    <w:p w14:paraId="0E14CAA4" w14:textId="77777777" w:rsidR="006653C2" w:rsidRPr="00AC7DCB" w:rsidRDefault="006653C2" w:rsidP="008C7257">
      <w:pPr>
        <w:pStyle w:val="ConsPlusNormal"/>
        <w:ind w:firstLine="709"/>
        <w:jc w:val="both"/>
        <w:rPr>
          <w:rFonts w:ascii="PT Astra Serif" w:hAnsi="PT Astra Serif" w:cs="Times New Roman"/>
          <w:sz w:val="26"/>
          <w:szCs w:val="26"/>
        </w:rPr>
      </w:pPr>
    </w:p>
    <w:p w14:paraId="1497B1CB" w14:textId="20A62C95" w:rsidR="008C7257" w:rsidRPr="00AC7DCB" w:rsidRDefault="008C7257" w:rsidP="006653C2">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9</w:t>
      </w:r>
      <w:r w:rsidRPr="00AC7DCB">
        <w:rPr>
          <w:rFonts w:ascii="PT Astra Serif" w:hAnsi="PT Astra Serif" w:cs="Times New Roman"/>
          <w:sz w:val="26"/>
          <w:szCs w:val="26"/>
        </w:rPr>
        <w:t xml:space="preserve">. Затраты на техническое обслуживание и </w:t>
      </w:r>
      <w:proofErr w:type="spellStart"/>
      <w:r w:rsidRPr="00AC7DCB">
        <w:rPr>
          <w:rFonts w:ascii="PT Astra Serif" w:hAnsi="PT Astra Serif" w:cs="Times New Roman"/>
          <w:sz w:val="26"/>
          <w:szCs w:val="26"/>
        </w:rPr>
        <w:t>регламентно</w:t>
      </w:r>
      <w:proofErr w:type="spellEnd"/>
      <w:r w:rsidRPr="00AC7DCB">
        <w:rPr>
          <w:rFonts w:ascii="PT Astra Serif" w:hAnsi="PT Astra Serif" w:cs="Times New Roman"/>
          <w:sz w:val="26"/>
          <w:szCs w:val="26"/>
        </w:rPr>
        <w:t>-профилактический ремонт принтеров, многофункциональных устройств, копировальных аппаратов и иной оргтехники (</w:t>
      </w: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рпм</w:t>
      </w:r>
      <w:proofErr w:type="spellEnd"/>
      <w:r w:rsidRPr="00AC7DCB">
        <w:rPr>
          <w:rFonts w:ascii="PT Astra Serif" w:hAnsi="PT Astra Serif" w:cs="Times New Roman"/>
          <w:sz w:val="26"/>
          <w:szCs w:val="26"/>
        </w:rPr>
        <w:t>) определяются по следующей форм</w:t>
      </w:r>
      <w:r w:rsidR="006653C2">
        <w:rPr>
          <w:rFonts w:ascii="PT Astra Serif" w:hAnsi="PT Astra Serif" w:cs="Times New Roman"/>
          <w:sz w:val="26"/>
          <w:szCs w:val="26"/>
        </w:rPr>
        <w:t>уле:</w:t>
      </w:r>
    </w:p>
    <w:p w14:paraId="1ADB18F5" w14:textId="22092121" w:rsidR="008C7257" w:rsidRPr="00AC7DCB" w:rsidRDefault="008C7257" w:rsidP="006653C2">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28"/>
          <w:sz w:val="26"/>
          <w:szCs w:val="26"/>
        </w:rPr>
        <w:lastRenderedPageBreak/>
        <w:drawing>
          <wp:inline distT="0" distB="0" distL="0" distR="0" wp14:anchorId="62FC24CF" wp14:editId="25102AF9">
            <wp:extent cx="1990725" cy="536314"/>
            <wp:effectExtent l="0" t="0" r="0" b="0"/>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005561" cy="540311"/>
                    </a:xfrm>
                    <a:prstGeom prst="rect">
                      <a:avLst/>
                    </a:prstGeom>
                    <a:noFill/>
                    <a:ln>
                      <a:noFill/>
                    </a:ln>
                  </pic:spPr>
                </pic:pic>
              </a:graphicData>
            </a:graphic>
          </wp:inline>
        </w:drawing>
      </w:r>
    </w:p>
    <w:p w14:paraId="62591E0F"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рпм</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 xml:space="preserve">количество i-х принтеров, многофункциональных устройств, копировальных аппаратов и иной оргтехники; </w:t>
      </w:r>
    </w:p>
    <w:p w14:paraId="0FE301FD" w14:textId="77777777" w:rsidR="008C7257"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рпм</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 xml:space="preserve">цена технического обслуживания и </w:t>
      </w:r>
      <w:proofErr w:type="spellStart"/>
      <w:r w:rsidRPr="00AC7DCB">
        <w:rPr>
          <w:rFonts w:ascii="PT Astra Serif" w:hAnsi="PT Astra Serif" w:cs="Times New Roman"/>
          <w:sz w:val="26"/>
          <w:szCs w:val="26"/>
        </w:rPr>
        <w:t>регламентно</w:t>
      </w:r>
      <w:proofErr w:type="spellEnd"/>
      <w:r w:rsidRPr="00AC7DCB">
        <w:rPr>
          <w:rFonts w:ascii="PT Astra Serif" w:hAnsi="PT Astra Serif" w:cs="Times New Roman"/>
          <w:sz w:val="26"/>
          <w:szCs w:val="26"/>
        </w:rPr>
        <w:t>-профилактического ремонта      i-х принтеров, многофункциональных устройств, копировальных аппаратов и иной оргтехники в год.</w:t>
      </w:r>
    </w:p>
    <w:p w14:paraId="2FDA9FB4" w14:textId="77777777" w:rsidR="001426AC" w:rsidRDefault="001426AC" w:rsidP="008C7257">
      <w:pPr>
        <w:pStyle w:val="ConsPlusNormal"/>
        <w:ind w:firstLine="709"/>
        <w:jc w:val="both"/>
        <w:rPr>
          <w:rFonts w:ascii="PT Astra Serif" w:hAnsi="PT Astra Serif" w:cs="Times New Roman"/>
          <w:sz w:val="26"/>
          <w:szCs w:val="26"/>
        </w:rPr>
      </w:pPr>
    </w:p>
    <w:p w14:paraId="12D006E7" w14:textId="77777777" w:rsidR="008C7257" w:rsidRPr="00AC7DCB" w:rsidRDefault="008C7257" w:rsidP="008C7257">
      <w:pPr>
        <w:pStyle w:val="ConsPlusNormal"/>
        <w:ind w:firstLine="709"/>
        <w:jc w:val="both"/>
        <w:rPr>
          <w:rFonts w:ascii="PT Astra Serif" w:hAnsi="PT Astra Serif" w:cs="Times New Roman"/>
          <w:sz w:val="26"/>
          <w:szCs w:val="26"/>
        </w:rPr>
      </w:pPr>
    </w:p>
    <w:p w14:paraId="51A5840A" w14:textId="77777777" w:rsidR="008C7257" w:rsidRPr="00AC7DCB" w:rsidRDefault="008C7257" w:rsidP="008C7257">
      <w:pPr>
        <w:pStyle w:val="ConsPlusTitle"/>
        <w:ind w:firstLine="709"/>
        <w:jc w:val="center"/>
        <w:outlineLvl w:val="2"/>
        <w:rPr>
          <w:rFonts w:ascii="PT Astra Serif" w:hAnsi="PT Astra Serif" w:cs="Times New Roman"/>
          <w:b w:val="0"/>
          <w:sz w:val="26"/>
          <w:szCs w:val="26"/>
        </w:rPr>
      </w:pPr>
      <w:r w:rsidRPr="00AC7DCB">
        <w:rPr>
          <w:rFonts w:ascii="PT Astra Serif" w:hAnsi="PT Astra Serif" w:cs="Times New Roman"/>
          <w:b w:val="0"/>
          <w:sz w:val="26"/>
          <w:szCs w:val="26"/>
        </w:rPr>
        <w:t>Затраты на приобретение прочих работ и услуг, не относящиеся</w:t>
      </w:r>
    </w:p>
    <w:p w14:paraId="55C74F58" w14:textId="77777777" w:rsidR="008C7257" w:rsidRPr="00AC7DCB" w:rsidRDefault="008C7257" w:rsidP="008C7257">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к затратам на услуги связи, аренду и содержание имущества</w:t>
      </w:r>
    </w:p>
    <w:p w14:paraId="5A3BC965" w14:textId="77777777" w:rsidR="008C7257" w:rsidRPr="00AC7DCB" w:rsidRDefault="008C7257" w:rsidP="008C7257">
      <w:pPr>
        <w:pStyle w:val="ConsPlusNormal"/>
        <w:ind w:firstLine="709"/>
        <w:jc w:val="both"/>
        <w:rPr>
          <w:rFonts w:ascii="PT Astra Serif" w:hAnsi="PT Astra Serif" w:cs="Times New Roman"/>
          <w:sz w:val="26"/>
          <w:szCs w:val="26"/>
        </w:rPr>
      </w:pPr>
    </w:p>
    <w:p w14:paraId="10C71C09" w14:textId="23D98D6E" w:rsidR="008C7257" w:rsidRPr="00AC7DCB" w:rsidRDefault="008C7257" w:rsidP="006653C2">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1</w:t>
      </w:r>
      <w:r w:rsidR="00270385">
        <w:rPr>
          <w:rFonts w:ascii="PT Astra Serif" w:hAnsi="PT Astra Serif" w:cs="Times New Roman"/>
          <w:sz w:val="26"/>
          <w:szCs w:val="26"/>
        </w:rPr>
        <w:t>0</w:t>
      </w:r>
      <w:r w:rsidRPr="00AC7DCB">
        <w:rPr>
          <w:rFonts w:ascii="PT Astra Serif" w:hAnsi="PT Astra Serif" w:cs="Times New Roman"/>
          <w:sz w:val="26"/>
          <w:szCs w:val="26"/>
        </w:rPr>
        <w:t>. Затраты на оплату услуг по сопровождению справочно-правовых систем (</w:t>
      </w: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сспс</w:t>
      </w:r>
      <w:proofErr w:type="spellEnd"/>
      <w:r w:rsidRPr="00AC7DCB">
        <w:rPr>
          <w:rFonts w:ascii="PT Astra Serif" w:hAnsi="PT Astra Serif" w:cs="Times New Roman"/>
          <w:sz w:val="26"/>
          <w:szCs w:val="26"/>
        </w:rPr>
        <w:t>) определяются по сл</w:t>
      </w:r>
      <w:r w:rsidR="006653C2">
        <w:rPr>
          <w:rFonts w:ascii="PT Astra Serif" w:hAnsi="PT Astra Serif" w:cs="Times New Roman"/>
          <w:sz w:val="26"/>
          <w:szCs w:val="26"/>
        </w:rPr>
        <w:t>едующей формуле:</w:t>
      </w:r>
    </w:p>
    <w:p w14:paraId="16FE12B0" w14:textId="068F14A1" w:rsidR="008C7257" w:rsidRPr="00AC7DCB" w:rsidRDefault="008C7257" w:rsidP="006653C2">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28"/>
          <w:sz w:val="26"/>
          <w:szCs w:val="26"/>
        </w:rPr>
        <w:drawing>
          <wp:inline distT="0" distB="0" distL="0" distR="0" wp14:anchorId="38A18CED" wp14:editId="444CC969">
            <wp:extent cx="1466850" cy="527012"/>
            <wp:effectExtent l="0" t="0" r="0" b="6985"/>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506864" cy="541388"/>
                    </a:xfrm>
                    <a:prstGeom prst="rect">
                      <a:avLst/>
                    </a:prstGeom>
                    <a:noFill/>
                    <a:ln>
                      <a:noFill/>
                    </a:ln>
                  </pic:spPr>
                </pic:pic>
              </a:graphicData>
            </a:graphic>
          </wp:inline>
        </w:drawing>
      </w:r>
    </w:p>
    <w:p w14:paraId="2C1FACED" w14:textId="5F1B7E4C" w:rsidR="008C7257"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Р</w:t>
      </w:r>
      <w:proofErr w:type="spellStart"/>
      <w:r w:rsidR="003D7EDC" w:rsidRPr="003D7EDC">
        <w:rPr>
          <w:rFonts w:ascii="PT Astra Serif" w:hAnsi="PT Astra Serif" w:cs="Times New Roman"/>
          <w:sz w:val="26"/>
          <w:szCs w:val="26"/>
          <w:vertAlign w:val="subscript"/>
          <w:lang w:val="en-US"/>
        </w:rPr>
        <w:t>i</w:t>
      </w:r>
      <w:proofErr w:type="spellEnd"/>
      <w:r w:rsidR="003D7EDC" w:rsidRPr="003D7EDC">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сспс</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сопровождения i-й справочно-правовой системы.</w:t>
      </w:r>
    </w:p>
    <w:p w14:paraId="759D7D3F" w14:textId="77777777" w:rsidR="006653C2" w:rsidRPr="00AC7DCB" w:rsidRDefault="006653C2" w:rsidP="008C7257">
      <w:pPr>
        <w:pStyle w:val="ConsPlusNormal"/>
        <w:ind w:firstLine="709"/>
        <w:jc w:val="both"/>
        <w:rPr>
          <w:rFonts w:ascii="PT Astra Serif" w:hAnsi="PT Astra Serif" w:cs="Times New Roman"/>
          <w:sz w:val="26"/>
          <w:szCs w:val="26"/>
        </w:rPr>
      </w:pPr>
    </w:p>
    <w:p w14:paraId="00E40679" w14:textId="408EB75E" w:rsidR="008C7257" w:rsidRPr="00AC7DCB" w:rsidRDefault="008C7257" w:rsidP="006653C2">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1</w:t>
      </w:r>
      <w:r w:rsidR="00270385">
        <w:rPr>
          <w:rFonts w:ascii="PT Astra Serif" w:hAnsi="PT Astra Serif" w:cs="Times New Roman"/>
          <w:sz w:val="26"/>
          <w:szCs w:val="26"/>
        </w:rPr>
        <w:t>1</w:t>
      </w:r>
      <w:r w:rsidRPr="00AC7DCB">
        <w:rPr>
          <w:rFonts w:ascii="PT Astra Serif" w:hAnsi="PT Astra Serif" w:cs="Times New Roman"/>
          <w:sz w:val="26"/>
          <w:szCs w:val="26"/>
        </w:rPr>
        <w:t>. Затраты на приобретение общесистемного программного обеспечения (</w:t>
      </w: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опо</w:t>
      </w:r>
      <w:proofErr w:type="spellEnd"/>
      <w:r w:rsidRPr="00AC7DCB">
        <w:rPr>
          <w:rFonts w:ascii="PT Astra Serif" w:hAnsi="PT Astra Serif" w:cs="Times New Roman"/>
          <w:sz w:val="26"/>
          <w:szCs w:val="26"/>
        </w:rPr>
        <w:t>) опр</w:t>
      </w:r>
      <w:r w:rsidR="006653C2">
        <w:rPr>
          <w:rFonts w:ascii="PT Astra Serif" w:hAnsi="PT Astra Serif" w:cs="Times New Roman"/>
          <w:sz w:val="26"/>
          <w:szCs w:val="26"/>
        </w:rPr>
        <w:t>еделяются по следующей формуле:</w:t>
      </w:r>
    </w:p>
    <w:p w14:paraId="0CC79DA0" w14:textId="136A71D4" w:rsidR="008C7257" w:rsidRPr="00AC7DCB" w:rsidRDefault="008C7257" w:rsidP="006653C2">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561D1C61" wp14:editId="5FC3052D">
            <wp:extent cx="2028825" cy="533400"/>
            <wp:effectExtent l="0" t="0" r="9525" b="0"/>
            <wp:docPr id="66" name="Рисунок 8" descr="base_23643_143449_327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base_23643_143449_32775"/>
                    <pic:cNvPicPr preferRelativeResize="0">
                      <a:picLocks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028825" cy="533400"/>
                    </a:xfrm>
                    <a:prstGeom prst="rect">
                      <a:avLst/>
                    </a:prstGeom>
                    <a:noFill/>
                    <a:ln>
                      <a:noFill/>
                    </a:ln>
                  </pic:spPr>
                </pic:pic>
              </a:graphicData>
            </a:graphic>
          </wp:inline>
        </w:drawing>
      </w:r>
    </w:p>
    <w:p w14:paraId="60F6AD3C"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iопо</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приобретаемого i-</w:t>
      </w:r>
      <w:proofErr w:type="spellStart"/>
      <w:r w:rsidRPr="00AC7DCB">
        <w:rPr>
          <w:rFonts w:ascii="PT Astra Serif" w:hAnsi="PT Astra Serif" w:cs="Times New Roman"/>
          <w:sz w:val="26"/>
          <w:szCs w:val="26"/>
        </w:rPr>
        <w:t>го</w:t>
      </w:r>
      <w:proofErr w:type="spellEnd"/>
      <w:r w:rsidRPr="00AC7DCB">
        <w:rPr>
          <w:rFonts w:ascii="PT Astra Serif" w:hAnsi="PT Astra Serif" w:cs="Times New Roman"/>
          <w:sz w:val="26"/>
          <w:szCs w:val="26"/>
        </w:rPr>
        <w:t xml:space="preserve"> общесистемного программного обеспечения;</w:t>
      </w:r>
    </w:p>
    <w:p w14:paraId="7260B3C8" w14:textId="77777777" w:rsidR="008C7257"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Р</w:t>
      </w:r>
      <w:r w:rsidRPr="00AC7DCB">
        <w:rPr>
          <w:rFonts w:ascii="PT Astra Serif" w:hAnsi="PT Astra Serif" w:cs="Times New Roman"/>
          <w:sz w:val="26"/>
          <w:szCs w:val="26"/>
          <w:vertAlign w:val="subscript"/>
        </w:rPr>
        <w:t>iопо</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i-</w:t>
      </w:r>
      <w:proofErr w:type="spellStart"/>
      <w:r w:rsidRPr="00AC7DCB">
        <w:rPr>
          <w:rFonts w:ascii="PT Astra Serif" w:hAnsi="PT Astra Serif" w:cs="Times New Roman"/>
          <w:sz w:val="26"/>
          <w:szCs w:val="26"/>
        </w:rPr>
        <w:t>го</w:t>
      </w:r>
      <w:proofErr w:type="spellEnd"/>
      <w:r w:rsidRPr="00AC7DCB">
        <w:rPr>
          <w:rFonts w:ascii="PT Astra Serif" w:hAnsi="PT Astra Serif" w:cs="Times New Roman"/>
          <w:sz w:val="26"/>
          <w:szCs w:val="26"/>
        </w:rPr>
        <w:t xml:space="preserve"> общесистемного программного обеспечения.</w:t>
      </w:r>
    </w:p>
    <w:p w14:paraId="35DAD2AC" w14:textId="77777777" w:rsidR="006653C2" w:rsidRPr="00AC7DCB" w:rsidRDefault="006653C2" w:rsidP="008C7257">
      <w:pPr>
        <w:pStyle w:val="ConsPlusNormal"/>
        <w:ind w:firstLine="709"/>
        <w:jc w:val="both"/>
        <w:rPr>
          <w:rFonts w:ascii="PT Astra Serif" w:hAnsi="PT Astra Serif" w:cs="Times New Roman"/>
          <w:sz w:val="26"/>
          <w:szCs w:val="26"/>
        </w:rPr>
      </w:pPr>
    </w:p>
    <w:p w14:paraId="1651F344" w14:textId="08CF46E6" w:rsidR="008C7257" w:rsidRPr="00AC7DCB" w:rsidRDefault="00270385" w:rsidP="006653C2">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12</w:t>
      </w:r>
      <w:r w:rsidR="008C7257" w:rsidRPr="00AC7DCB">
        <w:rPr>
          <w:rFonts w:ascii="PT Astra Serif" w:hAnsi="PT Astra Serif" w:cs="Times New Roman"/>
          <w:sz w:val="26"/>
          <w:szCs w:val="26"/>
        </w:rPr>
        <w:t>. Затраты на оплату услуг по изготовлению квалифицированного сертификата ключа проверки электронной подписи (</w:t>
      </w:r>
      <w:proofErr w:type="spellStart"/>
      <w:r w:rsidR="008C7257" w:rsidRPr="00AC7DCB">
        <w:rPr>
          <w:rFonts w:ascii="PT Astra Serif" w:hAnsi="PT Astra Serif" w:cs="Times New Roman"/>
          <w:sz w:val="26"/>
          <w:szCs w:val="26"/>
        </w:rPr>
        <w:t>З</w:t>
      </w:r>
      <w:r w:rsidR="008C7257" w:rsidRPr="00AC7DCB">
        <w:rPr>
          <w:rFonts w:ascii="PT Astra Serif" w:hAnsi="PT Astra Serif" w:cs="Times New Roman"/>
          <w:sz w:val="26"/>
          <w:szCs w:val="26"/>
          <w:vertAlign w:val="subscript"/>
        </w:rPr>
        <w:t>эцп</w:t>
      </w:r>
      <w:proofErr w:type="spellEnd"/>
      <w:r w:rsidR="008C7257" w:rsidRPr="00AC7DCB">
        <w:rPr>
          <w:rFonts w:ascii="PT Astra Serif" w:hAnsi="PT Astra Serif" w:cs="Times New Roman"/>
          <w:sz w:val="26"/>
          <w:szCs w:val="26"/>
        </w:rPr>
        <w:t>) опр</w:t>
      </w:r>
      <w:r w:rsidR="006653C2">
        <w:rPr>
          <w:rFonts w:ascii="PT Astra Serif" w:hAnsi="PT Astra Serif" w:cs="Times New Roman"/>
          <w:sz w:val="26"/>
          <w:szCs w:val="26"/>
        </w:rPr>
        <w:t>еделяются по следующей формуле:</w:t>
      </w:r>
    </w:p>
    <w:p w14:paraId="2C998546" w14:textId="6C4771F9" w:rsidR="008C7257" w:rsidRPr="00AC7DCB" w:rsidRDefault="008C7257" w:rsidP="006653C2">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052FED70" wp14:editId="19827C63">
            <wp:extent cx="1971675" cy="514350"/>
            <wp:effectExtent l="0" t="0" r="9525" b="0"/>
            <wp:docPr id="65" name="Рисунок 9" descr="base_23643_143449_327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descr="base_23643_143449_32778"/>
                    <pic:cNvPicPr preferRelativeResize="0">
                      <a:picLocks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971675" cy="514350"/>
                    </a:xfrm>
                    <a:prstGeom prst="rect">
                      <a:avLst/>
                    </a:prstGeom>
                    <a:noFill/>
                    <a:ln>
                      <a:noFill/>
                    </a:ln>
                  </pic:spPr>
                </pic:pic>
              </a:graphicData>
            </a:graphic>
          </wp:inline>
        </w:drawing>
      </w:r>
    </w:p>
    <w:p w14:paraId="189AA247"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эцп</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квалифицированных сертификатов ключа проверки электронной подписи;</w:t>
      </w:r>
    </w:p>
    <w:p w14:paraId="7F503B15" w14:textId="77777777" w:rsidR="008C7257"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эцп</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изготовления одного квалифицированного сертификата ключа проверки электронной подписи.</w:t>
      </w:r>
    </w:p>
    <w:p w14:paraId="2389DFE4" w14:textId="77777777" w:rsidR="00EC698B" w:rsidRDefault="00EC698B" w:rsidP="008C7257">
      <w:pPr>
        <w:pStyle w:val="ConsPlusNormal"/>
        <w:ind w:firstLine="709"/>
        <w:jc w:val="both"/>
        <w:rPr>
          <w:rFonts w:ascii="PT Astra Serif" w:hAnsi="PT Astra Serif" w:cs="Times New Roman"/>
          <w:sz w:val="26"/>
          <w:szCs w:val="26"/>
        </w:rPr>
      </w:pPr>
    </w:p>
    <w:p w14:paraId="2DB45CAE" w14:textId="25666BF2" w:rsidR="004626DD" w:rsidRPr="00A000E2" w:rsidRDefault="00270385" w:rsidP="006653C2">
      <w:pPr>
        <w:autoSpaceDE w:val="0"/>
        <w:autoSpaceDN w:val="0"/>
        <w:adjustRightInd w:val="0"/>
        <w:spacing w:after="0" w:line="240" w:lineRule="auto"/>
        <w:ind w:firstLine="709"/>
        <w:jc w:val="both"/>
        <w:rPr>
          <w:rFonts w:ascii="PT Astra Serif" w:hAnsi="PT Astra Serif"/>
          <w:bCs/>
          <w:sz w:val="26"/>
          <w:szCs w:val="26"/>
        </w:rPr>
      </w:pPr>
      <w:r>
        <w:rPr>
          <w:rFonts w:ascii="PT Astra Serif" w:hAnsi="PT Astra Serif" w:cs="Times New Roman"/>
          <w:sz w:val="26"/>
          <w:szCs w:val="26"/>
        </w:rPr>
        <w:t>13</w:t>
      </w:r>
      <w:r w:rsidR="004626DD" w:rsidRPr="00A000E2">
        <w:rPr>
          <w:rFonts w:ascii="PT Astra Serif" w:hAnsi="PT Astra Serif" w:cs="Times New Roman"/>
          <w:sz w:val="26"/>
          <w:szCs w:val="26"/>
        </w:rPr>
        <w:t xml:space="preserve">. </w:t>
      </w:r>
      <w:r w:rsidR="004626DD" w:rsidRPr="00A000E2">
        <w:rPr>
          <w:rFonts w:ascii="PT Astra Serif" w:hAnsi="PT Astra Serif"/>
          <w:bCs/>
          <w:sz w:val="26"/>
          <w:szCs w:val="26"/>
        </w:rPr>
        <w:t xml:space="preserve">Затраты на оказание услуг </w:t>
      </w:r>
      <w:r w:rsidR="008F1C73" w:rsidRPr="00A000E2">
        <w:rPr>
          <w:rFonts w:ascii="PT Astra Serif" w:hAnsi="PT Astra Serif" w:cs="Arial"/>
          <w:sz w:val="26"/>
          <w:szCs w:val="26"/>
        </w:rPr>
        <w:t xml:space="preserve">по предоставлению прав на </w:t>
      </w:r>
      <w:r w:rsidR="00EC698B" w:rsidRPr="00A000E2">
        <w:rPr>
          <w:rFonts w:ascii="PT Astra Serif" w:hAnsi="PT Astra Serif" w:cs="Arial"/>
          <w:sz w:val="26"/>
          <w:szCs w:val="26"/>
        </w:rPr>
        <w:t xml:space="preserve">использование справочно-правовых систем </w:t>
      </w:r>
      <w:r w:rsidR="004626DD" w:rsidRPr="00A000E2">
        <w:rPr>
          <w:rFonts w:ascii="PT Astra Serif" w:hAnsi="PT Astra Serif"/>
          <w:bCs/>
          <w:sz w:val="26"/>
          <w:szCs w:val="26"/>
        </w:rPr>
        <w:t>(</w:t>
      </w:r>
      <w:proofErr w:type="spellStart"/>
      <w:r w:rsidR="004626DD" w:rsidRPr="00A000E2">
        <w:rPr>
          <w:rFonts w:ascii="PT Astra Serif" w:hAnsi="PT Astra Serif"/>
          <w:bCs/>
          <w:sz w:val="26"/>
          <w:szCs w:val="26"/>
        </w:rPr>
        <w:t>З</w:t>
      </w:r>
      <w:r w:rsidR="008F1C73" w:rsidRPr="00A000E2">
        <w:rPr>
          <w:rFonts w:ascii="PT Astra Serif" w:hAnsi="PT Astra Serif"/>
          <w:bCs/>
          <w:sz w:val="26"/>
          <w:szCs w:val="26"/>
          <w:vertAlign w:val="subscript"/>
        </w:rPr>
        <w:t>спс</w:t>
      </w:r>
      <w:proofErr w:type="spellEnd"/>
      <w:r w:rsidR="004626DD" w:rsidRPr="00A000E2">
        <w:rPr>
          <w:rFonts w:ascii="PT Astra Serif" w:hAnsi="PT Astra Serif"/>
          <w:bCs/>
          <w:sz w:val="26"/>
          <w:szCs w:val="26"/>
        </w:rPr>
        <w:t>) определяются по формуле:</w:t>
      </w:r>
    </w:p>
    <w:p w14:paraId="6771396E" w14:textId="0A80D171" w:rsidR="004626DD" w:rsidRPr="00A000E2" w:rsidRDefault="004626DD" w:rsidP="006653C2">
      <w:pPr>
        <w:autoSpaceDE w:val="0"/>
        <w:autoSpaceDN w:val="0"/>
        <w:adjustRightInd w:val="0"/>
        <w:spacing w:after="0" w:line="240" w:lineRule="auto"/>
        <w:ind w:firstLine="709"/>
        <w:jc w:val="both"/>
        <w:rPr>
          <w:rFonts w:ascii="PT Astra Serif" w:hAnsi="PT Astra Serif"/>
          <w:b/>
          <w:bCs/>
          <w:sz w:val="26"/>
          <w:szCs w:val="26"/>
        </w:rPr>
      </w:pPr>
      <w:r w:rsidRPr="00A000E2">
        <w:rPr>
          <w:rFonts w:ascii="PT Astra Serif" w:hAnsi="PT Astra Serif"/>
          <w:bCs/>
          <w:sz w:val="26"/>
          <w:szCs w:val="26"/>
        </w:rPr>
        <w:t xml:space="preserve">                                                  </w:t>
      </w:r>
      <w:proofErr w:type="spellStart"/>
      <w:proofErr w:type="gramStart"/>
      <w:r w:rsidRPr="00A000E2">
        <w:rPr>
          <w:rFonts w:ascii="PT Astra Serif" w:hAnsi="PT Astra Serif"/>
          <w:bCs/>
          <w:sz w:val="26"/>
          <w:szCs w:val="26"/>
        </w:rPr>
        <w:t>З</w:t>
      </w:r>
      <w:r w:rsidR="008F1C73" w:rsidRPr="00A000E2">
        <w:rPr>
          <w:rFonts w:ascii="PT Astra Serif" w:hAnsi="PT Astra Serif"/>
          <w:bCs/>
          <w:sz w:val="26"/>
          <w:szCs w:val="26"/>
          <w:vertAlign w:val="subscript"/>
        </w:rPr>
        <w:t>спс</w:t>
      </w:r>
      <w:proofErr w:type="spellEnd"/>
      <w:r w:rsidRPr="00A000E2">
        <w:rPr>
          <w:rFonts w:ascii="PT Astra Serif" w:hAnsi="PT Astra Serif"/>
          <w:bCs/>
          <w:sz w:val="26"/>
          <w:szCs w:val="26"/>
        </w:rPr>
        <w:t xml:space="preserve">  =</w:t>
      </w:r>
      <w:proofErr w:type="gramEnd"/>
      <w:r w:rsidRPr="00A000E2">
        <w:rPr>
          <w:rFonts w:ascii="PT Astra Serif" w:hAnsi="PT Astra Serif"/>
          <w:bCs/>
          <w:sz w:val="26"/>
          <w:szCs w:val="26"/>
        </w:rPr>
        <w:t xml:space="preserve"> </w:t>
      </w:r>
      <w:r w:rsidRPr="00A000E2">
        <w:rPr>
          <w:rFonts w:ascii="PT Astra Serif" w:hAnsi="PT Astra Serif"/>
          <w:bCs/>
          <w:sz w:val="26"/>
          <w:szCs w:val="26"/>
          <w:lang w:val="en-US"/>
        </w:rPr>
        <w:t>Q</w:t>
      </w:r>
      <w:proofErr w:type="spellStart"/>
      <w:r w:rsidR="008F1C73" w:rsidRPr="00A000E2">
        <w:rPr>
          <w:rFonts w:ascii="PT Astra Serif" w:hAnsi="PT Astra Serif"/>
          <w:bCs/>
          <w:sz w:val="26"/>
          <w:szCs w:val="26"/>
          <w:vertAlign w:val="subscript"/>
        </w:rPr>
        <w:t>спс</w:t>
      </w:r>
      <w:proofErr w:type="spellEnd"/>
      <w:r w:rsidRPr="00A000E2">
        <w:rPr>
          <w:rFonts w:ascii="PT Astra Serif" w:hAnsi="PT Astra Serif"/>
          <w:bCs/>
          <w:sz w:val="26"/>
          <w:szCs w:val="26"/>
        </w:rPr>
        <w:t xml:space="preserve"> × </w:t>
      </w:r>
      <w:proofErr w:type="spellStart"/>
      <w:r w:rsidRPr="00A000E2">
        <w:rPr>
          <w:rFonts w:ascii="PT Astra Serif" w:hAnsi="PT Astra Serif"/>
          <w:bCs/>
          <w:sz w:val="26"/>
          <w:szCs w:val="26"/>
        </w:rPr>
        <w:t>Р</w:t>
      </w:r>
      <w:r w:rsidR="008F1C73" w:rsidRPr="00A000E2">
        <w:rPr>
          <w:rFonts w:ascii="PT Astra Serif" w:hAnsi="PT Astra Serif"/>
          <w:bCs/>
          <w:sz w:val="26"/>
          <w:szCs w:val="26"/>
          <w:vertAlign w:val="subscript"/>
        </w:rPr>
        <w:t>спс</w:t>
      </w:r>
      <w:proofErr w:type="spellEnd"/>
      <w:r w:rsidRPr="00A000E2">
        <w:rPr>
          <w:rFonts w:ascii="PT Astra Serif" w:hAnsi="PT Astra Serif"/>
          <w:bCs/>
          <w:sz w:val="26"/>
          <w:szCs w:val="26"/>
        </w:rPr>
        <w:t>, где:</w:t>
      </w:r>
    </w:p>
    <w:p w14:paraId="7DB519DB" w14:textId="482445DA" w:rsidR="004626DD" w:rsidRPr="00A000E2" w:rsidRDefault="004626DD" w:rsidP="004626DD">
      <w:pPr>
        <w:autoSpaceDE w:val="0"/>
        <w:autoSpaceDN w:val="0"/>
        <w:adjustRightInd w:val="0"/>
        <w:spacing w:after="0" w:line="240" w:lineRule="auto"/>
        <w:ind w:firstLine="709"/>
        <w:jc w:val="both"/>
        <w:rPr>
          <w:rFonts w:ascii="PT Astra Serif" w:hAnsi="PT Astra Serif"/>
          <w:b/>
          <w:bCs/>
          <w:sz w:val="26"/>
          <w:szCs w:val="26"/>
        </w:rPr>
      </w:pPr>
      <w:r w:rsidRPr="00A000E2">
        <w:rPr>
          <w:rFonts w:ascii="PT Astra Serif" w:hAnsi="PT Astra Serif"/>
          <w:bCs/>
          <w:sz w:val="26"/>
          <w:szCs w:val="26"/>
          <w:lang w:val="en-US"/>
        </w:rPr>
        <w:t>Q</w:t>
      </w:r>
      <w:proofErr w:type="spellStart"/>
      <w:r w:rsidR="008F1C73" w:rsidRPr="00A000E2">
        <w:rPr>
          <w:rFonts w:ascii="PT Astra Serif" w:hAnsi="PT Astra Serif"/>
          <w:bCs/>
          <w:sz w:val="26"/>
          <w:szCs w:val="26"/>
          <w:vertAlign w:val="subscript"/>
        </w:rPr>
        <w:t>спс</w:t>
      </w:r>
      <w:proofErr w:type="spellEnd"/>
      <w:r w:rsidRPr="00A000E2">
        <w:rPr>
          <w:rFonts w:ascii="PT Astra Serif" w:hAnsi="PT Astra Serif"/>
          <w:bCs/>
          <w:sz w:val="26"/>
          <w:szCs w:val="26"/>
        </w:rPr>
        <w:t xml:space="preserve"> - количество </w:t>
      </w:r>
      <w:r w:rsidR="008F1C73" w:rsidRPr="00A000E2">
        <w:rPr>
          <w:rFonts w:ascii="PT Astra Serif" w:hAnsi="PT Astra Serif"/>
          <w:bCs/>
          <w:sz w:val="26"/>
          <w:szCs w:val="26"/>
        </w:rPr>
        <w:t>месяцев использования</w:t>
      </w:r>
      <w:r w:rsidR="008F1C73" w:rsidRPr="00A000E2">
        <w:rPr>
          <w:rFonts w:ascii="PT Astra Serif" w:hAnsi="PT Astra Serif" w:cs="Arial"/>
          <w:sz w:val="26"/>
          <w:szCs w:val="26"/>
        </w:rPr>
        <w:t xml:space="preserve"> справочно-правовой системы</w:t>
      </w:r>
      <w:r w:rsidRPr="00A000E2">
        <w:rPr>
          <w:rFonts w:ascii="PT Astra Serif" w:hAnsi="PT Astra Serif"/>
          <w:bCs/>
          <w:sz w:val="26"/>
          <w:szCs w:val="26"/>
        </w:rPr>
        <w:t>;</w:t>
      </w:r>
    </w:p>
    <w:p w14:paraId="363E619D" w14:textId="32989B48" w:rsidR="004626DD" w:rsidRDefault="004626DD" w:rsidP="004626DD">
      <w:pPr>
        <w:pStyle w:val="ConsPlusNormal"/>
        <w:ind w:firstLine="709"/>
        <w:jc w:val="both"/>
        <w:rPr>
          <w:rFonts w:ascii="PT Astra Serif" w:hAnsi="PT Astra Serif" w:cs="Arial"/>
          <w:sz w:val="26"/>
          <w:szCs w:val="26"/>
        </w:rPr>
      </w:pPr>
      <w:r w:rsidRPr="00A000E2">
        <w:rPr>
          <w:rFonts w:ascii="PT Astra Serif" w:hAnsi="PT Astra Serif"/>
          <w:bCs/>
          <w:sz w:val="26"/>
          <w:szCs w:val="26"/>
          <w:lang w:val="en-US"/>
        </w:rPr>
        <w:t>P</w:t>
      </w:r>
      <w:proofErr w:type="spellStart"/>
      <w:r w:rsidR="008F1C73" w:rsidRPr="00A000E2">
        <w:rPr>
          <w:rFonts w:ascii="PT Astra Serif" w:hAnsi="PT Astra Serif"/>
          <w:bCs/>
          <w:sz w:val="26"/>
          <w:szCs w:val="26"/>
          <w:vertAlign w:val="subscript"/>
        </w:rPr>
        <w:t>спс</w:t>
      </w:r>
      <w:proofErr w:type="spellEnd"/>
      <w:r w:rsidRPr="00A000E2">
        <w:rPr>
          <w:rFonts w:ascii="PT Astra Serif" w:hAnsi="PT Astra Serif"/>
          <w:bCs/>
          <w:sz w:val="26"/>
          <w:szCs w:val="26"/>
        </w:rPr>
        <w:t xml:space="preserve"> - цена </w:t>
      </w:r>
      <w:r w:rsidR="00497A7A" w:rsidRPr="00A000E2">
        <w:rPr>
          <w:rFonts w:ascii="PT Astra Serif" w:hAnsi="PT Astra Serif"/>
          <w:bCs/>
          <w:sz w:val="26"/>
          <w:szCs w:val="26"/>
        </w:rPr>
        <w:t xml:space="preserve">за месяц использования </w:t>
      </w:r>
      <w:r w:rsidR="008F1C73" w:rsidRPr="00A000E2">
        <w:rPr>
          <w:rFonts w:ascii="PT Astra Serif" w:hAnsi="PT Astra Serif" w:cs="Arial"/>
          <w:sz w:val="26"/>
          <w:szCs w:val="26"/>
        </w:rPr>
        <w:t>справочно-правовой системы</w:t>
      </w:r>
      <w:r w:rsidR="00497A7A" w:rsidRPr="00A000E2">
        <w:rPr>
          <w:rFonts w:ascii="PT Astra Serif" w:hAnsi="PT Astra Serif" w:cs="Arial"/>
          <w:sz w:val="26"/>
          <w:szCs w:val="26"/>
        </w:rPr>
        <w:t>.</w:t>
      </w:r>
    </w:p>
    <w:p w14:paraId="43F784CC" w14:textId="77777777" w:rsidR="008C7257" w:rsidRPr="00AC7DCB" w:rsidRDefault="008C7257" w:rsidP="008F1C73">
      <w:pPr>
        <w:pStyle w:val="ConsPlusNormal"/>
        <w:ind w:firstLine="709"/>
        <w:jc w:val="both"/>
        <w:rPr>
          <w:rFonts w:ascii="PT Astra Serif" w:hAnsi="PT Astra Serif" w:cs="Times New Roman"/>
          <w:sz w:val="26"/>
          <w:szCs w:val="26"/>
        </w:rPr>
      </w:pPr>
    </w:p>
    <w:p w14:paraId="09AE5CCE" w14:textId="77777777" w:rsidR="008C7257" w:rsidRPr="00AC7DCB" w:rsidRDefault="008C7257" w:rsidP="008C7257">
      <w:pPr>
        <w:pStyle w:val="ConsPlusTitle"/>
        <w:ind w:firstLine="709"/>
        <w:jc w:val="center"/>
        <w:outlineLvl w:val="2"/>
        <w:rPr>
          <w:rFonts w:ascii="PT Astra Serif" w:hAnsi="PT Astra Serif" w:cs="Times New Roman"/>
          <w:b w:val="0"/>
          <w:sz w:val="26"/>
          <w:szCs w:val="26"/>
        </w:rPr>
      </w:pPr>
      <w:r w:rsidRPr="00AC7DCB">
        <w:rPr>
          <w:rFonts w:ascii="PT Astra Serif" w:hAnsi="PT Astra Serif" w:cs="Times New Roman"/>
          <w:b w:val="0"/>
          <w:sz w:val="26"/>
          <w:szCs w:val="26"/>
        </w:rPr>
        <w:t>Затраты на приобретение основных средств</w:t>
      </w:r>
    </w:p>
    <w:p w14:paraId="012B0463" w14:textId="77777777" w:rsidR="008C7257" w:rsidRPr="00AC7DCB" w:rsidRDefault="008C7257" w:rsidP="008C7257">
      <w:pPr>
        <w:pStyle w:val="ConsPlusNormal"/>
        <w:ind w:firstLine="709"/>
        <w:jc w:val="both"/>
        <w:rPr>
          <w:rFonts w:ascii="PT Astra Serif" w:hAnsi="PT Astra Serif" w:cs="Times New Roman"/>
          <w:sz w:val="26"/>
          <w:szCs w:val="26"/>
        </w:rPr>
      </w:pPr>
    </w:p>
    <w:p w14:paraId="6A53EA42" w14:textId="115CFBF7" w:rsidR="008C7257" w:rsidRDefault="00270385"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14</w:t>
      </w:r>
      <w:r w:rsidR="008C7257" w:rsidRPr="00AC7DCB">
        <w:rPr>
          <w:rFonts w:ascii="PT Astra Serif" w:hAnsi="PT Astra Serif" w:cs="Times New Roman"/>
          <w:sz w:val="26"/>
          <w:szCs w:val="26"/>
        </w:rPr>
        <w:t>. Количество планируемых к приобретению основных средств определяется с учетом фактического наличия количества товаров, учитываемых на балансе у Департамента инвестиций Томской области.</w:t>
      </w:r>
    </w:p>
    <w:p w14:paraId="149B21F1" w14:textId="77777777" w:rsidR="003F7F39" w:rsidRPr="00AC7DCB" w:rsidRDefault="003F7F39" w:rsidP="008C7257">
      <w:pPr>
        <w:pStyle w:val="ConsPlusNormal"/>
        <w:ind w:firstLine="709"/>
        <w:jc w:val="both"/>
        <w:rPr>
          <w:rFonts w:ascii="PT Astra Serif" w:hAnsi="PT Astra Serif" w:cs="Times New Roman"/>
          <w:sz w:val="26"/>
          <w:szCs w:val="26"/>
        </w:rPr>
      </w:pPr>
    </w:p>
    <w:p w14:paraId="59C81F0D" w14:textId="6D7564B2" w:rsidR="008C7257" w:rsidRPr="00AC7DCB" w:rsidRDefault="006943B7" w:rsidP="003F7F39">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1</w:t>
      </w:r>
      <w:r w:rsidR="00270385">
        <w:rPr>
          <w:rFonts w:ascii="PT Astra Serif" w:hAnsi="PT Astra Serif" w:cs="Times New Roman"/>
          <w:sz w:val="26"/>
          <w:szCs w:val="26"/>
        </w:rPr>
        <w:t>5</w:t>
      </w:r>
      <w:r w:rsidR="008C7257" w:rsidRPr="00AC7DCB">
        <w:rPr>
          <w:rFonts w:ascii="PT Astra Serif" w:hAnsi="PT Astra Serif" w:cs="Times New Roman"/>
          <w:sz w:val="26"/>
          <w:szCs w:val="26"/>
        </w:rPr>
        <w:t>. Затраты на приобретение рабочих станций (</w:t>
      </w:r>
      <w:proofErr w:type="spellStart"/>
      <w:r w:rsidR="008C7257" w:rsidRPr="00AC7DCB">
        <w:rPr>
          <w:rFonts w:ascii="PT Astra Serif" w:hAnsi="PT Astra Serif" w:cs="Times New Roman"/>
          <w:sz w:val="26"/>
          <w:szCs w:val="26"/>
        </w:rPr>
        <w:t>З</w:t>
      </w:r>
      <w:r w:rsidR="008C7257" w:rsidRPr="00AC7DCB">
        <w:rPr>
          <w:rFonts w:ascii="PT Astra Serif" w:hAnsi="PT Astra Serif" w:cs="Times New Roman"/>
          <w:sz w:val="26"/>
          <w:szCs w:val="26"/>
          <w:vertAlign w:val="subscript"/>
        </w:rPr>
        <w:t>рст</w:t>
      </w:r>
      <w:proofErr w:type="spellEnd"/>
      <w:r w:rsidR="008C7257" w:rsidRPr="00AC7DCB">
        <w:rPr>
          <w:rFonts w:ascii="PT Astra Serif" w:hAnsi="PT Astra Serif" w:cs="Times New Roman"/>
          <w:sz w:val="26"/>
          <w:szCs w:val="26"/>
        </w:rPr>
        <w:t>) опр</w:t>
      </w:r>
      <w:r w:rsidR="003F7F39">
        <w:rPr>
          <w:rFonts w:ascii="PT Astra Serif" w:hAnsi="PT Astra Serif" w:cs="Times New Roman"/>
          <w:sz w:val="26"/>
          <w:szCs w:val="26"/>
        </w:rPr>
        <w:t>еделяются по следующей формуле:</w:t>
      </w:r>
    </w:p>
    <w:p w14:paraId="7FBC99C2" w14:textId="5764E9E3" w:rsidR="008C7257" w:rsidRPr="00AC7DCB" w:rsidRDefault="008C7257" w:rsidP="003F7F39">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1E802A46" wp14:editId="44CA9F26">
            <wp:extent cx="1905000" cy="514350"/>
            <wp:effectExtent l="0" t="0" r="0" b="0"/>
            <wp:docPr id="64" name="Рисунок 10" descr="base_23643_143449_327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descr="base_23643_143449_32779"/>
                    <pic:cNvPicPr preferRelativeResize="0">
                      <a:picLocks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905000" cy="514350"/>
                    </a:xfrm>
                    <a:prstGeom prst="rect">
                      <a:avLst/>
                    </a:prstGeom>
                    <a:noFill/>
                    <a:ln>
                      <a:noFill/>
                    </a:ln>
                  </pic:spPr>
                </pic:pic>
              </a:graphicData>
            </a:graphic>
          </wp:inline>
        </w:drawing>
      </w:r>
    </w:p>
    <w:p w14:paraId="01639999"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рст</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рабочих станций по i-й должности, не превышающее предельное количество рабочих станций по i-й должности;</w:t>
      </w:r>
    </w:p>
    <w:p w14:paraId="65082845"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рст</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приобретения одной рабочей станции по i-й должности.</w:t>
      </w:r>
    </w:p>
    <w:p w14:paraId="16C5013C" w14:textId="697AA928" w:rsidR="008C7257" w:rsidRPr="00AC7DCB" w:rsidRDefault="008C7257" w:rsidP="003F7F39">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Предельное количество рабочих станций по i-й должности (</w:t>
      </w: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рст</w:t>
      </w:r>
      <w:proofErr w:type="spellEnd"/>
      <w:r w:rsidRPr="00AC7DCB">
        <w:rPr>
          <w:rFonts w:ascii="PT Astra Serif" w:hAnsi="PT Astra Serif" w:cs="Times New Roman"/>
          <w:sz w:val="26"/>
          <w:szCs w:val="26"/>
          <w:vertAlign w:val="subscript"/>
        </w:rPr>
        <w:t xml:space="preserve"> предел</w:t>
      </w:r>
      <w:r w:rsidRPr="00AC7DCB">
        <w:rPr>
          <w:rFonts w:ascii="PT Astra Serif" w:hAnsi="PT Astra Serif" w:cs="Times New Roman"/>
          <w:sz w:val="26"/>
          <w:szCs w:val="26"/>
        </w:rPr>
        <w:t>) определяется с округлением д</w:t>
      </w:r>
      <w:r w:rsidR="003F7F39">
        <w:rPr>
          <w:rFonts w:ascii="PT Astra Serif" w:hAnsi="PT Astra Serif" w:cs="Times New Roman"/>
          <w:sz w:val="26"/>
          <w:szCs w:val="26"/>
        </w:rPr>
        <w:t>о целого по следующим формулам:</w:t>
      </w:r>
    </w:p>
    <w:p w14:paraId="1ECD28CD" w14:textId="77777777" w:rsidR="008C7257" w:rsidRPr="00AC7DCB" w:rsidRDefault="008C7257" w:rsidP="008C7257">
      <w:pPr>
        <w:pStyle w:val="ConsPlusNormal"/>
        <w:ind w:firstLine="709"/>
        <w:jc w:val="center"/>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рст</w:t>
      </w:r>
      <w:proofErr w:type="spellEnd"/>
      <w:r w:rsidRPr="00AC7DCB">
        <w:rPr>
          <w:rFonts w:ascii="PT Astra Serif" w:hAnsi="PT Astra Serif" w:cs="Times New Roman"/>
          <w:sz w:val="26"/>
          <w:szCs w:val="26"/>
          <w:vertAlign w:val="subscript"/>
        </w:rPr>
        <w:t xml:space="preserve"> предел</w:t>
      </w:r>
      <w:r w:rsidRPr="00AC7DCB">
        <w:rPr>
          <w:rFonts w:ascii="PT Astra Serif" w:hAnsi="PT Astra Serif" w:cs="Times New Roman"/>
          <w:sz w:val="26"/>
          <w:szCs w:val="26"/>
        </w:rPr>
        <w:t xml:space="preserve"> = Ч</w:t>
      </w:r>
      <w:r w:rsidRPr="00AC7DCB">
        <w:rPr>
          <w:rFonts w:ascii="PT Astra Serif" w:hAnsi="PT Astra Serif" w:cs="Times New Roman"/>
          <w:sz w:val="26"/>
          <w:szCs w:val="26"/>
          <w:vertAlign w:val="subscript"/>
        </w:rPr>
        <w:t>оп</w:t>
      </w:r>
      <w:r w:rsidRPr="00AC7DCB">
        <w:rPr>
          <w:rFonts w:ascii="PT Astra Serif" w:hAnsi="PT Astra Serif" w:cs="Times New Roman"/>
          <w:sz w:val="26"/>
          <w:szCs w:val="26"/>
        </w:rPr>
        <w:t xml:space="preserve"> x 0,2 - для закрытого контура</w:t>
      </w:r>
    </w:p>
    <w:p w14:paraId="69F6DD21" w14:textId="21B846AA" w:rsidR="008C7257" w:rsidRPr="00AC7DCB" w:rsidRDefault="003F7F39" w:rsidP="003F7F39">
      <w:pPr>
        <w:pStyle w:val="ConsPlusNormal"/>
        <w:ind w:firstLine="709"/>
        <w:jc w:val="center"/>
        <w:rPr>
          <w:rFonts w:ascii="PT Astra Serif" w:hAnsi="PT Astra Serif" w:cs="Times New Roman"/>
          <w:sz w:val="26"/>
          <w:szCs w:val="26"/>
        </w:rPr>
      </w:pPr>
      <w:r>
        <w:rPr>
          <w:rFonts w:ascii="PT Astra Serif" w:hAnsi="PT Astra Serif" w:cs="Times New Roman"/>
          <w:sz w:val="26"/>
          <w:szCs w:val="26"/>
        </w:rPr>
        <w:t>обработки информации,</w:t>
      </w:r>
    </w:p>
    <w:p w14:paraId="3E8E1ABF" w14:textId="77777777" w:rsidR="008C7257" w:rsidRPr="00AC7DCB" w:rsidRDefault="008C7257" w:rsidP="008C7257">
      <w:pPr>
        <w:pStyle w:val="ConsPlusNormal"/>
        <w:ind w:firstLine="709"/>
        <w:jc w:val="center"/>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рст</w:t>
      </w:r>
      <w:proofErr w:type="spellEnd"/>
      <w:r w:rsidRPr="00AC7DCB">
        <w:rPr>
          <w:rFonts w:ascii="PT Astra Serif" w:hAnsi="PT Astra Serif" w:cs="Times New Roman"/>
          <w:sz w:val="26"/>
          <w:szCs w:val="26"/>
          <w:vertAlign w:val="subscript"/>
        </w:rPr>
        <w:t xml:space="preserve"> предел</w:t>
      </w:r>
      <w:r w:rsidRPr="00AC7DCB">
        <w:rPr>
          <w:rFonts w:ascii="PT Astra Serif" w:hAnsi="PT Astra Serif" w:cs="Times New Roman"/>
          <w:sz w:val="26"/>
          <w:szCs w:val="26"/>
        </w:rPr>
        <w:t xml:space="preserve"> = Ч</w:t>
      </w:r>
      <w:r w:rsidRPr="00AC7DCB">
        <w:rPr>
          <w:rFonts w:ascii="PT Astra Serif" w:hAnsi="PT Astra Serif" w:cs="Times New Roman"/>
          <w:sz w:val="26"/>
          <w:szCs w:val="26"/>
          <w:vertAlign w:val="subscript"/>
        </w:rPr>
        <w:t>оп</w:t>
      </w:r>
      <w:r w:rsidRPr="00AC7DCB">
        <w:rPr>
          <w:rFonts w:ascii="PT Astra Serif" w:hAnsi="PT Astra Serif" w:cs="Times New Roman"/>
          <w:sz w:val="26"/>
          <w:szCs w:val="26"/>
        </w:rPr>
        <w:t xml:space="preserve"> x 1 - для открытого контура</w:t>
      </w:r>
    </w:p>
    <w:p w14:paraId="0EAA18B1" w14:textId="63C829E7" w:rsidR="008C7257" w:rsidRDefault="008C7257" w:rsidP="003F7F39">
      <w:pPr>
        <w:pStyle w:val="ConsPlusNormal"/>
        <w:ind w:firstLine="709"/>
        <w:jc w:val="center"/>
        <w:rPr>
          <w:rFonts w:ascii="PT Astra Serif" w:hAnsi="PT Astra Serif" w:cs="Times New Roman"/>
          <w:sz w:val="26"/>
          <w:szCs w:val="26"/>
        </w:rPr>
      </w:pPr>
      <w:r w:rsidRPr="00AC7DCB">
        <w:rPr>
          <w:rFonts w:ascii="PT Astra Serif" w:hAnsi="PT Astra Serif" w:cs="Times New Roman"/>
          <w:sz w:val="26"/>
          <w:szCs w:val="26"/>
        </w:rPr>
        <w:t>обработки информации,</w:t>
      </w:r>
      <w:r>
        <w:rPr>
          <w:rFonts w:ascii="PT Astra Serif" w:hAnsi="PT Astra Serif" w:cs="Times New Roman"/>
          <w:sz w:val="26"/>
          <w:szCs w:val="26"/>
        </w:rPr>
        <w:t xml:space="preserve"> </w:t>
      </w:r>
      <w:r w:rsidRPr="00AC7DCB">
        <w:rPr>
          <w:rFonts w:ascii="PT Astra Serif" w:hAnsi="PT Astra Serif" w:cs="Times New Roman"/>
          <w:sz w:val="26"/>
          <w:szCs w:val="26"/>
        </w:rPr>
        <w:t>где</w:t>
      </w:r>
      <w:r w:rsidR="003F7F39">
        <w:rPr>
          <w:rFonts w:ascii="PT Astra Serif" w:hAnsi="PT Astra Serif" w:cs="Times New Roman"/>
          <w:sz w:val="26"/>
          <w:szCs w:val="26"/>
        </w:rPr>
        <w:t>:</w:t>
      </w:r>
    </w:p>
    <w:p w14:paraId="2E8203C3" w14:textId="77777777" w:rsidR="008C7257"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 xml:space="preserve"> Ч</w:t>
      </w:r>
      <w:r w:rsidRPr="00AC7DCB">
        <w:rPr>
          <w:rFonts w:ascii="PT Astra Serif" w:hAnsi="PT Astra Serif" w:cs="Times New Roman"/>
          <w:sz w:val="26"/>
          <w:szCs w:val="26"/>
          <w:vertAlign w:val="subscript"/>
        </w:rPr>
        <w:t>оп</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 xml:space="preserve">расчетная численность основных работников, определяемая в соответствии с </w:t>
      </w:r>
      <w:hyperlink r:id="rId23" w:history="1">
        <w:r w:rsidRPr="00D34E11">
          <w:rPr>
            <w:rFonts w:ascii="PT Astra Serif" w:hAnsi="PT Astra Serif" w:cs="Times New Roman"/>
            <w:sz w:val="26"/>
            <w:szCs w:val="26"/>
          </w:rPr>
          <w:t>пунктами 17</w:t>
        </w:r>
      </w:hyperlink>
      <w:r w:rsidRPr="00D34E11">
        <w:rPr>
          <w:rFonts w:ascii="PT Astra Serif" w:hAnsi="PT Astra Serif" w:cs="Times New Roman"/>
          <w:sz w:val="26"/>
          <w:szCs w:val="26"/>
        </w:rPr>
        <w:t xml:space="preserve"> - </w:t>
      </w:r>
      <w:hyperlink r:id="rId24" w:history="1">
        <w:r w:rsidRPr="00D34E11">
          <w:rPr>
            <w:rFonts w:ascii="PT Astra Serif" w:hAnsi="PT Astra Serif" w:cs="Times New Roman"/>
            <w:sz w:val="26"/>
            <w:szCs w:val="26"/>
          </w:rPr>
          <w:t>22</w:t>
        </w:r>
      </w:hyperlink>
      <w:r w:rsidRPr="00AC7DCB">
        <w:rPr>
          <w:rFonts w:ascii="PT Astra Serif" w:hAnsi="PT Astra Serif" w:cs="Times New Roman"/>
          <w:sz w:val="26"/>
          <w:szCs w:val="26"/>
        </w:rPr>
        <w:t xml:space="preserve"> Общих правил определения нормативных затрат.</w:t>
      </w:r>
    </w:p>
    <w:p w14:paraId="10FC7F9A" w14:textId="77777777" w:rsidR="003F7F39" w:rsidRPr="00AC7DCB" w:rsidRDefault="003F7F39" w:rsidP="008C7257">
      <w:pPr>
        <w:pStyle w:val="ConsPlusNormal"/>
        <w:ind w:firstLine="709"/>
        <w:jc w:val="both"/>
        <w:rPr>
          <w:rFonts w:ascii="PT Astra Serif" w:hAnsi="PT Astra Serif" w:cs="Times New Roman"/>
          <w:sz w:val="26"/>
          <w:szCs w:val="26"/>
        </w:rPr>
      </w:pPr>
    </w:p>
    <w:p w14:paraId="71D792E0" w14:textId="0FCF480F" w:rsidR="008C7257" w:rsidRPr="00AC7DCB" w:rsidRDefault="006943B7" w:rsidP="003F7F39">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1</w:t>
      </w:r>
      <w:r w:rsidR="00270385">
        <w:rPr>
          <w:rFonts w:ascii="PT Astra Serif" w:hAnsi="PT Astra Serif" w:cs="Times New Roman"/>
          <w:sz w:val="26"/>
          <w:szCs w:val="26"/>
        </w:rPr>
        <w:t>6</w:t>
      </w:r>
      <w:r w:rsidR="008C7257" w:rsidRPr="00AC7DCB">
        <w:rPr>
          <w:rFonts w:ascii="PT Astra Serif" w:hAnsi="PT Astra Serif" w:cs="Times New Roman"/>
          <w:sz w:val="26"/>
          <w:szCs w:val="26"/>
        </w:rPr>
        <w:t>. Затраты на приобретение принтеров, многофункциональных устройств и копировальных аппаратов (оргтехники) (</w:t>
      </w:r>
      <w:proofErr w:type="spellStart"/>
      <w:r w:rsidR="008C7257" w:rsidRPr="00AC7DCB">
        <w:rPr>
          <w:rFonts w:ascii="PT Astra Serif" w:hAnsi="PT Astra Serif" w:cs="Times New Roman"/>
          <w:sz w:val="26"/>
          <w:szCs w:val="26"/>
        </w:rPr>
        <w:t>З</w:t>
      </w:r>
      <w:r w:rsidR="008C7257" w:rsidRPr="00AC7DCB">
        <w:rPr>
          <w:rFonts w:ascii="PT Astra Serif" w:hAnsi="PT Astra Serif" w:cs="Times New Roman"/>
          <w:sz w:val="26"/>
          <w:szCs w:val="26"/>
          <w:vertAlign w:val="subscript"/>
        </w:rPr>
        <w:t>пм</w:t>
      </w:r>
      <w:proofErr w:type="spellEnd"/>
      <w:r w:rsidR="008C7257" w:rsidRPr="00AC7DCB">
        <w:rPr>
          <w:rFonts w:ascii="PT Astra Serif" w:hAnsi="PT Astra Serif" w:cs="Times New Roman"/>
          <w:sz w:val="26"/>
          <w:szCs w:val="26"/>
        </w:rPr>
        <w:t>) опр</w:t>
      </w:r>
      <w:r w:rsidR="003F7F39">
        <w:rPr>
          <w:rFonts w:ascii="PT Astra Serif" w:hAnsi="PT Astra Serif" w:cs="Times New Roman"/>
          <w:sz w:val="26"/>
          <w:szCs w:val="26"/>
        </w:rPr>
        <w:t>еделяются по следующей формуле:</w:t>
      </w:r>
    </w:p>
    <w:p w14:paraId="5BDBABB8" w14:textId="3AB7D41A" w:rsidR="008C7257" w:rsidRPr="00AC7DCB" w:rsidRDefault="008C7257" w:rsidP="003F7F39">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4F2A943E" wp14:editId="6354639A">
            <wp:extent cx="1800225" cy="523875"/>
            <wp:effectExtent l="0" t="0" r="0" b="9525"/>
            <wp:docPr id="63" name="Рисунок 11" descr="base_23643_143449_327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base_23643_143449_32780"/>
                    <pic:cNvPicPr preferRelativeResize="0">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p>
    <w:p w14:paraId="1557A7DC"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пм</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принтеров, многофункциональных устройств, копировальных аппаратов (оргтехники) по i-й должности;</w:t>
      </w:r>
    </w:p>
    <w:p w14:paraId="5ECF599E" w14:textId="77777777" w:rsidR="008C7257"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пм</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одного i-</w:t>
      </w:r>
      <w:proofErr w:type="spellStart"/>
      <w:r w:rsidRPr="00AC7DCB">
        <w:rPr>
          <w:rFonts w:ascii="PT Astra Serif" w:hAnsi="PT Astra Serif" w:cs="Times New Roman"/>
          <w:sz w:val="26"/>
          <w:szCs w:val="26"/>
        </w:rPr>
        <w:t>го</w:t>
      </w:r>
      <w:proofErr w:type="spellEnd"/>
      <w:r w:rsidRPr="00AC7DCB">
        <w:rPr>
          <w:rFonts w:ascii="PT Astra Serif" w:hAnsi="PT Astra Serif" w:cs="Times New Roman"/>
          <w:sz w:val="26"/>
          <w:szCs w:val="26"/>
        </w:rPr>
        <w:t xml:space="preserve"> типа принтера, многофункционального устройства, копировального аппарата (оргтехники).</w:t>
      </w:r>
    </w:p>
    <w:p w14:paraId="3950BF04" w14:textId="77777777" w:rsidR="003F7F39" w:rsidRPr="00AC7DCB" w:rsidRDefault="003F7F39" w:rsidP="008C7257">
      <w:pPr>
        <w:pStyle w:val="ConsPlusNormal"/>
        <w:ind w:firstLine="709"/>
        <w:jc w:val="both"/>
        <w:rPr>
          <w:rFonts w:ascii="PT Astra Serif" w:hAnsi="PT Astra Serif" w:cs="Times New Roman"/>
          <w:sz w:val="26"/>
          <w:szCs w:val="26"/>
        </w:rPr>
      </w:pPr>
    </w:p>
    <w:p w14:paraId="53567A42" w14:textId="53DBCBF7" w:rsidR="008C7257" w:rsidRPr="00AC7DCB" w:rsidRDefault="006943B7" w:rsidP="003F7F39">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1</w:t>
      </w:r>
      <w:r w:rsidR="00270385">
        <w:rPr>
          <w:rFonts w:ascii="PT Astra Serif" w:hAnsi="PT Astra Serif" w:cs="Times New Roman"/>
          <w:sz w:val="26"/>
          <w:szCs w:val="26"/>
        </w:rPr>
        <w:t>7</w:t>
      </w:r>
      <w:r w:rsidR="008C7257" w:rsidRPr="00AC7DCB">
        <w:rPr>
          <w:rFonts w:ascii="PT Astra Serif" w:hAnsi="PT Astra Serif" w:cs="Times New Roman"/>
          <w:sz w:val="26"/>
          <w:szCs w:val="26"/>
        </w:rPr>
        <w:t>. Затраты на приобретение ноутбуков (</w:t>
      </w:r>
      <w:proofErr w:type="spellStart"/>
      <w:r w:rsidR="008C7257" w:rsidRPr="00AC7DCB">
        <w:rPr>
          <w:rFonts w:ascii="PT Astra Serif" w:hAnsi="PT Astra Serif" w:cs="Times New Roman"/>
          <w:sz w:val="26"/>
          <w:szCs w:val="26"/>
        </w:rPr>
        <w:t>З</w:t>
      </w:r>
      <w:r w:rsidR="008C7257" w:rsidRPr="00AC7DCB">
        <w:rPr>
          <w:rFonts w:ascii="PT Astra Serif" w:hAnsi="PT Astra Serif" w:cs="Times New Roman"/>
          <w:sz w:val="26"/>
          <w:szCs w:val="26"/>
          <w:vertAlign w:val="subscript"/>
        </w:rPr>
        <w:t>ноут</w:t>
      </w:r>
      <w:proofErr w:type="spellEnd"/>
      <w:r w:rsidR="008C7257" w:rsidRPr="00AC7DCB">
        <w:rPr>
          <w:rFonts w:ascii="PT Astra Serif" w:hAnsi="PT Astra Serif" w:cs="Times New Roman"/>
          <w:sz w:val="26"/>
          <w:szCs w:val="26"/>
        </w:rPr>
        <w:t>) определяются по следующей формуле:</w:t>
      </w:r>
    </w:p>
    <w:p w14:paraId="20210ED7" w14:textId="55A62843" w:rsidR="008C7257" w:rsidRPr="00AC7DCB" w:rsidRDefault="008C7257" w:rsidP="003F7F39">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3D589EAB" wp14:editId="49AB3208">
            <wp:extent cx="2057400" cy="533400"/>
            <wp:effectExtent l="0" t="0" r="0" b="0"/>
            <wp:docPr id="62" name="Рисунок 12" descr="base_23643_143449_327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descr="base_23643_143449_32781"/>
                    <pic:cNvPicPr preferRelativeResize="0">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057400" cy="533400"/>
                    </a:xfrm>
                    <a:prstGeom prst="rect">
                      <a:avLst/>
                    </a:prstGeom>
                    <a:noFill/>
                    <a:ln>
                      <a:noFill/>
                    </a:ln>
                  </pic:spPr>
                </pic:pic>
              </a:graphicData>
            </a:graphic>
          </wp:inline>
        </w:drawing>
      </w:r>
    </w:p>
    <w:p w14:paraId="2F43166A"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ноут</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ноутбуков по i-й должности;</w:t>
      </w:r>
    </w:p>
    <w:p w14:paraId="3BBF9ED9" w14:textId="77777777" w:rsidR="008C7257"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ноут</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одного ноутбука по i-й должности.</w:t>
      </w:r>
    </w:p>
    <w:p w14:paraId="2357E9E8" w14:textId="77F47E78" w:rsidR="00FB5873" w:rsidRDefault="00FB5873" w:rsidP="008C7257">
      <w:pPr>
        <w:pStyle w:val="ConsPlusNormal"/>
        <w:ind w:firstLine="709"/>
        <w:jc w:val="both"/>
        <w:rPr>
          <w:rFonts w:ascii="PT Astra Serif" w:hAnsi="PT Astra Serif"/>
          <w:bCs/>
          <w:sz w:val="26"/>
          <w:szCs w:val="26"/>
        </w:rPr>
      </w:pPr>
      <w:r w:rsidRPr="00450896">
        <w:rPr>
          <w:rFonts w:ascii="PT Astra Serif" w:hAnsi="PT Astra Serif"/>
          <w:bCs/>
          <w:sz w:val="26"/>
          <w:szCs w:val="26"/>
        </w:rPr>
        <w:t xml:space="preserve">Норматив цены приобретения ноутбуков может быть изменен на основании заявки, подписанной руководителем структурного подразделения Департамента </w:t>
      </w:r>
      <w:r w:rsidR="00450896" w:rsidRPr="00450896">
        <w:rPr>
          <w:rFonts w:ascii="PT Astra Serif" w:hAnsi="PT Astra Serif"/>
          <w:bCs/>
          <w:sz w:val="26"/>
          <w:szCs w:val="26"/>
        </w:rPr>
        <w:t>инвестиций</w:t>
      </w:r>
      <w:r w:rsidRPr="00450896">
        <w:rPr>
          <w:rFonts w:ascii="PT Astra Serif" w:hAnsi="PT Astra Serif"/>
          <w:bCs/>
          <w:sz w:val="26"/>
          <w:szCs w:val="26"/>
        </w:rPr>
        <w:t xml:space="preserve"> Томской области, согласованной руководителем Департамента </w:t>
      </w:r>
      <w:r w:rsidR="00450896" w:rsidRPr="00450896">
        <w:rPr>
          <w:rFonts w:ascii="PT Astra Serif" w:hAnsi="PT Astra Serif"/>
          <w:bCs/>
          <w:sz w:val="26"/>
          <w:szCs w:val="26"/>
        </w:rPr>
        <w:t>инвестиций</w:t>
      </w:r>
      <w:r w:rsidRPr="00450896">
        <w:rPr>
          <w:rFonts w:ascii="PT Astra Serif" w:hAnsi="PT Astra Serif"/>
          <w:bCs/>
          <w:sz w:val="26"/>
          <w:szCs w:val="26"/>
        </w:rPr>
        <w:t xml:space="preserve"> Томской области, но не более чем на индекс потребительских цен на компьютер персональный переносной (ноутбук) по данным Федеральной службы государственной статистики за период действия указанного норматива, в том числе путем умножения на величину, составляющую 1,084 по состоянию на 1 января 2022 года, и в пределах утвержденных на эти цели лимитов бюджетных обязательств</w:t>
      </w:r>
      <w:r w:rsidR="00450896" w:rsidRPr="00450896">
        <w:rPr>
          <w:rFonts w:ascii="PT Astra Serif" w:hAnsi="PT Astra Serif"/>
          <w:bCs/>
          <w:sz w:val="26"/>
          <w:szCs w:val="26"/>
        </w:rPr>
        <w:t>.</w:t>
      </w:r>
    </w:p>
    <w:p w14:paraId="626375EB" w14:textId="77777777" w:rsidR="003F7F39" w:rsidRPr="00450896" w:rsidRDefault="003F7F39" w:rsidP="008C7257">
      <w:pPr>
        <w:pStyle w:val="ConsPlusNormal"/>
        <w:ind w:firstLine="709"/>
        <w:jc w:val="both"/>
        <w:rPr>
          <w:rFonts w:ascii="PT Astra Serif" w:hAnsi="PT Astra Serif" w:cs="Times New Roman"/>
          <w:sz w:val="26"/>
          <w:szCs w:val="26"/>
        </w:rPr>
      </w:pPr>
    </w:p>
    <w:p w14:paraId="7A66C3E0" w14:textId="73E145D2" w:rsidR="008C7257" w:rsidRPr="00AC7DCB" w:rsidRDefault="00270385" w:rsidP="003F7F39">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18</w:t>
      </w:r>
      <w:r w:rsidR="008C7257" w:rsidRPr="00AC7DCB">
        <w:rPr>
          <w:rFonts w:ascii="PT Astra Serif" w:hAnsi="PT Astra Serif" w:cs="Times New Roman"/>
          <w:sz w:val="26"/>
          <w:szCs w:val="26"/>
        </w:rPr>
        <w:t>. Затраты на приобретение телефонных, факсимильных аппаратов (</w:t>
      </w:r>
      <w:proofErr w:type="spellStart"/>
      <w:r w:rsidR="008C7257" w:rsidRPr="00AC7DCB">
        <w:rPr>
          <w:rFonts w:ascii="PT Astra Serif" w:hAnsi="PT Astra Serif" w:cs="Times New Roman"/>
          <w:sz w:val="26"/>
          <w:szCs w:val="26"/>
        </w:rPr>
        <w:t>З</w:t>
      </w:r>
      <w:r w:rsidR="008C7257" w:rsidRPr="00AC7DCB">
        <w:rPr>
          <w:rFonts w:ascii="PT Astra Serif" w:hAnsi="PT Astra Serif" w:cs="Times New Roman"/>
          <w:sz w:val="26"/>
          <w:szCs w:val="26"/>
          <w:vertAlign w:val="subscript"/>
        </w:rPr>
        <w:t>тап</w:t>
      </w:r>
      <w:proofErr w:type="spellEnd"/>
      <w:r w:rsidR="008C7257" w:rsidRPr="00AC7DCB">
        <w:rPr>
          <w:rFonts w:ascii="PT Astra Serif" w:hAnsi="PT Astra Serif" w:cs="Times New Roman"/>
          <w:sz w:val="26"/>
          <w:szCs w:val="26"/>
        </w:rPr>
        <w:t>) опр</w:t>
      </w:r>
      <w:r w:rsidR="003F7F39">
        <w:rPr>
          <w:rFonts w:ascii="PT Astra Serif" w:hAnsi="PT Astra Serif" w:cs="Times New Roman"/>
          <w:sz w:val="26"/>
          <w:szCs w:val="26"/>
        </w:rPr>
        <w:t>еделяются по следующей формуле:</w:t>
      </w:r>
    </w:p>
    <w:p w14:paraId="5AE08003" w14:textId="6BE06CAF" w:rsidR="008C7257" w:rsidRPr="00AC7DCB" w:rsidRDefault="008C7257" w:rsidP="003F7F39">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25170C2A" wp14:editId="7D56C79A">
            <wp:extent cx="1876425" cy="514350"/>
            <wp:effectExtent l="0" t="0" r="9525" b="0"/>
            <wp:docPr id="61" name="Рисунок 13" descr="base_23643_143449_327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descr="base_23643_143449_32782"/>
                    <pic:cNvPicPr preferRelativeResize="0">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876425" cy="514350"/>
                    </a:xfrm>
                    <a:prstGeom prst="rect">
                      <a:avLst/>
                    </a:prstGeom>
                    <a:noFill/>
                    <a:ln>
                      <a:noFill/>
                    </a:ln>
                  </pic:spPr>
                </pic:pic>
              </a:graphicData>
            </a:graphic>
          </wp:inline>
        </w:drawing>
      </w:r>
    </w:p>
    <w:p w14:paraId="719BCA9A"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тап</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телефонных, факсимильных аппаратов по i-й должности;</w:t>
      </w:r>
    </w:p>
    <w:p w14:paraId="00B87C25" w14:textId="77777777" w:rsidR="008C7257"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lastRenderedPageBreak/>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тап</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одного i-</w:t>
      </w:r>
      <w:proofErr w:type="spellStart"/>
      <w:r w:rsidRPr="00AC7DCB">
        <w:rPr>
          <w:rFonts w:ascii="PT Astra Serif" w:hAnsi="PT Astra Serif" w:cs="Times New Roman"/>
          <w:sz w:val="26"/>
          <w:szCs w:val="26"/>
        </w:rPr>
        <w:t>го</w:t>
      </w:r>
      <w:proofErr w:type="spellEnd"/>
      <w:r w:rsidRPr="00AC7DCB">
        <w:rPr>
          <w:rFonts w:ascii="PT Astra Serif" w:hAnsi="PT Astra Serif" w:cs="Times New Roman"/>
          <w:sz w:val="26"/>
          <w:szCs w:val="26"/>
        </w:rPr>
        <w:t xml:space="preserve"> типа телефонного, факсимильного аппарата.</w:t>
      </w:r>
    </w:p>
    <w:p w14:paraId="1BB67913" w14:textId="77777777" w:rsidR="003F7F39" w:rsidRPr="00AC7DCB" w:rsidRDefault="003F7F39" w:rsidP="008C7257">
      <w:pPr>
        <w:pStyle w:val="ConsPlusNormal"/>
        <w:ind w:firstLine="709"/>
        <w:jc w:val="both"/>
        <w:rPr>
          <w:rFonts w:ascii="PT Astra Serif" w:hAnsi="PT Astra Serif" w:cs="Times New Roman"/>
          <w:sz w:val="26"/>
          <w:szCs w:val="26"/>
        </w:rPr>
      </w:pPr>
    </w:p>
    <w:p w14:paraId="704155D5" w14:textId="5A4F1F73" w:rsidR="008C7257" w:rsidRPr="00AC7DCB" w:rsidRDefault="00270385" w:rsidP="003F7F39">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19</w:t>
      </w:r>
      <w:r w:rsidR="008C7257" w:rsidRPr="00AC7DCB">
        <w:rPr>
          <w:rFonts w:ascii="PT Astra Serif" w:hAnsi="PT Astra Serif" w:cs="Times New Roman"/>
          <w:sz w:val="26"/>
          <w:szCs w:val="26"/>
        </w:rPr>
        <w:t>. Затраты на приобретение офисной техники (</w:t>
      </w:r>
      <w:proofErr w:type="spellStart"/>
      <w:r w:rsidR="008C7257" w:rsidRPr="00AC7DCB">
        <w:rPr>
          <w:rFonts w:ascii="PT Astra Serif" w:hAnsi="PT Astra Serif" w:cs="Times New Roman"/>
          <w:sz w:val="26"/>
          <w:szCs w:val="26"/>
        </w:rPr>
        <w:t>З</w:t>
      </w:r>
      <w:r w:rsidR="008C7257" w:rsidRPr="00AC7DCB">
        <w:rPr>
          <w:rFonts w:ascii="PT Astra Serif" w:hAnsi="PT Astra Serif" w:cs="Times New Roman"/>
          <w:sz w:val="26"/>
          <w:szCs w:val="26"/>
          <w:vertAlign w:val="subscript"/>
        </w:rPr>
        <w:t>офтех</w:t>
      </w:r>
      <w:proofErr w:type="spellEnd"/>
      <w:r w:rsidR="008C7257" w:rsidRPr="00AC7DCB">
        <w:rPr>
          <w:rFonts w:ascii="PT Astra Serif" w:hAnsi="PT Astra Serif" w:cs="Times New Roman"/>
          <w:sz w:val="26"/>
          <w:szCs w:val="26"/>
        </w:rPr>
        <w:t>) опр</w:t>
      </w:r>
      <w:r w:rsidR="003F7F39">
        <w:rPr>
          <w:rFonts w:ascii="PT Astra Serif" w:hAnsi="PT Astra Serif" w:cs="Times New Roman"/>
          <w:sz w:val="26"/>
          <w:szCs w:val="26"/>
        </w:rPr>
        <w:t>еделяются по следующей формуле:</w:t>
      </w:r>
    </w:p>
    <w:p w14:paraId="6D7D77CE" w14:textId="103B797E" w:rsidR="008C7257" w:rsidRPr="00AC7DCB" w:rsidRDefault="008C7257" w:rsidP="003F7F39">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5DAB8272" wp14:editId="3FF66DD5">
            <wp:extent cx="2362200" cy="523875"/>
            <wp:effectExtent l="0" t="0" r="0" b="9525"/>
            <wp:docPr id="60" name="Рисунок 14" descr="base_23643_143449_327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descr="base_23643_143449_32783"/>
                    <pic:cNvPicPr preferRelativeResize="0">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362200" cy="523875"/>
                    </a:xfrm>
                    <a:prstGeom prst="rect">
                      <a:avLst/>
                    </a:prstGeom>
                    <a:noFill/>
                    <a:ln>
                      <a:noFill/>
                    </a:ln>
                  </pic:spPr>
                </pic:pic>
              </a:graphicData>
            </a:graphic>
          </wp:inline>
        </w:drawing>
      </w:r>
    </w:p>
    <w:p w14:paraId="016A0716"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офтех</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офисной техники по i-й должности;</w:t>
      </w:r>
    </w:p>
    <w:p w14:paraId="5B9E842C" w14:textId="77777777" w:rsidR="008C7257"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офтех</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одного i-</w:t>
      </w:r>
      <w:proofErr w:type="spellStart"/>
      <w:r w:rsidRPr="00AC7DCB">
        <w:rPr>
          <w:rFonts w:ascii="PT Astra Serif" w:hAnsi="PT Astra Serif" w:cs="Times New Roman"/>
          <w:sz w:val="26"/>
          <w:szCs w:val="26"/>
        </w:rPr>
        <w:t>го</w:t>
      </w:r>
      <w:proofErr w:type="spellEnd"/>
      <w:r w:rsidRPr="00AC7DCB">
        <w:rPr>
          <w:rFonts w:ascii="PT Astra Serif" w:hAnsi="PT Astra Serif" w:cs="Times New Roman"/>
          <w:sz w:val="26"/>
          <w:szCs w:val="26"/>
        </w:rPr>
        <w:t xml:space="preserve"> типа офисной техники.</w:t>
      </w:r>
    </w:p>
    <w:p w14:paraId="54B08261" w14:textId="77777777" w:rsidR="003F7F39" w:rsidRDefault="003F7F39" w:rsidP="008C7257">
      <w:pPr>
        <w:pStyle w:val="ConsPlusNormal"/>
        <w:ind w:firstLine="709"/>
        <w:jc w:val="both"/>
        <w:rPr>
          <w:rFonts w:ascii="PT Astra Serif" w:hAnsi="PT Astra Serif" w:cs="Times New Roman"/>
          <w:sz w:val="26"/>
          <w:szCs w:val="26"/>
        </w:rPr>
      </w:pPr>
    </w:p>
    <w:p w14:paraId="6B417A21" w14:textId="5F749418" w:rsidR="008C7257" w:rsidRPr="001A2A37" w:rsidRDefault="00270385" w:rsidP="008C7257">
      <w:pPr>
        <w:autoSpaceDE w:val="0"/>
        <w:autoSpaceDN w:val="0"/>
        <w:adjustRightInd w:val="0"/>
        <w:spacing w:after="0" w:line="240" w:lineRule="auto"/>
        <w:ind w:firstLine="709"/>
        <w:jc w:val="both"/>
        <w:rPr>
          <w:rFonts w:ascii="PT Astra Serif" w:hAnsi="PT Astra Serif"/>
          <w:b/>
          <w:bCs/>
          <w:sz w:val="26"/>
          <w:szCs w:val="26"/>
        </w:rPr>
      </w:pPr>
      <w:r>
        <w:rPr>
          <w:rFonts w:ascii="PT Astra Serif" w:hAnsi="PT Astra Serif" w:cs="Times New Roman"/>
          <w:sz w:val="26"/>
          <w:szCs w:val="26"/>
        </w:rPr>
        <w:t>20</w:t>
      </w:r>
      <w:r w:rsidR="008C7257" w:rsidRPr="001A2A37">
        <w:rPr>
          <w:rFonts w:ascii="PT Astra Serif" w:hAnsi="PT Astra Serif" w:cs="Times New Roman"/>
          <w:sz w:val="26"/>
          <w:szCs w:val="26"/>
        </w:rPr>
        <w:t xml:space="preserve">. </w:t>
      </w:r>
      <w:r w:rsidR="008C7257" w:rsidRPr="001A2A37">
        <w:rPr>
          <w:rFonts w:ascii="PT Astra Serif" w:hAnsi="PT Astra Serif"/>
          <w:bCs/>
          <w:sz w:val="26"/>
          <w:szCs w:val="26"/>
        </w:rPr>
        <w:t>Затраты на приобретение средств подвижной связи (</w:t>
      </w:r>
      <w:proofErr w:type="spellStart"/>
      <w:r w:rsidR="008C7257" w:rsidRPr="001A2A37">
        <w:rPr>
          <w:rFonts w:ascii="PT Astra Serif" w:hAnsi="PT Astra Serif"/>
          <w:bCs/>
          <w:sz w:val="26"/>
          <w:szCs w:val="26"/>
        </w:rPr>
        <w:t>З</w:t>
      </w:r>
      <w:r w:rsidR="008C7257" w:rsidRPr="001A2A37">
        <w:rPr>
          <w:rFonts w:ascii="PT Astra Serif" w:hAnsi="PT Astra Serif"/>
          <w:bCs/>
          <w:sz w:val="26"/>
          <w:szCs w:val="26"/>
          <w:vertAlign w:val="subscript"/>
        </w:rPr>
        <w:t>прсот</w:t>
      </w:r>
      <w:proofErr w:type="spellEnd"/>
      <w:r w:rsidR="008C7257" w:rsidRPr="001A2A37">
        <w:rPr>
          <w:rFonts w:ascii="PT Astra Serif" w:hAnsi="PT Astra Serif"/>
          <w:bCs/>
          <w:sz w:val="26"/>
          <w:szCs w:val="26"/>
        </w:rPr>
        <w:t>) определяются по следующей формуле:</w:t>
      </w:r>
    </w:p>
    <w:p w14:paraId="49F729BE" w14:textId="77777777" w:rsidR="008C7257" w:rsidRPr="001A2A37" w:rsidRDefault="008C7257" w:rsidP="008C7257">
      <w:pPr>
        <w:autoSpaceDE w:val="0"/>
        <w:autoSpaceDN w:val="0"/>
        <w:adjustRightInd w:val="0"/>
        <w:spacing w:after="0" w:line="240" w:lineRule="auto"/>
        <w:ind w:firstLine="709"/>
        <w:jc w:val="center"/>
        <w:rPr>
          <w:rFonts w:ascii="PT Astra Serif" w:hAnsi="PT Astra Serif"/>
          <w:b/>
          <w:bCs/>
          <w:sz w:val="26"/>
          <w:szCs w:val="26"/>
        </w:rPr>
      </w:pPr>
      <w:r w:rsidRPr="001A2A37">
        <w:rPr>
          <w:rFonts w:ascii="PT Astra Serif" w:hAnsi="PT Astra Serif"/>
          <w:b/>
          <w:bCs/>
          <w:noProof/>
          <w:position w:val="-28"/>
          <w:sz w:val="26"/>
          <w:szCs w:val="26"/>
          <w:lang w:eastAsia="ru-RU"/>
        </w:rPr>
        <w:drawing>
          <wp:inline distT="0" distB="0" distL="0" distR="0" wp14:anchorId="10163709" wp14:editId="3F4A0F3D">
            <wp:extent cx="2162175" cy="523875"/>
            <wp:effectExtent l="0" t="0" r="9525"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162175" cy="523875"/>
                    </a:xfrm>
                    <a:prstGeom prst="rect">
                      <a:avLst/>
                    </a:prstGeom>
                    <a:noFill/>
                    <a:ln>
                      <a:noFill/>
                    </a:ln>
                  </pic:spPr>
                </pic:pic>
              </a:graphicData>
            </a:graphic>
          </wp:inline>
        </w:drawing>
      </w:r>
    </w:p>
    <w:p w14:paraId="2A092B47" w14:textId="77777777" w:rsidR="008C7257" w:rsidRPr="001A2A37" w:rsidRDefault="008C7257" w:rsidP="008C7257">
      <w:pPr>
        <w:autoSpaceDE w:val="0"/>
        <w:autoSpaceDN w:val="0"/>
        <w:adjustRightInd w:val="0"/>
        <w:spacing w:after="0" w:line="240" w:lineRule="auto"/>
        <w:ind w:firstLine="709"/>
        <w:jc w:val="both"/>
        <w:rPr>
          <w:rFonts w:ascii="PT Astra Serif" w:hAnsi="PT Astra Serif"/>
          <w:b/>
          <w:bCs/>
          <w:sz w:val="26"/>
          <w:szCs w:val="26"/>
        </w:rPr>
      </w:pPr>
      <w:proofErr w:type="spellStart"/>
      <w:r w:rsidRPr="001A2A37">
        <w:rPr>
          <w:rFonts w:ascii="PT Astra Serif" w:hAnsi="PT Astra Serif"/>
          <w:bCs/>
          <w:sz w:val="26"/>
          <w:szCs w:val="26"/>
        </w:rPr>
        <w:t>Q</w:t>
      </w:r>
      <w:r w:rsidRPr="001A2A37">
        <w:rPr>
          <w:rFonts w:ascii="PT Astra Serif" w:hAnsi="PT Astra Serif"/>
          <w:bCs/>
          <w:sz w:val="26"/>
          <w:szCs w:val="26"/>
          <w:vertAlign w:val="subscript"/>
        </w:rPr>
        <w:t>i</w:t>
      </w:r>
      <w:proofErr w:type="spellEnd"/>
      <w:r w:rsidRPr="001A2A37">
        <w:rPr>
          <w:rFonts w:ascii="PT Astra Serif" w:hAnsi="PT Astra Serif"/>
          <w:bCs/>
          <w:sz w:val="26"/>
          <w:szCs w:val="26"/>
          <w:vertAlign w:val="subscript"/>
        </w:rPr>
        <w:t xml:space="preserve"> </w:t>
      </w:r>
      <w:proofErr w:type="spellStart"/>
      <w:r w:rsidRPr="001A2A37">
        <w:rPr>
          <w:rFonts w:ascii="PT Astra Serif" w:hAnsi="PT Astra Serif"/>
          <w:bCs/>
          <w:sz w:val="26"/>
          <w:szCs w:val="26"/>
          <w:vertAlign w:val="subscript"/>
        </w:rPr>
        <w:t>прсот</w:t>
      </w:r>
      <w:proofErr w:type="spellEnd"/>
      <w:r w:rsidRPr="001A2A37">
        <w:rPr>
          <w:rFonts w:ascii="PT Astra Serif" w:hAnsi="PT Astra Serif"/>
          <w:bCs/>
          <w:sz w:val="26"/>
          <w:szCs w:val="26"/>
        </w:rPr>
        <w:t xml:space="preserve"> - количество средств подвижной связи по i-й должности в соответствии с нормативами, определёнными в таблице </w:t>
      </w:r>
      <w:r>
        <w:rPr>
          <w:rFonts w:ascii="PT Astra Serif" w:hAnsi="PT Astra Serif"/>
          <w:bCs/>
          <w:sz w:val="26"/>
          <w:szCs w:val="26"/>
        </w:rPr>
        <w:t>45</w:t>
      </w:r>
      <w:r w:rsidRPr="001A2A37">
        <w:rPr>
          <w:rFonts w:ascii="PT Astra Serif" w:hAnsi="PT Astra Serif"/>
          <w:bCs/>
          <w:sz w:val="26"/>
          <w:szCs w:val="26"/>
        </w:rPr>
        <w:t xml:space="preserve"> приложения к настоящему Порядку, с учетом нормативов затрат на обеспечение средствами связи;</w:t>
      </w:r>
    </w:p>
    <w:p w14:paraId="3CCE00AF" w14:textId="77777777" w:rsidR="008C7257" w:rsidRPr="001A2A37" w:rsidRDefault="008C7257" w:rsidP="008C7257">
      <w:pPr>
        <w:autoSpaceDE w:val="0"/>
        <w:autoSpaceDN w:val="0"/>
        <w:adjustRightInd w:val="0"/>
        <w:spacing w:after="0" w:line="240" w:lineRule="auto"/>
        <w:ind w:firstLine="709"/>
        <w:jc w:val="both"/>
        <w:rPr>
          <w:rFonts w:ascii="PT Astra Serif" w:hAnsi="PT Astra Serif"/>
          <w:b/>
          <w:bCs/>
          <w:sz w:val="26"/>
          <w:szCs w:val="26"/>
        </w:rPr>
      </w:pPr>
      <w:proofErr w:type="spellStart"/>
      <w:r w:rsidRPr="001A2A37">
        <w:rPr>
          <w:rFonts w:ascii="PT Astra Serif" w:hAnsi="PT Astra Serif"/>
          <w:bCs/>
          <w:sz w:val="26"/>
          <w:szCs w:val="26"/>
        </w:rPr>
        <w:t>P</w:t>
      </w:r>
      <w:r w:rsidRPr="001A2A37">
        <w:rPr>
          <w:rFonts w:ascii="PT Astra Serif" w:hAnsi="PT Astra Serif"/>
          <w:bCs/>
          <w:sz w:val="26"/>
          <w:szCs w:val="26"/>
          <w:vertAlign w:val="subscript"/>
        </w:rPr>
        <w:t>i</w:t>
      </w:r>
      <w:proofErr w:type="spellEnd"/>
      <w:r w:rsidRPr="001A2A37">
        <w:rPr>
          <w:rFonts w:ascii="PT Astra Serif" w:hAnsi="PT Astra Serif"/>
          <w:bCs/>
          <w:sz w:val="26"/>
          <w:szCs w:val="26"/>
          <w:vertAlign w:val="subscript"/>
        </w:rPr>
        <w:t xml:space="preserve"> </w:t>
      </w:r>
      <w:proofErr w:type="spellStart"/>
      <w:r w:rsidRPr="001A2A37">
        <w:rPr>
          <w:rFonts w:ascii="PT Astra Serif" w:hAnsi="PT Astra Serif"/>
          <w:bCs/>
          <w:sz w:val="26"/>
          <w:szCs w:val="26"/>
          <w:vertAlign w:val="subscript"/>
        </w:rPr>
        <w:t>прсот</w:t>
      </w:r>
      <w:proofErr w:type="spellEnd"/>
      <w:r w:rsidRPr="001A2A37">
        <w:rPr>
          <w:rFonts w:ascii="PT Astra Serif" w:hAnsi="PT Astra Serif"/>
          <w:bCs/>
          <w:sz w:val="26"/>
          <w:szCs w:val="26"/>
        </w:rPr>
        <w:t xml:space="preserve"> - стоимость одного средства подвижной связи для i-й должности в соответствии с нормативами, определёнными в таблице </w:t>
      </w:r>
      <w:r>
        <w:rPr>
          <w:rFonts w:ascii="PT Astra Serif" w:hAnsi="PT Astra Serif"/>
          <w:bCs/>
          <w:sz w:val="26"/>
          <w:szCs w:val="26"/>
        </w:rPr>
        <w:t>45</w:t>
      </w:r>
      <w:r w:rsidRPr="001A2A37">
        <w:rPr>
          <w:rFonts w:ascii="PT Astra Serif" w:hAnsi="PT Astra Serif"/>
          <w:bCs/>
          <w:sz w:val="26"/>
          <w:szCs w:val="26"/>
        </w:rPr>
        <w:t xml:space="preserve"> приложения к настоящему Порядку, с учетом нормативов затрат на обеспечение средствами связи.</w:t>
      </w:r>
    </w:p>
    <w:p w14:paraId="45FD14C3" w14:textId="77777777" w:rsidR="008C7257" w:rsidRPr="001A2A37" w:rsidRDefault="008C7257" w:rsidP="008C7257">
      <w:pPr>
        <w:autoSpaceDE w:val="0"/>
        <w:autoSpaceDN w:val="0"/>
        <w:adjustRightInd w:val="0"/>
        <w:spacing w:after="0" w:line="240" w:lineRule="auto"/>
        <w:ind w:firstLine="709"/>
        <w:jc w:val="both"/>
        <w:rPr>
          <w:rFonts w:ascii="PT Astra Serif" w:hAnsi="PT Astra Serif"/>
          <w:b/>
          <w:bCs/>
          <w:sz w:val="26"/>
          <w:szCs w:val="26"/>
        </w:rPr>
      </w:pPr>
      <w:r w:rsidRPr="001A2A37">
        <w:rPr>
          <w:rFonts w:ascii="PT Astra Serif" w:hAnsi="PT Astra Serif"/>
          <w:bCs/>
          <w:sz w:val="26"/>
          <w:szCs w:val="26"/>
        </w:rPr>
        <w:t>Периодичность обеспечения средствами связи определяется максимальным сроком полезного использования и составляет 5 лет.</w:t>
      </w:r>
    </w:p>
    <w:p w14:paraId="191258DB" w14:textId="77777777" w:rsidR="008C7257" w:rsidRPr="00AC7DCB" w:rsidRDefault="008C7257" w:rsidP="008C7257">
      <w:pPr>
        <w:pStyle w:val="ConsPlusNormal"/>
        <w:ind w:firstLine="709"/>
        <w:jc w:val="both"/>
        <w:rPr>
          <w:rFonts w:ascii="PT Astra Serif" w:hAnsi="PT Astra Serif" w:cs="Times New Roman"/>
          <w:sz w:val="26"/>
          <w:szCs w:val="26"/>
        </w:rPr>
      </w:pPr>
    </w:p>
    <w:p w14:paraId="1F051053" w14:textId="77777777" w:rsidR="008C7257" w:rsidRPr="00AC7DCB" w:rsidRDefault="008C7257" w:rsidP="008C7257">
      <w:pPr>
        <w:pStyle w:val="ConsPlusTitle"/>
        <w:ind w:firstLine="709"/>
        <w:jc w:val="center"/>
        <w:outlineLvl w:val="2"/>
        <w:rPr>
          <w:rFonts w:ascii="PT Astra Serif" w:hAnsi="PT Astra Serif" w:cs="Times New Roman"/>
          <w:b w:val="0"/>
          <w:sz w:val="26"/>
          <w:szCs w:val="26"/>
        </w:rPr>
      </w:pPr>
      <w:r w:rsidRPr="00AC7DCB">
        <w:rPr>
          <w:rFonts w:ascii="PT Astra Serif" w:hAnsi="PT Astra Serif" w:cs="Times New Roman"/>
          <w:b w:val="0"/>
          <w:sz w:val="26"/>
          <w:szCs w:val="26"/>
        </w:rPr>
        <w:t>Затраты на приобретение материальных запасов в сфере</w:t>
      </w:r>
    </w:p>
    <w:p w14:paraId="204FF308" w14:textId="77777777" w:rsidR="008C7257" w:rsidRPr="00AC7DCB" w:rsidRDefault="008C7257" w:rsidP="008C7257">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информационно-коммуникационных технологий</w:t>
      </w:r>
    </w:p>
    <w:p w14:paraId="362B3A32" w14:textId="77777777" w:rsidR="008C7257" w:rsidRPr="00AC7DCB" w:rsidRDefault="008C7257" w:rsidP="008C7257">
      <w:pPr>
        <w:pStyle w:val="ConsPlusNormal"/>
        <w:ind w:firstLine="709"/>
        <w:jc w:val="both"/>
        <w:rPr>
          <w:rFonts w:ascii="PT Astra Serif" w:hAnsi="PT Astra Serif" w:cs="Times New Roman"/>
          <w:sz w:val="26"/>
          <w:szCs w:val="26"/>
        </w:rPr>
      </w:pPr>
    </w:p>
    <w:p w14:paraId="33646429" w14:textId="53CD9B59" w:rsidR="008C7257" w:rsidRDefault="00270385"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21</w:t>
      </w:r>
      <w:r w:rsidR="008C7257" w:rsidRPr="00AC7DCB">
        <w:rPr>
          <w:rFonts w:ascii="PT Astra Serif" w:hAnsi="PT Astra Serif" w:cs="Times New Roman"/>
          <w:sz w:val="26"/>
          <w:szCs w:val="26"/>
        </w:rPr>
        <w:t>. Количество планируемых к приобретению материальных запасов определяется с учетом фактического наличия количества товаров, учитываемых на балансе у Департамента инвестиций Томской области.</w:t>
      </w:r>
    </w:p>
    <w:p w14:paraId="6FE18114" w14:textId="77777777" w:rsidR="003F7F39" w:rsidRPr="00AC7DCB" w:rsidRDefault="003F7F39" w:rsidP="008C7257">
      <w:pPr>
        <w:pStyle w:val="ConsPlusNormal"/>
        <w:ind w:firstLine="709"/>
        <w:jc w:val="both"/>
        <w:rPr>
          <w:rFonts w:ascii="PT Astra Serif" w:hAnsi="PT Astra Serif" w:cs="Times New Roman"/>
          <w:sz w:val="26"/>
          <w:szCs w:val="26"/>
        </w:rPr>
      </w:pPr>
    </w:p>
    <w:p w14:paraId="54394130" w14:textId="16940A21" w:rsidR="008C7257" w:rsidRPr="00AC7DCB" w:rsidRDefault="00270385" w:rsidP="003F7F39">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22</w:t>
      </w:r>
      <w:r w:rsidR="008C7257" w:rsidRPr="00AC7DCB">
        <w:rPr>
          <w:rFonts w:ascii="PT Astra Serif" w:hAnsi="PT Astra Serif" w:cs="Times New Roman"/>
          <w:sz w:val="26"/>
          <w:szCs w:val="26"/>
        </w:rPr>
        <w:t>. Затраты на приобретение мониторов (</w:t>
      </w:r>
      <w:proofErr w:type="spellStart"/>
      <w:r w:rsidR="008C7257" w:rsidRPr="00AC7DCB">
        <w:rPr>
          <w:rFonts w:ascii="PT Astra Serif" w:hAnsi="PT Astra Serif" w:cs="Times New Roman"/>
          <w:sz w:val="26"/>
          <w:szCs w:val="26"/>
        </w:rPr>
        <w:t>З</w:t>
      </w:r>
      <w:r w:rsidR="008C7257" w:rsidRPr="00AC7DCB">
        <w:rPr>
          <w:rFonts w:ascii="PT Astra Serif" w:hAnsi="PT Astra Serif" w:cs="Times New Roman"/>
          <w:sz w:val="26"/>
          <w:szCs w:val="26"/>
          <w:vertAlign w:val="subscript"/>
        </w:rPr>
        <w:t>мон</w:t>
      </w:r>
      <w:proofErr w:type="spellEnd"/>
      <w:r w:rsidR="008C7257" w:rsidRPr="00AC7DCB">
        <w:rPr>
          <w:rFonts w:ascii="PT Astra Serif" w:hAnsi="PT Astra Serif" w:cs="Times New Roman"/>
          <w:sz w:val="26"/>
          <w:szCs w:val="26"/>
        </w:rPr>
        <w:t>) опр</w:t>
      </w:r>
      <w:r w:rsidR="003F7F39">
        <w:rPr>
          <w:rFonts w:ascii="PT Astra Serif" w:hAnsi="PT Astra Serif" w:cs="Times New Roman"/>
          <w:sz w:val="26"/>
          <w:szCs w:val="26"/>
        </w:rPr>
        <w:t>еделяются по следующей формуле:</w:t>
      </w:r>
    </w:p>
    <w:p w14:paraId="4F93A1BB" w14:textId="6465D3ED" w:rsidR="008C7257" w:rsidRPr="00AC7DCB" w:rsidRDefault="008C7257" w:rsidP="003F7F39">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17376F21" wp14:editId="7E99C8B5">
            <wp:extent cx="2095500" cy="514350"/>
            <wp:effectExtent l="0" t="0" r="0" b="0"/>
            <wp:docPr id="14" name="Рисунок 15" descr="base_23643_143449_327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 descr="base_23643_143449_32784"/>
                    <pic:cNvPicPr preferRelativeResize="0">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095500" cy="514350"/>
                    </a:xfrm>
                    <a:prstGeom prst="rect">
                      <a:avLst/>
                    </a:prstGeom>
                    <a:noFill/>
                    <a:ln>
                      <a:noFill/>
                    </a:ln>
                  </pic:spPr>
                </pic:pic>
              </a:graphicData>
            </a:graphic>
          </wp:inline>
        </w:drawing>
      </w:r>
    </w:p>
    <w:p w14:paraId="6DB0713A"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мон</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мониторов для i-й должности;</w:t>
      </w:r>
    </w:p>
    <w:p w14:paraId="24F4A64C"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мон</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одного монитора для i-й должности.</w:t>
      </w:r>
    </w:p>
    <w:p w14:paraId="589C7E8F" w14:textId="77777777" w:rsidR="008C7257"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Затраты на приобретение мониторов не входят в затраты на приобретение рабочих станций.</w:t>
      </w:r>
    </w:p>
    <w:p w14:paraId="318007EF" w14:textId="77777777" w:rsidR="003F7F39" w:rsidRPr="00AC7DCB" w:rsidRDefault="003F7F39" w:rsidP="008C7257">
      <w:pPr>
        <w:pStyle w:val="ConsPlusNormal"/>
        <w:ind w:firstLine="709"/>
        <w:jc w:val="both"/>
        <w:rPr>
          <w:rFonts w:ascii="PT Astra Serif" w:hAnsi="PT Astra Serif" w:cs="Times New Roman"/>
          <w:sz w:val="26"/>
          <w:szCs w:val="26"/>
        </w:rPr>
      </w:pPr>
    </w:p>
    <w:p w14:paraId="2E2FCBF9" w14:textId="0C66BD9A" w:rsidR="008C7257" w:rsidRPr="00AC7DCB" w:rsidRDefault="00270385" w:rsidP="003F7F39">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23</w:t>
      </w:r>
      <w:r w:rsidR="008C7257" w:rsidRPr="00AC7DCB">
        <w:rPr>
          <w:rFonts w:ascii="PT Astra Serif" w:hAnsi="PT Astra Serif" w:cs="Times New Roman"/>
          <w:sz w:val="26"/>
          <w:szCs w:val="26"/>
        </w:rPr>
        <w:t>. Затраты на приобретение системных блоков (</w:t>
      </w:r>
      <w:proofErr w:type="spellStart"/>
      <w:r w:rsidR="008C7257" w:rsidRPr="00AC7DCB">
        <w:rPr>
          <w:rFonts w:ascii="PT Astra Serif" w:hAnsi="PT Astra Serif" w:cs="Times New Roman"/>
          <w:sz w:val="26"/>
          <w:szCs w:val="26"/>
        </w:rPr>
        <w:t>З</w:t>
      </w:r>
      <w:r w:rsidR="008C7257" w:rsidRPr="00AC7DCB">
        <w:rPr>
          <w:rFonts w:ascii="PT Astra Serif" w:hAnsi="PT Astra Serif" w:cs="Times New Roman"/>
          <w:sz w:val="26"/>
          <w:szCs w:val="26"/>
          <w:vertAlign w:val="subscript"/>
        </w:rPr>
        <w:t>сб</w:t>
      </w:r>
      <w:proofErr w:type="spellEnd"/>
      <w:r w:rsidR="008C7257" w:rsidRPr="00AC7DCB">
        <w:rPr>
          <w:rFonts w:ascii="PT Astra Serif" w:hAnsi="PT Astra Serif" w:cs="Times New Roman"/>
          <w:sz w:val="26"/>
          <w:szCs w:val="26"/>
        </w:rPr>
        <w:t>) опр</w:t>
      </w:r>
      <w:r w:rsidR="003F7F39">
        <w:rPr>
          <w:rFonts w:ascii="PT Astra Serif" w:hAnsi="PT Astra Serif" w:cs="Times New Roman"/>
          <w:sz w:val="26"/>
          <w:szCs w:val="26"/>
        </w:rPr>
        <w:t>еделяются по следующей формуле:</w:t>
      </w:r>
    </w:p>
    <w:p w14:paraId="700CB91D" w14:textId="4F9B3B73" w:rsidR="008C7257" w:rsidRPr="00AC7DCB" w:rsidRDefault="008C7257" w:rsidP="003F7F39">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28"/>
          <w:sz w:val="26"/>
          <w:szCs w:val="26"/>
        </w:rPr>
        <w:drawing>
          <wp:inline distT="0" distB="0" distL="0" distR="0" wp14:anchorId="08E8EE9C" wp14:editId="1347974C">
            <wp:extent cx="1704975" cy="522491"/>
            <wp:effectExtent l="0" t="0" r="0" b="0"/>
            <wp:docPr id="81"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723391" cy="528135"/>
                    </a:xfrm>
                    <a:prstGeom prst="rect">
                      <a:avLst/>
                    </a:prstGeom>
                    <a:noFill/>
                    <a:ln>
                      <a:noFill/>
                    </a:ln>
                  </pic:spPr>
                </pic:pic>
              </a:graphicData>
            </a:graphic>
          </wp:inline>
        </w:drawing>
      </w:r>
    </w:p>
    <w:p w14:paraId="33268EA3"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сб</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i-х системных блоков;</w:t>
      </w:r>
    </w:p>
    <w:p w14:paraId="693ADBDA"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сб</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одного i-</w:t>
      </w:r>
      <w:proofErr w:type="spellStart"/>
      <w:r w:rsidRPr="00AC7DCB">
        <w:rPr>
          <w:rFonts w:ascii="PT Astra Serif" w:hAnsi="PT Astra Serif" w:cs="Times New Roman"/>
          <w:sz w:val="26"/>
          <w:szCs w:val="26"/>
        </w:rPr>
        <w:t>го</w:t>
      </w:r>
      <w:proofErr w:type="spellEnd"/>
      <w:r w:rsidRPr="00AC7DCB">
        <w:rPr>
          <w:rFonts w:ascii="PT Astra Serif" w:hAnsi="PT Astra Serif" w:cs="Times New Roman"/>
          <w:sz w:val="26"/>
          <w:szCs w:val="26"/>
        </w:rPr>
        <w:t xml:space="preserve"> системного блока.</w:t>
      </w:r>
    </w:p>
    <w:p w14:paraId="121135D5" w14:textId="77777777" w:rsidR="008C7257"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Затраты на приобретение системных блоков не входят в затраты на приобретение рабочих станций.</w:t>
      </w:r>
    </w:p>
    <w:p w14:paraId="114489DD" w14:textId="77777777" w:rsidR="003F7F39" w:rsidRPr="00AC7DCB" w:rsidRDefault="003F7F39" w:rsidP="008C7257">
      <w:pPr>
        <w:pStyle w:val="ConsPlusNormal"/>
        <w:ind w:firstLine="709"/>
        <w:jc w:val="both"/>
        <w:rPr>
          <w:rFonts w:ascii="PT Astra Serif" w:hAnsi="PT Astra Serif" w:cs="Times New Roman"/>
          <w:sz w:val="26"/>
          <w:szCs w:val="26"/>
        </w:rPr>
      </w:pPr>
    </w:p>
    <w:p w14:paraId="06CB79A2" w14:textId="608EC8C2" w:rsidR="008C7257" w:rsidRPr="00AC7DCB" w:rsidRDefault="008C7257" w:rsidP="003F7F39">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2</w:t>
      </w:r>
      <w:r w:rsidR="00270385">
        <w:rPr>
          <w:rFonts w:ascii="PT Astra Serif" w:hAnsi="PT Astra Serif" w:cs="Times New Roman"/>
          <w:sz w:val="26"/>
          <w:szCs w:val="26"/>
        </w:rPr>
        <w:t>4</w:t>
      </w:r>
      <w:r w:rsidRPr="00AC7DCB">
        <w:rPr>
          <w:rFonts w:ascii="PT Astra Serif" w:hAnsi="PT Astra Serif" w:cs="Times New Roman"/>
          <w:sz w:val="26"/>
          <w:szCs w:val="26"/>
        </w:rPr>
        <w:t>. Затраты на приобретение носителей информации, в том числе магнитных и оптических носителей информации (</w:t>
      </w: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мн</w:t>
      </w:r>
      <w:proofErr w:type="spellEnd"/>
      <w:r w:rsidRPr="00AC7DCB">
        <w:rPr>
          <w:rFonts w:ascii="PT Astra Serif" w:hAnsi="PT Astra Serif" w:cs="Times New Roman"/>
          <w:sz w:val="26"/>
          <w:szCs w:val="26"/>
        </w:rPr>
        <w:t>), опр</w:t>
      </w:r>
      <w:r w:rsidR="003F7F39">
        <w:rPr>
          <w:rFonts w:ascii="PT Astra Serif" w:hAnsi="PT Astra Serif" w:cs="Times New Roman"/>
          <w:sz w:val="26"/>
          <w:szCs w:val="26"/>
        </w:rPr>
        <w:t>еделяются по следующей формуле:</w:t>
      </w:r>
    </w:p>
    <w:p w14:paraId="4A50B476" w14:textId="38890EBB" w:rsidR="008C7257" w:rsidRPr="00AC7DCB" w:rsidRDefault="008C7257" w:rsidP="003F7F39">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28"/>
          <w:sz w:val="26"/>
          <w:szCs w:val="26"/>
        </w:rPr>
        <w:drawing>
          <wp:inline distT="0" distB="0" distL="0" distR="0" wp14:anchorId="5D598779" wp14:editId="52675BA0">
            <wp:extent cx="1786890" cy="533400"/>
            <wp:effectExtent l="0" t="0" r="3810" b="0"/>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790022" cy="534335"/>
                    </a:xfrm>
                    <a:prstGeom prst="rect">
                      <a:avLst/>
                    </a:prstGeom>
                    <a:noFill/>
                    <a:ln>
                      <a:noFill/>
                    </a:ln>
                  </pic:spPr>
                </pic:pic>
              </a:graphicData>
            </a:graphic>
          </wp:inline>
        </w:drawing>
      </w:r>
    </w:p>
    <w:p w14:paraId="1527FC25"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мн</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носителей информации по i-й должности;</w:t>
      </w:r>
    </w:p>
    <w:p w14:paraId="3A00D2C9" w14:textId="77777777" w:rsidR="008C7257"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мн</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одной единицы носителя информации по i-й должности.</w:t>
      </w:r>
    </w:p>
    <w:p w14:paraId="7D06E67C" w14:textId="77777777" w:rsidR="003F7F39" w:rsidRPr="00AC7DCB" w:rsidRDefault="003F7F39" w:rsidP="008C7257">
      <w:pPr>
        <w:pStyle w:val="ConsPlusNormal"/>
        <w:ind w:firstLine="709"/>
        <w:jc w:val="both"/>
        <w:rPr>
          <w:rFonts w:ascii="PT Astra Serif" w:hAnsi="PT Astra Serif" w:cs="Times New Roman"/>
          <w:sz w:val="26"/>
          <w:szCs w:val="26"/>
        </w:rPr>
      </w:pPr>
    </w:p>
    <w:p w14:paraId="2D79CCE8" w14:textId="023B6C94" w:rsidR="008C7257" w:rsidRPr="00AC7DCB" w:rsidRDefault="008C7257" w:rsidP="003F7F39">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2</w:t>
      </w:r>
      <w:r w:rsidR="006962F6">
        <w:rPr>
          <w:rFonts w:ascii="PT Astra Serif" w:hAnsi="PT Astra Serif" w:cs="Times New Roman"/>
          <w:sz w:val="26"/>
          <w:szCs w:val="26"/>
        </w:rPr>
        <w:t>5</w:t>
      </w:r>
      <w:r w:rsidRPr="00AC7DCB">
        <w:rPr>
          <w:rFonts w:ascii="PT Astra Serif" w:hAnsi="PT Astra Serif" w:cs="Times New Roman"/>
          <w:sz w:val="26"/>
          <w:szCs w:val="26"/>
        </w:rPr>
        <w:t>. Затраты на приобретение электронных ключевых носителей (</w:t>
      </w: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экн</w:t>
      </w:r>
      <w:proofErr w:type="spellEnd"/>
      <w:r w:rsidRPr="00AC7DCB">
        <w:rPr>
          <w:rFonts w:ascii="PT Astra Serif" w:hAnsi="PT Astra Serif" w:cs="Times New Roman"/>
          <w:sz w:val="26"/>
          <w:szCs w:val="26"/>
        </w:rPr>
        <w:t xml:space="preserve">) определяются </w:t>
      </w:r>
      <w:r w:rsidR="003F7F39">
        <w:rPr>
          <w:rFonts w:ascii="PT Astra Serif" w:hAnsi="PT Astra Serif" w:cs="Times New Roman"/>
          <w:sz w:val="26"/>
          <w:szCs w:val="26"/>
        </w:rPr>
        <w:t>по следующей формуле:</w:t>
      </w:r>
    </w:p>
    <w:p w14:paraId="5F76DB4C" w14:textId="60FA4343" w:rsidR="008C7257" w:rsidRPr="00AC7DCB" w:rsidRDefault="008C7257" w:rsidP="003F7F39">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2C0C0D21" wp14:editId="1AA9C3B4">
            <wp:extent cx="1905000" cy="523875"/>
            <wp:effectExtent l="0" t="0" r="0" b="9525"/>
            <wp:docPr id="11" name="Рисунок 18" descr="base_23643_143449_327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descr="base_23643_143449_32787"/>
                    <pic:cNvPicPr preferRelativeResize="0">
                      <a:picLocks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905000" cy="523875"/>
                    </a:xfrm>
                    <a:prstGeom prst="rect">
                      <a:avLst/>
                    </a:prstGeom>
                    <a:noFill/>
                    <a:ln>
                      <a:noFill/>
                    </a:ln>
                  </pic:spPr>
                </pic:pic>
              </a:graphicData>
            </a:graphic>
          </wp:inline>
        </w:drawing>
      </w:r>
    </w:p>
    <w:p w14:paraId="6DC7D5BD" w14:textId="58B18D4E" w:rsidR="008C7257" w:rsidRPr="00AC7DCB" w:rsidRDefault="003F7F39" w:rsidP="008C7257">
      <w:pPr>
        <w:pStyle w:val="ConsPlusNormal"/>
        <w:ind w:firstLine="709"/>
        <w:jc w:val="both"/>
        <w:rPr>
          <w:rFonts w:ascii="PT Astra Serif" w:hAnsi="PT Astra Serif" w:cs="Times New Roman"/>
          <w:sz w:val="26"/>
          <w:szCs w:val="26"/>
        </w:rPr>
      </w:pPr>
      <w:r w:rsidRPr="008F1C73">
        <w:rPr>
          <w:rFonts w:ascii="PT Astra Serif" w:hAnsi="PT Astra Serif" w:cs="Times New Roman"/>
          <w:sz w:val="26"/>
          <w:szCs w:val="26"/>
        </w:rPr>
        <w:t>Q</w:t>
      </w:r>
      <w:proofErr w:type="spellStart"/>
      <w:r w:rsidR="00DA7411" w:rsidRPr="00DA7411">
        <w:rPr>
          <w:rFonts w:ascii="PT Astra Serif" w:hAnsi="PT Astra Serif" w:cs="Times New Roman"/>
          <w:sz w:val="26"/>
          <w:szCs w:val="26"/>
          <w:vertAlign w:val="subscript"/>
          <w:lang w:val="en-US"/>
        </w:rPr>
        <w:t>i</w:t>
      </w:r>
      <w:r w:rsidR="008C7257" w:rsidRPr="00AC7DCB">
        <w:rPr>
          <w:rFonts w:ascii="PT Astra Serif" w:hAnsi="PT Astra Serif" w:cs="Times New Roman"/>
          <w:sz w:val="26"/>
          <w:szCs w:val="26"/>
          <w:vertAlign w:val="subscript"/>
        </w:rPr>
        <w:t>экн</w:t>
      </w:r>
      <w:proofErr w:type="spellEnd"/>
      <w:r w:rsidR="008C7257" w:rsidRPr="00AC7DCB">
        <w:rPr>
          <w:rFonts w:ascii="PT Astra Serif" w:hAnsi="PT Astra Serif" w:cs="Times New Roman"/>
          <w:sz w:val="26"/>
          <w:szCs w:val="26"/>
        </w:rPr>
        <w:t xml:space="preserve"> </w:t>
      </w:r>
      <w:r w:rsidR="008C7257">
        <w:rPr>
          <w:rFonts w:ascii="PT Astra Serif" w:hAnsi="PT Astra Serif" w:cs="Times New Roman"/>
          <w:sz w:val="26"/>
          <w:szCs w:val="26"/>
        </w:rPr>
        <w:t xml:space="preserve">– </w:t>
      </w:r>
      <w:r w:rsidR="008C7257" w:rsidRPr="00AC7DCB">
        <w:rPr>
          <w:rFonts w:ascii="PT Astra Serif" w:hAnsi="PT Astra Serif" w:cs="Times New Roman"/>
          <w:sz w:val="26"/>
          <w:szCs w:val="26"/>
        </w:rPr>
        <w:t>количество электронных ключевых носителей информации по i-й должности;</w:t>
      </w:r>
    </w:p>
    <w:p w14:paraId="265F996A" w14:textId="1A61BB24" w:rsidR="008C7257"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Р</w:t>
      </w:r>
      <w:proofErr w:type="spellStart"/>
      <w:r w:rsidR="00DA7411" w:rsidRPr="00DA7411">
        <w:rPr>
          <w:rFonts w:ascii="PT Astra Serif" w:hAnsi="PT Astra Serif" w:cs="Times New Roman"/>
          <w:sz w:val="26"/>
          <w:szCs w:val="26"/>
          <w:vertAlign w:val="subscript"/>
          <w:lang w:val="en-US"/>
        </w:rPr>
        <w:t>i</w:t>
      </w:r>
      <w:r w:rsidRPr="00AC7DCB">
        <w:rPr>
          <w:rFonts w:ascii="PT Astra Serif" w:hAnsi="PT Astra Serif" w:cs="Times New Roman"/>
          <w:sz w:val="26"/>
          <w:szCs w:val="26"/>
          <w:vertAlign w:val="subscript"/>
        </w:rPr>
        <w:t>экн</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одного электронного ключевого носителя по i-й должности.</w:t>
      </w:r>
    </w:p>
    <w:p w14:paraId="2E86C43A" w14:textId="77777777" w:rsidR="003F7F39" w:rsidRPr="00AC7DCB" w:rsidRDefault="003F7F39" w:rsidP="008C7257">
      <w:pPr>
        <w:pStyle w:val="ConsPlusNormal"/>
        <w:ind w:firstLine="709"/>
        <w:jc w:val="both"/>
        <w:rPr>
          <w:rFonts w:ascii="PT Astra Serif" w:hAnsi="PT Astra Serif" w:cs="Times New Roman"/>
          <w:sz w:val="26"/>
          <w:szCs w:val="26"/>
        </w:rPr>
      </w:pPr>
    </w:p>
    <w:p w14:paraId="1293AABC" w14:textId="58E495AD" w:rsidR="008C7257" w:rsidRPr="00AC7DCB" w:rsidRDefault="008C7257" w:rsidP="003F7F39">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2</w:t>
      </w:r>
      <w:r w:rsidR="006962F6">
        <w:rPr>
          <w:rFonts w:ascii="PT Astra Serif" w:hAnsi="PT Astra Serif" w:cs="Times New Roman"/>
          <w:sz w:val="26"/>
          <w:szCs w:val="26"/>
        </w:rPr>
        <w:t>6</w:t>
      </w:r>
      <w:r w:rsidRPr="00AC7DCB">
        <w:rPr>
          <w:rFonts w:ascii="PT Astra Serif" w:hAnsi="PT Astra Serif" w:cs="Times New Roman"/>
          <w:sz w:val="26"/>
          <w:szCs w:val="26"/>
        </w:rPr>
        <w:t>. Затраты на приобретение расходных материалов для принтеров, многофункциональных устройств, копировальных аппаратов и иной оргтехники (</w:t>
      </w: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рм</w:t>
      </w:r>
      <w:proofErr w:type="spellEnd"/>
      <w:r w:rsidRPr="00AC7DCB">
        <w:rPr>
          <w:rFonts w:ascii="PT Astra Serif" w:hAnsi="PT Astra Serif" w:cs="Times New Roman"/>
          <w:sz w:val="26"/>
          <w:szCs w:val="26"/>
        </w:rPr>
        <w:t>) опр</w:t>
      </w:r>
      <w:r w:rsidR="003F7F39">
        <w:rPr>
          <w:rFonts w:ascii="PT Astra Serif" w:hAnsi="PT Astra Serif" w:cs="Times New Roman"/>
          <w:sz w:val="26"/>
          <w:szCs w:val="26"/>
        </w:rPr>
        <w:t>еделяются по следующей формуле:</w:t>
      </w:r>
    </w:p>
    <w:p w14:paraId="7AC3B845" w14:textId="7613D2A6" w:rsidR="008C7257" w:rsidRPr="00AC7DCB" w:rsidRDefault="008C7257" w:rsidP="003F7F39">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3DC704E2" wp14:editId="5375F69C">
            <wp:extent cx="2428875" cy="514350"/>
            <wp:effectExtent l="0" t="0" r="0" b="0"/>
            <wp:docPr id="10" name="Рисунок 19" descr="base_23643_143449_327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 descr="base_23643_143449_32788"/>
                    <pic:cNvPicPr preferRelativeResize="0">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428875" cy="514350"/>
                    </a:xfrm>
                    <a:prstGeom prst="rect">
                      <a:avLst/>
                    </a:prstGeom>
                    <a:noFill/>
                    <a:ln>
                      <a:noFill/>
                    </a:ln>
                  </pic:spPr>
                </pic:pic>
              </a:graphicData>
            </a:graphic>
          </wp:inline>
        </w:drawing>
      </w:r>
    </w:p>
    <w:p w14:paraId="4181315E" w14:textId="06907BE9"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iрм</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фактическое количество принтеров, многофункциональных устройств, копировальных аппаратов и иной оргтехники по i-й должности;</w:t>
      </w:r>
    </w:p>
    <w:p w14:paraId="144FB832" w14:textId="32551EEF"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N</w:t>
      </w:r>
      <w:r w:rsidRPr="00AC7DCB">
        <w:rPr>
          <w:rFonts w:ascii="PT Astra Serif" w:hAnsi="PT Astra Serif" w:cs="Times New Roman"/>
          <w:sz w:val="26"/>
          <w:szCs w:val="26"/>
          <w:vertAlign w:val="subscript"/>
        </w:rPr>
        <w:t>iрм</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норматив потребления расходных материалов для принтеров, многофункциональных устройств, копировальных аппаратов и иной оргтехники по i-й должности;</w:t>
      </w:r>
    </w:p>
    <w:p w14:paraId="7185263C" w14:textId="636C6C5A" w:rsidR="003F7F39" w:rsidRDefault="008C7257" w:rsidP="00CE1C71">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iрм</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расходного материала для принтеров, многофункциональных устройств, копировальных аппаратов и иной оргтехники по i-й должности.</w:t>
      </w:r>
    </w:p>
    <w:p w14:paraId="5E074E8E" w14:textId="77777777" w:rsidR="008F1C73" w:rsidRPr="00AC7DCB" w:rsidRDefault="008F1C73" w:rsidP="00CE1C71">
      <w:pPr>
        <w:pStyle w:val="ConsPlusNormal"/>
        <w:ind w:firstLine="709"/>
        <w:jc w:val="both"/>
        <w:rPr>
          <w:rFonts w:ascii="PT Astra Serif" w:hAnsi="PT Astra Serif" w:cs="Times New Roman"/>
          <w:sz w:val="26"/>
          <w:szCs w:val="26"/>
        </w:rPr>
      </w:pPr>
    </w:p>
    <w:p w14:paraId="54D48790" w14:textId="761D4E70" w:rsidR="008C7257" w:rsidRPr="00AC7DCB" w:rsidRDefault="008C7257" w:rsidP="003F7F39">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2</w:t>
      </w:r>
      <w:r w:rsidR="006962F6">
        <w:rPr>
          <w:rFonts w:ascii="PT Astra Serif" w:hAnsi="PT Astra Serif" w:cs="Times New Roman"/>
          <w:sz w:val="26"/>
          <w:szCs w:val="26"/>
        </w:rPr>
        <w:t>7</w:t>
      </w:r>
      <w:r w:rsidRPr="00AC7DCB">
        <w:rPr>
          <w:rFonts w:ascii="PT Astra Serif" w:hAnsi="PT Astra Serif" w:cs="Times New Roman"/>
          <w:sz w:val="26"/>
          <w:szCs w:val="26"/>
        </w:rPr>
        <w:t>. Затраты на приобретение устройств ввода-вывода данных для вычислительной техники (</w:t>
      </w: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уввт</w:t>
      </w:r>
      <w:proofErr w:type="spellEnd"/>
      <w:r w:rsidRPr="00AC7DCB">
        <w:rPr>
          <w:rFonts w:ascii="PT Astra Serif" w:hAnsi="PT Astra Serif" w:cs="Times New Roman"/>
          <w:sz w:val="26"/>
          <w:szCs w:val="26"/>
        </w:rPr>
        <w:t>) опр</w:t>
      </w:r>
      <w:r w:rsidR="003F7F39">
        <w:rPr>
          <w:rFonts w:ascii="PT Astra Serif" w:hAnsi="PT Astra Serif" w:cs="Times New Roman"/>
          <w:sz w:val="26"/>
          <w:szCs w:val="26"/>
        </w:rPr>
        <w:t>еделяются по следующей формуле:</w:t>
      </w:r>
    </w:p>
    <w:p w14:paraId="515CFD37" w14:textId="1906A060" w:rsidR="008C7257" w:rsidRPr="00AC7DCB" w:rsidRDefault="008C7257" w:rsidP="003F7F39">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576C787F" wp14:editId="54E57997">
            <wp:extent cx="2190750" cy="514350"/>
            <wp:effectExtent l="0" t="0" r="0" b="0"/>
            <wp:docPr id="9" name="Рисунок 20" descr="base_23643_143449_327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 descr="base_23643_143449_32789"/>
                    <pic:cNvPicPr preferRelativeResize="0">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190750" cy="514350"/>
                    </a:xfrm>
                    <a:prstGeom prst="rect">
                      <a:avLst/>
                    </a:prstGeom>
                    <a:noFill/>
                    <a:ln>
                      <a:noFill/>
                    </a:ln>
                  </pic:spPr>
                </pic:pic>
              </a:graphicData>
            </a:graphic>
          </wp:inline>
        </w:drawing>
      </w:r>
    </w:p>
    <w:p w14:paraId="776B0337" w14:textId="58FAE148"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уввт</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устройств ввода-вывода данных для вычислительной техники по i-й должности;</w:t>
      </w:r>
    </w:p>
    <w:p w14:paraId="5F6745D2" w14:textId="77777777" w:rsidR="008C7257"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уввт</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одной единицы устройства ввода-вывода данных для вычислительной техники по i-й должности.</w:t>
      </w:r>
    </w:p>
    <w:p w14:paraId="2E43371A" w14:textId="77777777" w:rsidR="003F7F39" w:rsidRPr="00AC7DCB" w:rsidRDefault="003F7F39" w:rsidP="008C7257">
      <w:pPr>
        <w:pStyle w:val="ConsPlusNormal"/>
        <w:ind w:firstLine="709"/>
        <w:jc w:val="both"/>
        <w:rPr>
          <w:rFonts w:ascii="PT Astra Serif" w:hAnsi="PT Astra Serif" w:cs="Times New Roman"/>
          <w:sz w:val="26"/>
          <w:szCs w:val="26"/>
        </w:rPr>
      </w:pPr>
    </w:p>
    <w:p w14:paraId="328E15EF" w14:textId="70351A93" w:rsidR="008C7257" w:rsidRPr="00AC7DCB" w:rsidRDefault="006962F6" w:rsidP="003F7F39">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28</w:t>
      </w:r>
      <w:r w:rsidR="008C7257" w:rsidRPr="00AC7DCB">
        <w:rPr>
          <w:rFonts w:ascii="PT Astra Serif" w:hAnsi="PT Astra Serif" w:cs="Times New Roman"/>
          <w:sz w:val="26"/>
          <w:szCs w:val="26"/>
        </w:rPr>
        <w:t>. Затраты на приобретение компьютерных устройств и аксессуаров (</w:t>
      </w:r>
      <w:proofErr w:type="spellStart"/>
      <w:r w:rsidR="008C7257" w:rsidRPr="00AC7DCB">
        <w:rPr>
          <w:rFonts w:ascii="PT Astra Serif" w:hAnsi="PT Astra Serif" w:cs="Times New Roman"/>
          <w:sz w:val="26"/>
          <w:szCs w:val="26"/>
        </w:rPr>
        <w:t>З</w:t>
      </w:r>
      <w:r w:rsidR="008C7257" w:rsidRPr="00AC7DCB">
        <w:rPr>
          <w:rFonts w:ascii="PT Astra Serif" w:hAnsi="PT Astra Serif" w:cs="Times New Roman"/>
          <w:sz w:val="26"/>
          <w:szCs w:val="26"/>
          <w:vertAlign w:val="subscript"/>
        </w:rPr>
        <w:t>кус</w:t>
      </w:r>
      <w:proofErr w:type="spellEnd"/>
      <w:r w:rsidR="008C7257" w:rsidRPr="00AC7DCB">
        <w:rPr>
          <w:rFonts w:ascii="PT Astra Serif" w:hAnsi="PT Astra Serif" w:cs="Times New Roman"/>
          <w:sz w:val="26"/>
          <w:szCs w:val="26"/>
        </w:rPr>
        <w:t>) опр</w:t>
      </w:r>
      <w:r w:rsidR="003F7F39">
        <w:rPr>
          <w:rFonts w:ascii="PT Astra Serif" w:hAnsi="PT Astra Serif" w:cs="Times New Roman"/>
          <w:sz w:val="26"/>
          <w:szCs w:val="26"/>
        </w:rPr>
        <w:t>еделяются по следующей формуле:</w:t>
      </w:r>
    </w:p>
    <w:p w14:paraId="7422ECD4" w14:textId="101DF895" w:rsidR="008C7257" w:rsidRPr="00AC7DCB" w:rsidRDefault="008C7257" w:rsidP="003F7F39">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7199015F" wp14:editId="3A07BC76">
            <wp:extent cx="1914525" cy="504825"/>
            <wp:effectExtent l="0" t="0" r="9525" b="9525"/>
            <wp:docPr id="21" name="Рисунок 21" descr="base_23643_143449_327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 descr="base_23643_143449_32790"/>
                    <pic:cNvPicPr preferRelativeResize="0">
                      <a:picLocks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914525" cy="504825"/>
                    </a:xfrm>
                    <a:prstGeom prst="rect">
                      <a:avLst/>
                    </a:prstGeom>
                    <a:noFill/>
                    <a:ln>
                      <a:noFill/>
                    </a:ln>
                  </pic:spPr>
                </pic:pic>
              </a:graphicData>
            </a:graphic>
          </wp:inline>
        </w:drawing>
      </w:r>
    </w:p>
    <w:p w14:paraId="7AE4706E"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кус</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компьютерных устройств и аксессуаров по i-й должности;</w:t>
      </w:r>
    </w:p>
    <w:p w14:paraId="28BA3010"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кус</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одной единицы компьютерного устройства и аксессуара по i-й должности.</w:t>
      </w:r>
    </w:p>
    <w:p w14:paraId="68D62A04" w14:textId="77777777" w:rsidR="003F7F39" w:rsidRDefault="003F7F39" w:rsidP="008C7257">
      <w:pPr>
        <w:pStyle w:val="ConsPlusNormal"/>
        <w:ind w:firstLine="709"/>
        <w:jc w:val="both"/>
        <w:rPr>
          <w:rFonts w:ascii="PT Astra Serif" w:hAnsi="PT Astra Serif" w:cs="Times New Roman"/>
          <w:sz w:val="26"/>
          <w:szCs w:val="26"/>
        </w:rPr>
      </w:pPr>
    </w:p>
    <w:p w14:paraId="6E429E08" w14:textId="5955D479" w:rsidR="008C7257" w:rsidRPr="00AC7DCB" w:rsidRDefault="006962F6" w:rsidP="00CE1C71">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lastRenderedPageBreak/>
        <w:t>29</w:t>
      </w:r>
      <w:r w:rsidR="008C7257" w:rsidRPr="00AC7DCB">
        <w:rPr>
          <w:rFonts w:ascii="PT Astra Serif" w:hAnsi="PT Astra Serif" w:cs="Times New Roman"/>
          <w:sz w:val="26"/>
          <w:szCs w:val="26"/>
        </w:rPr>
        <w:t>. Затраты на приобретение материальных запасов по обеспечению безопасности информации (</w:t>
      </w:r>
      <w:proofErr w:type="spellStart"/>
      <w:r w:rsidR="008C7257" w:rsidRPr="00AC7DCB">
        <w:rPr>
          <w:rFonts w:ascii="PT Astra Serif" w:hAnsi="PT Astra Serif" w:cs="Times New Roman"/>
          <w:sz w:val="26"/>
          <w:szCs w:val="26"/>
        </w:rPr>
        <w:t>З</w:t>
      </w:r>
      <w:r w:rsidR="008C7257" w:rsidRPr="00AC7DCB">
        <w:rPr>
          <w:rFonts w:ascii="PT Astra Serif" w:hAnsi="PT Astra Serif" w:cs="Times New Roman"/>
          <w:sz w:val="26"/>
          <w:szCs w:val="26"/>
          <w:vertAlign w:val="subscript"/>
        </w:rPr>
        <w:t>мби</w:t>
      </w:r>
      <w:proofErr w:type="spellEnd"/>
      <w:r w:rsidR="008C7257" w:rsidRPr="00AC7DCB">
        <w:rPr>
          <w:rFonts w:ascii="PT Astra Serif" w:hAnsi="PT Astra Serif" w:cs="Times New Roman"/>
          <w:sz w:val="26"/>
          <w:szCs w:val="26"/>
        </w:rPr>
        <w:t>) опр</w:t>
      </w:r>
      <w:r w:rsidR="00CE1C71">
        <w:rPr>
          <w:rFonts w:ascii="PT Astra Serif" w:hAnsi="PT Astra Serif" w:cs="Times New Roman"/>
          <w:sz w:val="26"/>
          <w:szCs w:val="26"/>
        </w:rPr>
        <w:t>еделяются по следующей формуле:</w:t>
      </w:r>
    </w:p>
    <w:p w14:paraId="2E4F5274" w14:textId="7F296C5D" w:rsidR="008C7257" w:rsidRPr="00AC7DCB" w:rsidRDefault="008C7257" w:rsidP="00CE1C71">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28"/>
          <w:sz w:val="26"/>
          <w:szCs w:val="26"/>
        </w:rPr>
        <w:drawing>
          <wp:inline distT="0" distB="0" distL="0" distR="0" wp14:anchorId="604A8779" wp14:editId="65681C61">
            <wp:extent cx="1981200" cy="536962"/>
            <wp:effectExtent l="0" t="0" r="0" b="0"/>
            <wp:docPr id="83"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012884" cy="545549"/>
                    </a:xfrm>
                    <a:prstGeom prst="rect">
                      <a:avLst/>
                    </a:prstGeom>
                    <a:noFill/>
                    <a:ln>
                      <a:noFill/>
                    </a:ln>
                  </pic:spPr>
                </pic:pic>
              </a:graphicData>
            </a:graphic>
          </wp:inline>
        </w:drawing>
      </w:r>
    </w:p>
    <w:p w14:paraId="341AFE43"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мби</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i-</w:t>
      </w:r>
      <w:proofErr w:type="spellStart"/>
      <w:r w:rsidRPr="00AC7DCB">
        <w:rPr>
          <w:rFonts w:ascii="PT Astra Serif" w:hAnsi="PT Astra Serif" w:cs="Times New Roman"/>
          <w:sz w:val="26"/>
          <w:szCs w:val="26"/>
        </w:rPr>
        <w:t>го</w:t>
      </w:r>
      <w:proofErr w:type="spellEnd"/>
      <w:r w:rsidRPr="00AC7DCB">
        <w:rPr>
          <w:rFonts w:ascii="PT Astra Serif" w:hAnsi="PT Astra Serif" w:cs="Times New Roman"/>
          <w:sz w:val="26"/>
          <w:szCs w:val="26"/>
        </w:rPr>
        <w:t xml:space="preserve"> материального запаса;</w:t>
      </w:r>
    </w:p>
    <w:p w14:paraId="0A992D2E"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мби</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одной единицы i-</w:t>
      </w:r>
      <w:proofErr w:type="spellStart"/>
      <w:r w:rsidRPr="00AC7DCB">
        <w:rPr>
          <w:rFonts w:ascii="PT Astra Serif" w:hAnsi="PT Astra Serif" w:cs="Times New Roman"/>
          <w:sz w:val="26"/>
          <w:szCs w:val="26"/>
        </w:rPr>
        <w:t>го</w:t>
      </w:r>
      <w:proofErr w:type="spellEnd"/>
      <w:r w:rsidRPr="00AC7DCB">
        <w:rPr>
          <w:rFonts w:ascii="PT Astra Serif" w:hAnsi="PT Astra Serif" w:cs="Times New Roman"/>
          <w:sz w:val="26"/>
          <w:szCs w:val="26"/>
        </w:rPr>
        <w:t xml:space="preserve"> материального запаса.</w:t>
      </w:r>
    </w:p>
    <w:p w14:paraId="3166F336" w14:textId="77777777" w:rsidR="008C7257" w:rsidRPr="00AC7DCB" w:rsidRDefault="008C7257" w:rsidP="008C7257">
      <w:pPr>
        <w:pStyle w:val="ConsPlusNormal"/>
        <w:ind w:firstLine="709"/>
        <w:jc w:val="both"/>
        <w:rPr>
          <w:rFonts w:ascii="PT Astra Serif" w:hAnsi="PT Astra Serif" w:cs="Times New Roman"/>
          <w:sz w:val="26"/>
          <w:szCs w:val="26"/>
        </w:rPr>
      </w:pPr>
    </w:p>
    <w:p w14:paraId="558D2C9E" w14:textId="71503654" w:rsidR="008C7257" w:rsidRPr="00AC7DCB" w:rsidRDefault="00CE1C71" w:rsidP="008C7257">
      <w:pPr>
        <w:pStyle w:val="ConsPlusTitle"/>
        <w:ind w:firstLine="709"/>
        <w:jc w:val="center"/>
        <w:outlineLvl w:val="1"/>
        <w:rPr>
          <w:rFonts w:ascii="PT Astra Serif" w:hAnsi="PT Astra Serif" w:cs="Times New Roman"/>
          <w:b w:val="0"/>
          <w:sz w:val="26"/>
          <w:szCs w:val="26"/>
        </w:rPr>
      </w:pPr>
      <w:r w:rsidRPr="008F1C73">
        <w:rPr>
          <w:rFonts w:ascii="PT Astra Serif" w:hAnsi="PT Astra Serif" w:cs="Times New Roman"/>
          <w:b w:val="0"/>
          <w:sz w:val="26"/>
          <w:szCs w:val="26"/>
          <w:lang w:val="en-US"/>
        </w:rPr>
        <w:t>II</w:t>
      </w:r>
      <w:r w:rsidR="008C7257" w:rsidRPr="008F1C73">
        <w:rPr>
          <w:rFonts w:ascii="PT Astra Serif" w:hAnsi="PT Astra Serif" w:cs="Times New Roman"/>
          <w:b w:val="0"/>
          <w:sz w:val="26"/>
          <w:szCs w:val="26"/>
        </w:rPr>
        <w:t>.</w:t>
      </w:r>
      <w:r w:rsidR="008C7257" w:rsidRPr="00AC7DCB">
        <w:rPr>
          <w:rFonts w:ascii="PT Astra Serif" w:hAnsi="PT Astra Serif" w:cs="Times New Roman"/>
          <w:b w:val="0"/>
          <w:sz w:val="26"/>
          <w:szCs w:val="26"/>
        </w:rPr>
        <w:t xml:space="preserve"> Прочие затраты</w:t>
      </w:r>
    </w:p>
    <w:p w14:paraId="23F5869C" w14:textId="77777777" w:rsidR="008C7257" w:rsidRPr="00AC7DCB" w:rsidRDefault="008C7257" w:rsidP="008C7257">
      <w:pPr>
        <w:pStyle w:val="ConsPlusNormal"/>
        <w:ind w:firstLine="709"/>
        <w:jc w:val="both"/>
        <w:rPr>
          <w:rFonts w:ascii="PT Astra Serif" w:hAnsi="PT Astra Serif" w:cs="Times New Roman"/>
          <w:sz w:val="26"/>
          <w:szCs w:val="26"/>
        </w:rPr>
      </w:pPr>
    </w:p>
    <w:p w14:paraId="1D39E704" w14:textId="77777777" w:rsidR="008C7257" w:rsidRPr="00AC7DCB" w:rsidRDefault="008C7257" w:rsidP="008C7257">
      <w:pPr>
        <w:pStyle w:val="ConsPlusTitle"/>
        <w:ind w:firstLine="709"/>
        <w:jc w:val="center"/>
        <w:outlineLvl w:val="2"/>
        <w:rPr>
          <w:rFonts w:ascii="PT Astra Serif" w:hAnsi="PT Astra Serif" w:cs="Times New Roman"/>
          <w:b w:val="0"/>
          <w:sz w:val="26"/>
          <w:szCs w:val="26"/>
        </w:rPr>
      </w:pPr>
      <w:r w:rsidRPr="00AC7DCB">
        <w:rPr>
          <w:rFonts w:ascii="PT Astra Serif" w:hAnsi="PT Astra Serif" w:cs="Times New Roman"/>
          <w:b w:val="0"/>
          <w:sz w:val="26"/>
          <w:szCs w:val="26"/>
        </w:rPr>
        <w:t>Затраты на услуги связи, не отнесенные к затратам</w:t>
      </w:r>
    </w:p>
    <w:p w14:paraId="51603DD9" w14:textId="77777777" w:rsidR="008C7257" w:rsidRPr="00AC7DCB" w:rsidRDefault="008C7257" w:rsidP="008C7257">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на услуги связи в рамках затрат на</w:t>
      </w:r>
    </w:p>
    <w:p w14:paraId="74318CEA" w14:textId="77777777" w:rsidR="008C7257" w:rsidRPr="00AC7DCB" w:rsidRDefault="008C7257" w:rsidP="008C7257">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информационно-коммуникационные технологии</w:t>
      </w:r>
    </w:p>
    <w:p w14:paraId="2BF7DA1B" w14:textId="77777777" w:rsidR="008C7257" w:rsidRPr="00AC7DCB" w:rsidRDefault="008C7257" w:rsidP="008C7257">
      <w:pPr>
        <w:pStyle w:val="ConsPlusNormal"/>
        <w:ind w:firstLine="709"/>
        <w:jc w:val="both"/>
        <w:rPr>
          <w:rFonts w:ascii="PT Astra Serif" w:hAnsi="PT Astra Serif" w:cs="Times New Roman"/>
          <w:sz w:val="26"/>
          <w:szCs w:val="26"/>
        </w:rPr>
      </w:pPr>
    </w:p>
    <w:p w14:paraId="16C53028" w14:textId="3C9326E9" w:rsidR="008C7257" w:rsidRPr="00AC7DCB" w:rsidRDefault="00B95D53" w:rsidP="00CE1C71">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3</w:t>
      </w:r>
      <w:r w:rsidR="006962F6">
        <w:rPr>
          <w:rFonts w:ascii="PT Astra Serif" w:hAnsi="PT Astra Serif" w:cs="Times New Roman"/>
          <w:sz w:val="26"/>
          <w:szCs w:val="26"/>
        </w:rPr>
        <w:t>0</w:t>
      </w:r>
      <w:r w:rsidR="008C7257" w:rsidRPr="00AC7DCB">
        <w:rPr>
          <w:rFonts w:ascii="PT Astra Serif" w:hAnsi="PT Astra Serif" w:cs="Times New Roman"/>
          <w:sz w:val="26"/>
          <w:szCs w:val="26"/>
        </w:rPr>
        <w:t>. Затраты на оплату услуг почтовой связи (</w:t>
      </w:r>
      <w:proofErr w:type="spellStart"/>
      <w:r w:rsidR="008C7257" w:rsidRPr="00AC7DCB">
        <w:rPr>
          <w:rFonts w:ascii="PT Astra Serif" w:hAnsi="PT Astra Serif" w:cs="Times New Roman"/>
          <w:sz w:val="26"/>
          <w:szCs w:val="26"/>
        </w:rPr>
        <w:t>З</w:t>
      </w:r>
      <w:r w:rsidR="008C7257" w:rsidRPr="00AC7DCB">
        <w:rPr>
          <w:rFonts w:ascii="PT Astra Serif" w:hAnsi="PT Astra Serif" w:cs="Times New Roman"/>
          <w:sz w:val="26"/>
          <w:szCs w:val="26"/>
          <w:vertAlign w:val="subscript"/>
        </w:rPr>
        <w:t>п</w:t>
      </w:r>
      <w:proofErr w:type="spellEnd"/>
      <w:r w:rsidR="008C7257" w:rsidRPr="00AC7DCB">
        <w:rPr>
          <w:rFonts w:ascii="PT Astra Serif" w:hAnsi="PT Astra Serif" w:cs="Times New Roman"/>
          <w:sz w:val="26"/>
          <w:szCs w:val="26"/>
        </w:rPr>
        <w:t>) опр</w:t>
      </w:r>
      <w:r w:rsidR="00CE1C71">
        <w:rPr>
          <w:rFonts w:ascii="PT Astra Serif" w:hAnsi="PT Astra Serif" w:cs="Times New Roman"/>
          <w:sz w:val="26"/>
          <w:szCs w:val="26"/>
        </w:rPr>
        <w:t>еделяются по следующей формуле:</w:t>
      </w:r>
    </w:p>
    <w:p w14:paraId="7DB72AB0" w14:textId="4AAA7DC9" w:rsidR="008C7257" w:rsidRPr="00AC7DCB" w:rsidRDefault="008C7257" w:rsidP="00CE1C71">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28"/>
          <w:sz w:val="26"/>
          <w:szCs w:val="26"/>
        </w:rPr>
        <w:drawing>
          <wp:inline distT="0" distB="0" distL="0" distR="0" wp14:anchorId="6B220C25" wp14:editId="638A3066">
            <wp:extent cx="1619250" cy="536953"/>
            <wp:effectExtent l="0" t="0" r="0" b="0"/>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650755" cy="547400"/>
                    </a:xfrm>
                    <a:prstGeom prst="rect">
                      <a:avLst/>
                    </a:prstGeom>
                    <a:noFill/>
                    <a:ln>
                      <a:noFill/>
                    </a:ln>
                  </pic:spPr>
                </pic:pic>
              </a:graphicData>
            </a:graphic>
          </wp:inline>
        </w:drawing>
      </w:r>
    </w:p>
    <w:p w14:paraId="76ED92DA"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п</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планируемое количество i-х почтовых отправлений в год;</w:t>
      </w:r>
    </w:p>
    <w:p w14:paraId="1327AB36"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п</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одного i-</w:t>
      </w:r>
      <w:proofErr w:type="spellStart"/>
      <w:r w:rsidRPr="00AC7DCB">
        <w:rPr>
          <w:rFonts w:ascii="PT Astra Serif" w:hAnsi="PT Astra Serif" w:cs="Times New Roman"/>
          <w:sz w:val="26"/>
          <w:szCs w:val="26"/>
        </w:rPr>
        <w:t>го</w:t>
      </w:r>
      <w:proofErr w:type="spellEnd"/>
      <w:r w:rsidRPr="00AC7DCB">
        <w:rPr>
          <w:rFonts w:ascii="PT Astra Serif" w:hAnsi="PT Astra Serif" w:cs="Times New Roman"/>
          <w:sz w:val="26"/>
          <w:szCs w:val="26"/>
        </w:rPr>
        <w:t xml:space="preserve"> почтового отправления.</w:t>
      </w:r>
    </w:p>
    <w:p w14:paraId="70A2E6B3" w14:textId="77777777" w:rsidR="008C7257" w:rsidRPr="00AC7DCB" w:rsidRDefault="008C7257" w:rsidP="00CE1C71">
      <w:pPr>
        <w:pStyle w:val="ConsPlusNormal"/>
        <w:jc w:val="both"/>
        <w:rPr>
          <w:rFonts w:ascii="PT Astra Serif" w:hAnsi="PT Astra Serif" w:cs="Times New Roman"/>
          <w:sz w:val="26"/>
          <w:szCs w:val="26"/>
        </w:rPr>
      </w:pPr>
    </w:p>
    <w:p w14:paraId="3479450F" w14:textId="77777777" w:rsidR="008C7257" w:rsidRPr="00AC7DCB" w:rsidRDefault="008C7257" w:rsidP="008C7257">
      <w:pPr>
        <w:pStyle w:val="ConsPlusTitle"/>
        <w:ind w:firstLine="709"/>
        <w:jc w:val="center"/>
        <w:outlineLvl w:val="2"/>
        <w:rPr>
          <w:rFonts w:ascii="PT Astra Serif" w:hAnsi="PT Astra Serif" w:cs="Times New Roman"/>
          <w:b w:val="0"/>
          <w:sz w:val="26"/>
          <w:szCs w:val="26"/>
        </w:rPr>
      </w:pPr>
      <w:r w:rsidRPr="00AC7DCB">
        <w:rPr>
          <w:rFonts w:ascii="PT Astra Serif" w:hAnsi="PT Astra Serif" w:cs="Times New Roman"/>
          <w:b w:val="0"/>
          <w:sz w:val="26"/>
          <w:szCs w:val="26"/>
        </w:rPr>
        <w:t>Затраты на оплату расходов по договорам об оказании</w:t>
      </w:r>
    </w:p>
    <w:p w14:paraId="2B5B16CF" w14:textId="77777777" w:rsidR="008C7257" w:rsidRPr="00AC7DCB" w:rsidRDefault="008C7257" w:rsidP="008C7257">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услуг, связанных с проездом и наймом жилого помещения</w:t>
      </w:r>
    </w:p>
    <w:p w14:paraId="6086CC2D" w14:textId="77777777" w:rsidR="008C7257" w:rsidRPr="00AC7DCB" w:rsidRDefault="008C7257" w:rsidP="008C7257">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в связи с командированием работников, заключаемым</w:t>
      </w:r>
    </w:p>
    <w:p w14:paraId="2E53D768" w14:textId="77777777" w:rsidR="008C7257" w:rsidRPr="00AC7DCB" w:rsidRDefault="008C7257" w:rsidP="008C7257">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со сторонними организациями</w:t>
      </w:r>
    </w:p>
    <w:p w14:paraId="617B6A53" w14:textId="77777777" w:rsidR="008C7257" w:rsidRPr="00AC7DCB" w:rsidRDefault="008C7257" w:rsidP="008C7257">
      <w:pPr>
        <w:pStyle w:val="ConsPlusNormal"/>
        <w:ind w:firstLine="709"/>
        <w:jc w:val="both"/>
        <w:rPr>
          <w:rFonts w:ascii="PT Astra Serif" w:hAnsi="PT Astra Serif" w:cs="Times New Roman"/>
          <w:sz w:val="26"/>
          <w:szCs w:val="26"/>
        </w:rPr>
      </w:pPr>
    </w:p>
    <w:p w14:paraId="74407FD6" w14:textId="1FB54A62" w:rsidR="008C7257" w:rsidRPr="00AC7DCB" w:rsidRDefault="008C7257" w:rsidP="00CE1C71">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3</w:t>
      </w:r>
      <w:r w:rsidR="006962F6">
        <w:rPr>
          <w:rFonts w:ascii="PT Astra Serif" w:hAnsi="PT Astra Serif" w:cs="Times New Roman"/>
          <w:sz w:val="26"/>
          <w:szCs w:val="26"/>
        </w:rPr>
        <w:t>1</w:t>
      </w:r>
      <w:r w:rsidRPr="00AC7DCB">
        <w:rPr>
          <w:rFonts w:ascii="PT Astra Serif" w:hAnsi="PT Astra Serif" w:cs="Times New Roman"/>
          <w:sz w:val="26"/>
          <w:szCs w:val="26"/>
        </w:rPr>
        <w:t>. Затраты на оплату расходов по договорам об оказании услуг, связанных с проездом и наймом жилого помещения в связи с командированием работников, заключаемым со сторонними организациями (</w:t>
      </w: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кр</w:t>
      </w:r>
      <w:proofErr w:type="spellEnd"/>
      <w:r w:rsidRPr="00AC7DCB">
        <w:rPr>
          <w:rFonts w:ascii="PT Astra Serif" w:hAnsi="PT Astra Serif" w:cs="Times New Roman"/>
          <w:sz w:val="26"/>
          <w:szCs w:val="26"/>
        </w:rPr>
        <w:t>), определяются по следующей формуле:</w:t>
      </w:r>
    </w:p>
    <w:p w14:paraId="4D8BDB8B" w14:textId="60BADC15" w:rsidR="008C7257" w:rsidRPr="00AC7DCB" w:rsidRDefault="008C7257" w:rsidP="00CE1C71">
      <w:pPr>
        <w:pStyle w:val="ConsPlusNormal"/>
        <w:ind w:firstLine="709"/>
        <w:jc w:val="center"/>
        <w:rPr>
          <w:rFonts w:ascii="PT Astra Serif" w:hAnsi="PT Astra Serif" w:cs="Times New Roman"/>
          <w:sz w:val="26"/>
          <w:szCs w:val="26"/>
        </w:rPr>
      </w:pP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кр</w:t>
      </w:r>
      <w:proofErr w:type="spellEnd"/>
      <w:r w:rsidRPr="00AC7DCB">
        <w:rPr>
          <w:rFonts w:ascii="PT Astra Serif" w:hAnsi="PT Astra Serif" w:cs="Times New Roman"/>
          <w:sz w:val="26"/>
          <w:szCs w:val="26"/>
        </w:rPr>
        <w:t xml:space="preserve"> = </w:t>
      </w: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проезд</w:t>
      </w:r>
      <w:proofErr w:type="spellEnd"/>
      <w:r w:rsidRPr="00AC7DCB">
        <w:rPr>
          <w:rFonts w:ascii="PT Astra Serif" w:hAnsi="PT Astra Serif" w:cs="Times New Roman"/>
          <w:sz w:val="26"/>
          <w:szCs w:val="26"/>
        </w:rPr>
        <w:t xml:space="preserve"> + </w:t>
      </w: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найм</w:t>
      </w:r>
      <w:proofErr w:type="spellEnd"/>
      <w:r w:rsidR="00CE1C71">
        <w:rPr>
          <w:rFonts w:ascii="PT Astra Serif" w:hAnsi="PT Astra Serif" w:cs="Times New Roman"/>
          <w:sz w:val="26"/>
          <w:szCs w:val="26"/>
        </w:rPr>
        <w:t>, где:</w:t>
      </w:r>
    </w:p>
    <w:p w14:paraId="09724967"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проезд</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затраты по договору на проезд к месту командирования и обратно;</w:t>
      </w:r>
    </w:p>
    <w:p w14:paraId="0076A919" w14:textId="77777777" w:rsidR="008C7257"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найм</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 xml:space="preserve">затраты по договору на </w:t>
      </w:r>
      <w:proofErr w:type="spellStart"/>
      <w:r w:rsidRPr="00AC7DCB">
        <w:rPr>
          <w:rFonts w:ascii="PT Astra Serif" w:hAnsi="PT Astra Serif" w:cs="Times New Roman"/>
          <w:sz w:val="26"/>
          <w:szCs w:val="26"/>
        </w:rPr>
        <w:t>найм</w:t>
      </w:r>
      <w:proofErr w:type="spellEnd"/>
      <w:r w:rsidRPr="00AC7DCB">
        <w:rPr>
          <w:rFonts w:ascii="PT Astra Serif" w:hAnsi="PT Astra Serif" w:cs="Times New Roman"/>
          <w:sz w:val="26"/>
          <w:szCs w:val="26"/>
        </w:rPr>
        <w:t xml:space="preserve"> жилого помещения на период командирования.</w:t>
      </w:r>
    </w:p>
    <w:p w14:paraId="7B99FEA5" w14:textId="77777777" w:rsidR="00CE1C71" w:rsidRPr="00AC7DCB" w:rsidRDefault="00CE1C71" w:rsidP="008C7257">
      <w:pPr>
        <w:pStyle w:val="ConsPlusNormal"/>
        <w:ind w:firstLine="709"/>
        <w:jc w:val="both"/>
        <w:rPr>
          <w:rFonts w:ascii="PT Astra Serif" w:hAnsi="PT Astra Serif" w:cs="Times New Roman"/>
          <w:sz w:val="26"/>
          <w:szCs w:val="26"/>
        </w:rPr>
      </w:pPr>
    </w:p>
    <w:p w14:paraId="6E340EED" w14:textId="7BDB31D3" w:rsidR="008C7257" w:rsidRPr="00AC7DCB" w:rsidRDefault="008129AE" w:rsidP="00CE1C71">
      <w:pPr>
        <w:pStyle w:val="ConsPlusNormal"/>
        <w:ind w:firstLine="709"/>
        <w:jc w:val="both"/>
        <w:rPr>
          <w:rFonts w:ascii="PT Astra Serif" w:hAnsi="PT Astra Serif" w:cs="Times New Roman"/>
          <w:sz w:val="26"/>
          <w:szCs w:val="26"/>
        </w:rPr>
      </w:pPr>
      <w:r w:rsidRPr="00600B17">
        <w:rPr>
          <w:rFonts w:ascii="PT Astra Serif" w:hAnsi="PT Astra Serif" w:cs="Times New Roman"/>
          <w:noProof/>
          <w:sz w:val="26"/>
          <w:szCs w:val="26"/>
        </w:rPr>
        <w:drawing>
          <wp:anchor distT="0" distB="0" distL="114300" distR="114300" simplePos="0" relativeHeight="251660288" behindDoc="1" locked="0" layoutInCell="1" allowOverlap="1" wp14:anchorId="648BE896" wp14:editId="0576DEAE">
            <wp:simplePos x="0" y="0"/>
            <wp:positionH relativeFrom="column">
              <wp:posOffset>2185035</wp:posOffset>
            </wp:positionH>
            <wp:positionV relativeFrom="paragraph">
              <wp:posOffset>383540</wp:posOffset>
            </wp:positionV>
            <wp:extent cx="2581275" cy="521970"/>
            <wp:effectExtent l="0" t="0" r="0" b="0"/>
            <wp:wrapTopAndBottom/>
            <wp:docPr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581275" cy="5219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C7257">
        <w:rPr>
          <w:rFonts w:ascii="PT Astra Serif" w:hAnsi="PT Astra Serif" w:cs="Times New Roman"/>
          <w:sz w:val="26"/>
          <w:szCs w:val="26"/>
        </w:rPr>
        <w:t>3</w:t>
      </w:r>
      <w:r w:rsidR="006962F6">
        <w:rPr>
          <w:rFonts w:ascii="PT Astra Serif" w:hAnsi="PT Astra Serif" w:cs="Times New Roman"/>
          <w:sz w:val="26"/>
          <w:szCs w:val="26"/>
        </w:rPr>
        <w:t>2</w:t>
      </w:r>
      <w:r w:rsidR="008C7257" w:rsidRPr="00AC7DCB">
        <w:rPr>
          <w:rFonts w:ascii="PT Astra Serif" w:hAnsi="PT Astra Serif" w:cs="Times New Roman"/>
          <w:sz w:val="26"/>
          <w:szCs w:val="26"/>
        </w:rPr>
        <w:t>. Затраты по договору на проезд к месту командирования и обратно (</w:t>
      </w:r>
      <w:proofErr w:type="spellStart"/>
      <w:r w:rsidR="008C7257" w:rsidRPr="00AC7DCB">
        <w:rPr>
          <w:rFonts w:ascii="PT Astra Serif" w:hAnsi="PT Astra Serif" w:cs="Times New Roman"/>
          <w:sz w:val="26"/>
          <w:szCs w:val="26"/>
        </w:rPr>
        <w:t>З</w:t>
      </w:r>
      <w:r w:rsidR="008C7257" w:rsidRPr="00AC7DCB">
        <w:rPr>
          <w:rFonts w:ascii="PT Astra Serif" w:hAnsi="PT Astra Serif" w:cs="Times New Roman"/>
          <w:sz w:val="26"/>
          <w:szCs w:val="26"/>
          <w:vertAlign w:val="subscript"/>
        </w:rPr>
        <w:t>проезд</w:t>
      </w:r>
      <w:proofErr w:type="spellEnd"/>
      <w:r w:rsidR="008C7257" w:rsidRPr="00AC7DCB">
        <w:rPr>
          <w:rFonts w:ascii="PT Astra Serif" w:hAnsi="PT Astra Serif" w:cs="Times New Roman"/>
          <w:sz w:val="26"/>
          <w:szCs w:val="26"/>
        </w:rPr>
        <w:t>) опр</w:t>
      </w:r>
      <w:r w:rsidR="00CE1C71">
        <w:rPr>
          <w:rFonts w:ascii="PT Astra Serif" w:hAnsi="PT Astra Serif" w:cs="Times New Roman"/>
          <w:sz w:val="26"/>
          <w:szCs w:val="26"/>
        </w:rPr>
        <w:t>еделяются по следующей формуле:</w:t>
      </w:r>
    </w:p>
    <w:p w14:paraId="5E2D79C8" w14:textId="1CE178AD"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iпроезд</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командированных работников по i-</w:t>
      </w:r>
      <w:proofErr w:type="spellStart"/>
      <w:r w:rsidRPr="00AC7DCB">
        <w:rPr>
          <w:rFonts w:ascii="PT Astra Serif" w:hAnsi="PT Astra Serif" w:cs="Times New Roman"/>
          <w:sz w:val="26"/>
          <w:szCs w:val="26"/>
        </w:rPr>
        <w:t>му</w:t>
      </w:r>
      <w:proofErr w:type="spellEnd"/>
      <w:r w:rsidRPr="00AC7DCB">
        <w:rPr>
          <w:rFonts w:ascii="PT Astra Serif" w:hAnsi="PT Astra Serif" w:cs="Times New Roman"/>
          <w:sz w:val="26"/>
          <w:szCs w:val="26"/>
        </w:rPr>
        <w:t xml:space="preserve"> направлению командирования;</w:t>
      </w:r>
    </w:p>
    <w:p w14:paraId="11A5C5DA" w14:textId="0A9016C2" w:rsidR="008C7257"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iпроезд</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проезда по i-</w:t>
      </w:r>
      <w:proofErr w:type="spellStart"/>
      <w:r w:rsidRPr="00AC7DCB">
        <w:rPr>
          <w:rFonts w:ascii="PT Astra Serif" w:hAnsi="PT Astra Serif" w:cs="Times New Roman"/>
          <w:sz w:val="26"/>
          <w:szCs w:val="26"/>
        </w:rPr>
        <w:t>му</w:t>
      </w:r>
      <w:proofErr w:type="spellEnd"/>
      <w:r w:rsidRPr="00AC7DCB">
        <w:rPr>
          <w:rFonts w:ascii="PT Astra Serif" w:hAnsi="PT Astra Serif" w:cs="Times New Roman"/>
          <w:sz w:val="26"/>
          <w:szCs w:val="26"/>
        </w:rPr>
        <w:t xml:space="preserve"> направлению командирования с учетом требований </w:t>
      </w:r>
      <w:hyperlink r:id="rId40" w:history="1">
        <w:r w:rsidRPr="00843AB4">
          <w:rPr>
            <w:rFonts w:ascii="PT Astra Serif" w:hAnsi="PT Astra Serif" w:cs="Times New Roman"/>
            <w:sz w:val="26"/>
            <w:szCs w:val="26"/>
          </w:rPr>
          <w:t>постановления</w:t>
        </w:r>
      </w:hyperlink>
      <w:r w:rsidRPr="00843AB4">
        <w:rPr>
          <w:rFonts w:ascii="PT Astra Serif" w:hAnsi="PT Astra Serif" w:cs="Times New Roman"/>
          <w:sz w:val="26"/>
          <w:szCs w:val="26"/>
        </w:rPr>
        <w:t xml:space="preserve"> Губернатора Томской области от 23.09.2011 № 86 «Об утверждении Положения о командировании государственных гражданских служащих Томской области», </w:t>
      </w:r>
      <w:hyperlink r:id="rId41" w:history="1">
        <w:r w:rsidRPr="00843AB4">
          <w:rPr>
            <w:rFonts w:ascii="PT Astra Serif" w:hAnsi="PT Astra Serif" w:cs="Times New Roman"/>
            <w:sz w:val="26"/>
            <w:szCs w:val="26"/>
          </w:rPr>
          <w:t>постановления</w:t>
        </w:r>
      </w:hyperlink>
      <w:r w:rsidRPr="00843AB4">
        <w:rPr>
          <w:rFonts w:ascii="PT Astra Serif" w:hAnsi="PT Astra Serif" w:cs="Times New Roman"/>
          <w:sz w:val="26"/>
          <w:szCs w:val="26"/>
        </w:rPr>
        <w:t xml:space="preserve"> </w:t>
      </w:r>
      <w:r w:rsidRPr="00AC7DCB">
        <w:rPr>
          <w:rFonts w:ascii="PT Astra Serif" w:hAnsi="PT Astra Serif" w:cs="Times New Roman"/>
          <w:sz w:val="26"/>
          <w:szCs w:val="26"/>
        </w:rPr>
        <w:t xml:space="preserve">Администрации Томской области от 10.12.2015 № 449а «О порядке и размерах возмещения расходов, связанных со служебными командировками работников областных государственных учреждений, а также работников Администрации Томской области, исполнительных органов государственной власти Томской области, иных </w:t>
      </w:r>
      <w:r w:rsidRPr="00AC7DCB">
        <w:rPr>
          <w:rFonts w:ascii="PT Astra Serif" w:hAnsi="PT Astra Serif" w:cs="Times New Roman"/>
          <w:sz w:val="26"/>
          <w:szCs w:val="26"/>
        </w:rPr>
        <w:lastRenderedPageBreak/>
        <w:t>государственных органов Томской области, не являющихся государственными гражданскими служащими Томской области, работников Территориального фонда обязательного медицинского страхования Томской области».</w:t>
      </w:r>
    </w:p>
    <w:p w14:paraId="44329B8E" w14:textId="77777777" w:rsidR="00CE1C71" w:rsidRPr="00AC7DCB" w:rsidRDefault="00CE1C71" w:rsidP="008C7257">
      <w:pPr>
        <w:pStyle w:val="ConsPlusNormal"/>
        <w:ind w:firstLine="709"/>
        <w:jc w:val="both"/>
        <w:rPr>
          <w:rFonts w:ascii="PT Astra Serif" w:hAnsi="PT Astra Serif" w:cs="Times New Roman"/>
          <w:sz w:val="26"/>
          <w:szCs w:val="26"/>
        </w:rPr>
      </w:pPr>
    </w:p>
    <w:p w14:paraId="6DFAD8FE" w14:textId="3B45C07F" w:rsidR="008C7257" w:rsidRPr="00AC7DCB" w:rsidRDefault="008C7257" w:rsidP="00CE1C71">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3</w:t>
      </w:r>
      <w:r w:rsidR="006962F6">
        <w:rPr>
          <w:rFonts w:ascii="PT Astra Serif" w:hAnsi="PT Astra Serif" w:cs="Times New Roman"/>
          <w:sz w:val="26"/>
          <w:szCs w:val="26"/>
        </w:rPr>
        <w:t>3</w:t>
      </w:r>
      <w:r w:rsidRPr="00AC7DCB">
        <w:rPr>
          <w:rFonts w:ascii="PT Astra Serif" w:hAnsi="PT Astra Serif" w:cs="Times New Roman"/>
          <w:sz w:val="26"/>
          <w:szCs w:val="26"/>
        </w:rPr>
        <w:t xml:space="preserve">. Затраты по договору на </w:t>
      </w:r>
      <w:proofErr w:type="spellStart"/>
      <w:r w:rsidRPr="00AC7DCB">
        <w:rPr>
          <w:rFonts w:ascii="PT Astra Serif" w:hAnsi="PT Astra Serif" w:cs="Times New Roman"/>
          <w:sz w:val="26"/>
          <w:szCs w:val="26"/>
        </w:rPr>
        <w:t>найм</w:t>
      </w:r>
      <w:proofErr w:type="spellEnd"/>
      <w:r w:rsidRPr="00AC7DCB">
        <w:rPr>
          <w:rFonts w:ascii="PT Astra Serif" w:hAnsi="PT Astra Serif" w:cs="Times New Roman"/>
          <w:sz w:val="26"/>
          <w:szCs w:val="26"/>
        </w:rPr>
        <w:t xml:space="preserve"> жилого помещения на период командирования (</w:t>
      </w: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найм</w:t>
      </w:r>
      <w:proofErr w:type="spellEnd"/>
      <w:r w:rsidRPr="00AC7DCB">
        <w:rPr>
          <w:rFonts w:ascii="PT Astra Serif" w:hAnsi="PT Astra Serif" w:cs="Times New Roman"/>
          <w:sz w:val="26"/>
          <w:szCs w:val="26"/>
        </w:rPr>
        <w:t>) опр</w:t>
      </w:r>
      <w:r w:rsidR="00CE1C71">
        <w:rPr>
          <w:rFonts w:ascii="PT Astra Serif" w:hAnsi="PT Astra Serif" w:cs="Times New Roman"/>
          <w:sz w:val="26"/>
          <w:szCs w:val="26"/>
        </w:rPr>
        <w:t>еделяются по следующей формуле:</w:t>
      </w:r>
    </w:p>
    <w:p w14:paraId="417DC46A" w14:textId="1D3C1B13" w:rsidR="008C7257" w:rsidRPr="00AC7DCB" w:rsidRDefault="008C7257" w:rsidP="00CE1C71">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28"/>
          <w:sz w:val="26"/>
          <w:szCs w:val="26"/>
        </w:rPr>
        <w:drawing>
          <wp:inline distT="0" distB="0" distL="0" distR="0" wp14:anchorId="0ED21DA4" wp14:editId="449A5E54">
            <wp:extent cx="2714625" cy="529683"/>
            <wp:effectExtent l="0" t="0" r="0" b="3810"/>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751055" cy="536791"/>
                    </a:xfrm>
                    <a:prstGeom prst="rect">
                      <a:avLst/>
                    </a:prstGeom>
                    <a:noFill/>
                    <a:ln>
                      <a:noFill/>
                    </a:ln>
                  </pic:spPr>
                </pic:pic>
              </a:graphicData>
            </a:graphic>
          </wp:inline>
        </w:drawing>
      </w:r>
    </w:p>
    <w:p w14:paraId="10E4E962" w14:textId="54C5C646"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iнайм</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командированных работников по i-</w:t>
      </w:r>
      <w:proofErr w:type="spellStart"/>
      <w:r w:rsidRPr="00AC7DCB">
        <w:rPr>
          <w:rFonts w:ascii="PT Astra Serif" w:hAnsi="PT Astra Serif" w:cs="Times New Roman"/>
          <w:sz w:val="26"/>
          <w:szCs w:val="26"/>
        </w:rPr>
        <w:t>му</w:t>
      </w:r>
      <w:proofErr w:type="spellEnd"/>
      <w:r w:rsidRPr="00AC7DCB">
        <w:rPr>
          <w:rFonts w:ascii="PT Astra Serif" w:hAnsi="PT Astra Serif" w:cs="Times New Roman"/>
          <w:sz w:val="26"/>
          <w:szCs w:val="26"/>
        </w:rPr>
        <w:t xml:space="preserve"> направлению командирования;</w:t>
      </w:r>
    </w:p>
    <w:p w14:paraId="38DA0408" w14:textId="7A877D09"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00DA7411">
        <w:rPr>
          <w:rFonts w:ascii="PT Astra Serif" w:hAnsi="PT Astra Serif" w:cs="Times New Roman"/>
          <w:sz w:val="26"/>
          <w:szCs w:val="26"/>
          <w:vertAlign w:val="subscript"/>
        </w:rPr>
        <w:t>i</w:t>
      </w:r>
      <w:r w:rsidRPr="00AC7DCB">
        <w:rPr>
          <w:rFonts w:ascii="PT Astra Serif" w:hAnsi="PT Astra Serif" w:cs="Times New Roman"/>
          <w:sz w:val="26"/>
          <w:szCs w:val="26"/>
          <w:vertAlign w:val="subscript"/>
        </w:rPr>
        <w:t>найм</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найма жилого помещения в сутки по i-</w:t>
      </w:r>
      <w:proofErr w:type="spellStart"/>
      <w:r w:rsidRPr="00AC7DCB">
        <w:rPr>
          <w:rFonts w:ascii="PT Astra Serif" w:hAnsi="PT Astra Serif" w:cs="Times New Roman"/>
          <w:sz w:val="26"/>
          <w:szCs w:val="26"/>
        </w:rPr>
        <w:t>му</w:t>
      </w:r>
      <w:proofErr w:type="spellEnd"/>
      <w:r w:rsidRPr="00AC7DCB">
        <w:rPr>
          <w:rFonts w:ascii="PT Astra Serif" w:hAnsi="PT Astra Serif" w:cs="Times New Roman"/>
          <w:sz w:val="26"/>
          <w:szCs w:val="26"/>
        </w:rPr>
        <w:t xml:space="preserve"> направлению командирования с учетом требований </w:t>
      </w:r>
      <w:hyperlink r:id="rId43" w:history="1">
        <w:r w:rsidRPr="00DF1BDA">
          <w:rPr>
            <w:rFonts w:ascii="PT Astra Serif" w:hAnsi="PT Astra Serif" w:cs="Times New Roman"/>
            <w:sz w:val="26"/>
            <w:szCs w:val="26"/>
          </w:rPr>
          <w:t>постановления</w:t>
        </w:r>
      </w:hyperlink>
      <w:r w:rsidRPr="00DF1BDA">
        <w:rPr>
          <w:rFonts w:ascii="PT Astra Serif" w:hAnsi="PT Astra Serif" w:cs="Times New Roman"/>
          <w:sz w:val="26"/>
          <w:szCs w:val="26"/>
        </w:rPr>
        <w:t xml:space="preserve"> Губернатора Томской области от 23.09.2011 № 86 «Об утверждении Положения о командировании государственных гражданских служащих Томской области», </w:t>
      </w:r>
      <w:hyperlink r:id="rId44" w:history="1">
        <w:r w:rsidRPr="00DF1BDA">
          <w:rPr>
            <w:rFonts w:ascii="PT Astra Serif" w:hAnsi="PT Astra Serif" w:cs="Times New Roman"/>
            <w:sz w:val="26"/>
            <w:szCs w:val="26"/>
          </w:rPr>
          <w:t>постановления</w:t>
        </w:r>
      </w:hyperlink>
      <w:r w:rsidRPr="00DF1BDA">
        <w:rPr>
          <w:rFonts w:ascii="PT Astra Serif" w:hAnsi="PT Astra Serif" w:cs="Times New Roman"/>
          <w:sz w:val="26"/>
          <w:szCs w:val="26"/>
        </w:rPr>
        <w:t xml:space="preserve"> Администрации Томской области от 10.12.2015 № 449а «О порядке и размерах возмещения рас</w:t>
      </w:r>
      <w:r w:rsidRPr="00AC7DCB">
        <w:rPr>
          <w:rFonts w:ascii="PT Astra Serif" w:hAnsi="PT Astra Serif" w:cs="Times New Roman"/>
          <w:sz w:val="26"/>
          <w:szCs w:val="26"/>
        </w:rPr>
        <w:t>ходов, связанных со служебными командировками работников областных государственных учреждений, а также работников Администрации Томской области, исполнительных органов государственной власти Томской области, иных государственных органов Томской области, не являющихся государственными гражданскими служащими Томской области, работников Территориального фонда обязательного медицинского страхования Томской области»;</w:t>
      </w:r>
    </w:p>
    <w:p w14:paraId="1ED97FEC" w14:textId="3AD4B49C"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N</w:t>
      </w:r>
      <w:r w:rsidRPr="00AC7DCB">
        <w:rPr>
          <w:rFonts w:ascii="PT Astra Serif" w:hAnsi="PT Astra Serif" w:cs="Times New Roman"/>
          <w:sz w:val="26"/>
          <w:szCs w:val="26"/>
          <w:vertAlign w:val="subscript"/>
        </w:rPr>
        <w:t>iнайм</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суток нахождения в командировке по i-</w:t>
      </w:r>
      <w:proofErr w:type="spellStart"/>
      <w:r w:rsidRPr="00AC7DCB">
        <w:rPr>
          <w:rFonts w:ascii="PT Astra Serif" w:hAnsi="PT Astra Serif" w:cs="Times New Roman"/>
          <w:sz w:val="26"/>
          <w:szCs w:val="26"/>
        </w:rPr>
        <w:t>му</w:t>
      </w:r>
      <w:proofErr w:type="spellEnd"/>
      <w:r w:rsidRPr="00AC7DCB">
        <w:rPr>
          <w:rFonts w:ascii="PT Astra Serif" w:hAnsi="PT Astra Serif" w:cs="Times New Roman"/>
          <w:sz w:val="26"/>
          <w:szCs w:val="26"/>
        </w:rPr>
        <w:t xml:space="preserve"> направлению командирования.</w:t>
      </w:r>
    </w:p>
    <w:p w14:paraId="0381C822" w14:textId="77777777" w:rsidR="00B477B8" w:rsidRPr="00AC7DCB" w:rsidRDefault="00B477B8" w:rsidP="00B477B8">
      <w:pPr>
        <w:pStyle w:val="ConsPlusNormal"/>
        <w:ind w:firstLine="709"/>
        <w:jc w:val="both"/>
        <w:rPr>
          <w:rFonts w:ascii="PT Astra Serif" w:hAnsi="PT Astra Serif" w:cs="Times New Roman"/>
          <w:sz w:val="26"/>
          <w:szCs w:val="26"/>
        </w:rPr>
      </w:pPr>
    </w:p>
    <w:p w14:paraId="56925ECC" w14:textId="6C0A3AD6" w:rsidR="00B477B8" w:rsidRDefault="00B477B8" w:rsidP="00B477B8">
      <w:pPr>
        <w:pStyle w:val="ConsPlusTitle"/>
        <w:ind w:firstLine="709"/>
        <w:jc w:val="center"/>
        <w:outlineLvl w:val="2"/>
        <w:rPr>
          <w:rFonts w:ascii="PT Astra Serif" w:hAnsi="PT Astra Serif" w:cs="Times New Roman"/>
          <w:b w:val="0"/>
          <w:sz w:val="26"/>
          <w:szCs w:val="26"/>
        </w:rPr>
      </w:pPr>
      <w:r w:rsidRPr="00AC7DCB">
        <w:rPr>
          <w:rFonts w:ascii="PT Astra Serif" w:hAnsi="PT Astra Serif" w:cs="Times New Roman"/>
          <w:b w:val="0"/>
          <w:sz w:val="26"/>
          <w:szCs w:val="26"/>
        </w:rPr>
        <w:t xml:space="preserve">Затраты на оплату </w:t>
      </w:r>
      <w:r>
        <w:rPr>
          <w:rFonts w:ascii="PT Astra Serif" w:hAnsi="PT Astra Serif" w:cs="Times New Roman"/>
          <w:b w:val="0"/>
          <w:sz w:val="26"/>
          <w:szCs w:val="26"/>
        </w:rPr>
        <w:t>транспортных и грузовых услуг</w:t>
      </w:r>
    </w:p>
    <w:p w14:paraId="292E3093" w14:textId="77777777" w:rsidR="00B477B8" w:rsidRPr="00D75119" w:rsidRDefault="00B477B8" w:rsidP="00D75119">
      <w:pPr>
        <w:pStyle w:val="ConsPlusNormal"/>
        <w:ind w:firstLine="709"/>
        <w:jc w:val="center"/>
        <w:rPr>
          <w:rFonts w:ascii="PT Astra Serif" w:hAnsi="PT Astra Serif" w:cs="Times New Roman"/>
          <w:sz w:val="26"/>
          <w:szCs w:val="26"/>
        </w:rPr>
      </w:pPr>
    </w:p>
    <w:p w14:paraId="471EFDEA" w14:textId="77C53B9B" w:rsidR="00CE1C71" w:rsidRPr="00D11B68" w:rsidRDefault="00B477B8" w:rsidP="00033671">
      <w:pPr>
        <w:pStyle w:val="ConsPlusNormal"/>
        <w:ind w:firstLine="709"/>
        <w:jc w:val="both"/>
        <w:rPr>
          <w:rFonts w:ascii="PT Astra Serif" w:hAnsi="PT Astra Serif" w:cs="Times New Roman"/>
          <w:sz w:val="26"/>
          <w:szCs w:val="26"/>
        </w:rPr>
      </w:pPr>
      <w:r w:rsidRPr="001E2D8F">
        <w:rPr>
          <w:rFonts w:ascii="PT Astra Serif" w:hAnsi="PT Astra Serif" w:cs="Times New Roman"/>
          <w:sz w:val="26"/>
          <w:szCs w:val="26"/>
        </w:rPr>
        <w:t>3</w:t>
      </w:r>
      <w:r w:rsidR="006962F6">
        <w:rPr>
          <w:rFonts w:ascii="PT Astra Serif" w:hAnsi="PT Astra Serif" w:cs="Times New Roman"/>
          <w:sz w:val="26"/>
          <w:szCs w:val="26"/>
        </w:rPr>
        <w:t>4</w:t>
      </w:r>
      <w:r w:rsidRPr="001E2D8F">
        <w:rPr>
          <w:rFonts w:ascii="PT Astra Serif" w:hAnsi="PT Astra Serif" w:cs="Times New Roman"/>
          <w:sz w:val="26"/>
          <w:szCs w:val="26"/>
        </w:rPr>
        <w:t>.</w:t>
      </w:r>
      <w:r w:rsidRPr="00D11B68">
        <w:rPr>
          <w:rFonts w:ascii="PT Astra Serif" w:hAnsi="PT Astra Serif" w:cs="Times New Roman"/>
          <w:sz w:val="26"/>
          <w:szCs w:val="26"/>
        </w:rPr>
        <w:t xml:space="preserve"> </w:t>
      </w:r>
      <w:r w:rsidR="00D11B68" w:rsidRPr="00D11B68">
        <w:rPr>
          <w:rFonts w:ascii="PT Astra Serif" w:hAnsi="PT Astra Serif" w:cs="Times New Roman"/>
          <w:sz w:val="26"/>
          <w:szCs w:val="26"/>
        </w:rPr>
        <w:t xml:space="preserve">Затраты на </w:t>
      </w:r>
      <w:r w:rsidR="00D11B68">
        <w:rPr>
          <w:rFonts w:ascii="PT Astra Serif" w:hAnsi="PT Astra Serif" w:cs="Times New Roman"/>
          <w:sz w:val="26"/>
          <w:szCs w:val="26"/>
        </w:rPr>
        <w:t xml:space="preserve">услуги </w:t>
      </w:r>
      <w:r w:rsidR="00D11B68" w:rsidRPr="00D11B68">
        <w:rPr>
          <w:rFonts w:ascii="PT Astra Serif" w:hAnsi="PT Astra Serif" w:cs="Times New Roman"/>
          <w:sz w:val="26"/>
          <w:szCs w:val="26"/>
        </w:rPr>
        <w:t>по организации автотранспортной перевозки, разгрузке и погрузке товарно-материальных ценностей (</w:t>
      </w:r>
      <w:proofErr w:type="spellStart"/>
      <w:r w:rsidR="00D11B68" w:rsidRPr="00D11B68">
        <w:rPr>
          <w:rFonts w:ascii="PT Astra Serif" w:hAnsi="PT Astra Serif" w:cs="Times New Roman"/>
          <w:sz w:val="26"/>
          <w:szCs w:val="26"/>
        </w:rPr>
        <w:t>З</w:t>
      </w:r>
      <w:r w:rsidR="00A16C95">
        <w:rPr>
          <w:rFonts w:ascii="PT Astra Serif" w:hAnsi="PT Astra Serif" w:cs="Times New Roman"/>
          <w:sz w:val="26"/>
          <w:szCs w:val="26"/>
          <w:vertAlign w:val="subscript"/>
        </w:rPr>
        <w:t>трансп</w:t>
      </w:r>
      <w:proofErr w:type="spellEnd"/>
      <w:r w:rsidR="00D11B68" w:rsidRPr="00D11B68">
        <w:rPr>
          <w:rFonts w:ascii="PT Astra Serif" w:hAnsi="PT Astra Serif" w:cs="Times New Roman"/>
          <w:sz w:val="26"/>
          <w:szCs w:val="26"/>
        </w:rPr>
        <w:t>) определяются по следующей формуле:</w:t>
      </w:r>
    </w:p>
    <w:p w14:paraId="477AC45C" w14:textId="0E81578C" w:rsidR="00A16C95" w:rsidRPr="00A16C95" w:rsidRDefault="00DA7411" w:rsidP="00DA7411">
      <w:pPr>
        <w:autoSpaceDE w:val="0"/>
        <w:autoSpaceDN w:val="0"/>
        <w:adjustRightInd w:val="0"/>
        <w:spacing w:after="0" w:line="240" w:lineRule="auto"/>
        <w:rPr>
          <w:rFonts w:ascii="PT Astra Serif" w:hAnsi="PT Astra Serif"/>
          <w:b/>
          <w:bCs/>
        </w:rPr>
      </w:pPr>
      <w:r w:rsidRPr="00B655E4">
        <w:rPr>
          <w:rFonts w:ascii="PT Astra Serif" w:hAnsi="PT Astra Serif"/>
          <w:bCs/>
        </w:rPr>
        <w:t xml:space="preserve">                                                                              </w:t>
      </w:r>
      <w:proofErr w:type="gramStart"/>
      <w:r w:rsidR="00A16C95" w:rsidRPr="00A16C95">
        <w:rPr>
          <w:rFonts w:ascii="PT Astra Serif" w:hAnsi="PT Astra Serif"/>
          <w:bCs/>
          <w:lang w:val="en-US"/>
        </w:rPr>
        <w:t>n</w:t>
      </w:r>
      <w:proofErr w:type="gramEnd"/>
    </w:p>
    <w:p w14:paraId="4BCBD65D" w14:textId="7C88285C" w:rsidR="00A16C95" w:rsidRPr="00A16C95" w:rsidRDefault="00A16C95" w:rsidP="00DA7411">
      <w:pPr>
        <w:autoSpaceDE w:val="0"/>
        <w:autoSpaceDN w:val="0"/>
        <w:adjustRightInd w:val="0"/>
        <w:spacing w:after="0" w:line="240" w:lineRule="auto"/>
        <w:jc w:val="center"/>
        <w:rPr>
          <w:rFonts w:ascii="PT Astra Serif" w:hAnsi="PT Astra Serif"/>
          <w:b/>
          <w:bCs/>
          <w:sz w:val="26"/>
          <w:szCs w:val="26"/>
        </w:rPr>
      </w:pPr>
      <w:proofErr w:type="spellStart"/>
      <w:r>
        <w:rPr>
          <w:rFonts w:ascii="PT Astra Serif" w:hAnsi="PT Astra Serif"/>
          <w:bCs/>
          <w:sz w:val="26"/>
          <w:szCs w:val="26"/>
        </w:rPr>
        <w:t>З</w:t>
      </w:r>
      <w:r w:rsidRPr="00A16C95">
        <w:rPr>
          <w:rFonts w:ascii="PT Astra Serif" w:hAnsi="PT Astra Serif"/>
          <w:bCs/>
          <w:sz w:val="26"/>
          <w:szCs w:val="26"/>
          <w:vertAlign w:val="subscript"/>
        </w:rPr>
        <w:t>трансп</w:t>
      </w:r>
      <w:proofErr w:type="spellEnd"/>
      <w:r w:rsidRPr="00A16C95">
        <w:rPr>
          <w:rFonts w:ascii="PT Astra Serif" w:hAnsi="PT Astra Serif"/>
          <w:bCs/>
          <w:sz w:val="26"/>
          <w:szCs w:val="26"/>
        </w:rPr>
        <w:t xml:space="preserve"> = ∑ </w:t>
      </w:r>
      <w:r w:rsidRPr="00E6084B">
        <w:rPr>
          <w:rFonts w:ascii="PT Astra Serif" w:hAnsi="PT Astra Serif"/>
          <w:bCs/>
          <w:sz w:val="26"/>
          <w:szCs w:val="26"/>
          <w:lang w:val="en-US"/>
        </w:rPr>
        <w:t>Q</w:t>
      </w:r>
      <w:r w:rsidR="00500634">
        <w:rPr>
          <w:rFonts w:ascii="PT Astra Serif" w:hAnsi="PT Astra Serif"/>
          <w:bCs/>
          <w:sz w:val="26"/>
          <w:szCs w:val="26"/>
          <w:vertAlign w:val="subscript"/>
          <w:lang w:val="en-US"/>
        </w:rPr>
        <w:t>i</w:t>
      </w:r>
      <w:r w:rsidR="00500634" w:rsidRPr="00500634">
        <w:rPr>
          <w:rFonts w:ascii="PT Astra Serif" w:hAnsi="PT Astra Serif"/>
          <w:bCs/>
          <w:sz w:val="26"/>
          <w:szCs w:val="26"/>
          <w:vertAlign w:val="subscript"/>
        </w:rPr>
        <w:t xml:space="preserve"> </w:t>
      </w:r>
      <w:proofErr w:type="spellStart"/>
      <w:r w:rsidRPr="00A16C95">
        <w:rPr>
          <w:rFonts w:ascii="PT Astra Serif" w:hAnsi="PT Astra Serif"/>
          <w:bCs/>
          <w:sz w:val="26"/>
          <w:szCs w:val="26"/>
          <w:vertAlign w:val="subscript"/>
        </w:rPr>
        <w:t>трансп</w:t>
      </w:r>
      <w:proofErr w:type="spellEnd"/>
      <w:r w:rsidRPr="00A16C95">
        <w:rPr>
          <w:rFonts w:ascii="PT Astra Serif" w:hAnsi="PT Astra Serif"/>
          <w:bCs/>
          <w:sz w:val="26"/>
          <w:szCs w:val="26"/>
          <w:vertAlign w:val="subscript"/>
        </w:rPr>
        <w:t xml:space="preserve"> </w:t>
      </w:r>
      <w:r w:rsidRPr="00A16C95">
        <w:rPr>
          <w:rFonts w:ascii="PT Astra Serif" w:hAnsi="PT Astra Serif"/>
          <w:bCs/>
          <w:sz w:val="26"/>
          <w:szCs w:val="26"/>
        </w:rPr>
        <w:t>× Р</w:t>
      </w:r>
      <w:proofErr w:type="spellStart"/>
      <w:r w:rsidR="00500634" w:rsidRPr="00500634">
        <w:rPr>
          <w:rFonts w:ascii="PT Astra Serif" w:hAnsi="PT Astra Serif"/>
          <w:bCs/>
          <w:sz w:val="26"/>
          <w:szCs w:val="26"/>
          <w:vertAlign w:val="subscript"/>
          <w:lang w:val="en-US"/>
        </w:rPr>
        <w:t>i</w:t>
      </w:r>
      <w:proofErr w:type="spellEnd"/>
      <w:r w:rsidR="00500634" w:rsidRPr="00500634">
        <w:rPr>
          <w:rFonts w:ascii="PT Astra Serif" w:hAnsi="PT Astra Serif"/>
          <w:bCs/>
          <w:sz w:val="26"/>
          <w:szCs w:val="26"/>
          <w:vertAlign w:val="subscript"/>
        </w:rPr>
        <w:t xml:space="preserve"> </w:t>
      </w:r>
      <w:proofErr w:type="spellStart"/>
      <w:r w:rsidRPr="00500634">
        <w:rPr>
          <w:rFonts w:ascii="PT Astra Serif" w:hAnsi="PT Astra Serif"/>
          <w:bCs/>
          <w:sz w:val="26"/>
          <w:szCs w:val="26"/>
          <w:vertAlign w:val="subscript"/>
        </w:rPr>
        <w:t>т</w:t>
      </w:r>
      <w:r>
        <w:rPr>
          <w:rFonts w:ascii="PT Astra Serif" w:hAnsi="PT Astra Serif"/>
          <w:bCs/>
          <w:sz w:val="26"/>
          <w:szCs w:val="26"/>
          <w:vertAlign w:val="subscript"/>
        </w:rPr>
        <w:t>рансп</w:t>
      </w:r>
      <w:proofErr w:type="spellEnd"/>
      <w:r w:rsidRPr="00A16C95">
        <w:rPr>
          <w:rFonts w:ascii="PT Astra Serif" w:hAnsi="PT Astra Serif"/>
          <w:bCs/>
          <w:sz w:val="26"/>
          <w:szCs w:val="26"/>
        </w:rPr>
        <w:t>, где:</w:t>
      </w:r>
    </w:p>
    <w:p w14:paraId="6148134A" w14:textId="0AFFD38D" w:rsidR="00D11B68" w:rsidRPr="00CE1C71" w:rsidRDefault="00DA7411" w:rsidP="00CE1C71">
      <w:pPr>
        <w:autoSpaceDE w:val="0"/>
        <w:autoSpaceDN w:val="0"/>
        <w:adjustRightInd w:val="0"/>
        <w:spacing w:after="0" w:line="240" w:lineRule="auto"/>
        <w:rPr>
          <w:rFonts w:ascii="PT Astra Serif" w:hAnsi="PT Astra Serif"/>
          <w:b/>
          <w:bCs/>
        </w:rPr>
      </w:pPr>
      <w:r w:rsidRPr="00DA7411">
        <w:rPr>
          <w:rFonts w:ascii="PT Astra Serif" w:hAnsi="PT Astra Serif"/>
          <w:bCs/>
        </w:rPr>
        <w:t xml:space="preserve">                                                                             </w:t>
      </w:r>
      <w:proofErr w:type="spellStart"/>
      <w:r w:rsidR="00A16C95" w:rsidRPr="00A16C95">
        <w:rPr>
          <w:rFonts w:ascii="PT Astra Serif" w:hAnsi="PT Astra Serif"/>
          <w:bCs/>
          <w:lang w:val="en-US"/>
        </w:rPr>
        <w:t>i</w:t>
      </w:r>
      <w:proofErr w:type="spellEnd"/>
      <w:r w:rsidR="00A16C95" w:rsidRPr="00A16C95">
        <w:rPr>
          <w:rFonts w:ascii="PT Astra Serif" w:hAnsi="PT Astra Serif"/>
          <w:bCs/>
        </w:rPr>
        <w:t xml:space="preserve"> =1</w:t>
      </w:r>
    </w:p>
    <w:p w14:paraId="45384475" w14:textId="40C1309A" w:rsidR="00D11B68" w:rsidRPr="00D11B68" w:rsidRDefault="00D11B68" w:rsidP="00D11B68">
      <w:pPr>
        <w:pStyle w:val="ConsPlusNormal"/>
        <w:ind w:firstLine="709"/>
        <w:jc w:val="both"/>
        <w:rPr>
          <w:rFonts w:ascii="PT Astra Serif" w:hAnsi="PT Astra Serif" w:cs="Times New Roman"/>
          <w:sz w:val="26"/>
          <w:szCs w:val="26"/>
        </w:rPr>
      </w:pPr>
      <w:proofErr w:type="spellStart"/>
      <w:r w:rsidRPr="00D11B68">
        <w:rPr>
          <w:rFonts w:ascii="PT Astra Serif" w:hAnsi="PT Astra Serif" w:cs="Times New Roman"/>
          <w:sz w:val="26"/>
          <w:szCs w:val="26"/>
        </w:rPr>
        <w:t>Q</w:t>
      </w:r>
      <w:r w:rsidRPr="00D11B68">
        <w:rPr>
          <w:rFonts w:ascii="PT Astra Serif" w:hAnsi="PT Astra Serif" w:cs="Times New Roman"/>
          <w:sz w:val="26"/>
          <w:szCs w:val="26"/>
          <w:vertAlign w:val="subscript"/>
        </w:rPr>
        <w:t>i</w:t>
      </w:r>
      <w:r w:rsidR="00D73392">
        <w:rPr>
          <w:rFonts w:ascii="PT Astra Serif" w:hAnsi="PT Astra Serif" w:cs="Times New Roman"/>
          <w:sz w:val="26"/>
          <w:szCs w:val="26"/>
          <w:vertAlign w:val="subscript"/>
        </w:rPr>
        <w:t>трансп</w:t>
      </w:r>
      <w:proofErr w:type="spellEnd"/>
      <w:r w:rsidRPr="00D11B68">
        <w:rPr>
          <w:rFonts w:ascii="PT Astra Serif" w:hAnsi="PT Astra Serif" w:cs="Times New Roman"/>
          <w:sz w:val="26"/>
          <w:szCs w:val="26"/>
        </w:rPr>
        <w:t xml:space="preserve"> – количество i-х </w:t>
      </w:r>
      <w:r w:rsidR="00D73392">
        <w:rPr>
          <w:rFonts w:ascii="PT Astra Serif" w:hAnsi="PT Astra Serif" w:cs="Times New Roman"/>
          <w:sz w:val="26"/>
          <w:szCs w:val="26"/>
        </w:rPr>
        <w:t>часов</w:t>
      </w:r>
      <w:r w:rsidRPr="00D11B68">
        <w:rPr>
          <w:rFonts w:ascii="PT Astra Serif" w:hAnsi="PT Astra Serif" w:cs="Times New Roman"/>
          <w:sz w:val="26"/>
          <w:szCs w:val="26"/>
        </w:rPr>
        <w:t>,</w:t>
      </w:r>
      <w:r w:rsidR="00D73392">
        <w:rPr>
          <w:rFonts w:ascii="PT Astra Serif" w:hAnsi="PT Astra Serif" w:cs="Times New Roman"/>
          <w:sz w:val="26"/>
          <w:szCs w:val="26"/>
        </w:rPr>
        <w:t xml:space="preserve"> затраченных на оказание услуг по </w:t>
      </w:r>
      <w:r w:rsidR="00D73392" w:rsidRPr="00D11B68">
        <w:rPr>
          <w:rFonts w:ascii="PT Astra Serif" w:hAnsi="PT Astra Serif" w:cs="Times New Roman"/>
          <w:sz w:val="26"/>
          <w:szCs w:val="26"/>
        </w:rPr>
        <w:t>организации автотранспортной перевозки, разгрузке и погрузке товарно-материальных ценностей</w:t>
      </w:r>
      <w:r w:rsidRPr="00D11B68">
        <w:rPr>
          <w:rFonts w:ascii="PT Astra Serif" w:hAnsi="PT Astra Serif" w:cs="Times New Roman"/>
          <w:sz w:val="26"/>
          <w:szCs w:val="26"/>
        </w:rPr>
        <w:t xml:space="preserve">; </w:t>
      </w:r>
    </w:p>
    <w:p w14:paraId="5F800FDD" w14:textId="3CBB630D" w:rsidR="00B477B8" w:rsidRPr="00FE0A3A" w:rsidRDefault="00D11B68" w:rsidP="00FE0A3A">
      <w:pPr>
        <w:pStyle w:val="ConsPlusNormal"/>
        <w:ind w:firstLine="709"/>
        <w:jc w:val="both"/>
        <w:rPr>
          <w:rFonts w:ascii="PT Astra Serif" w:hAnsi="PT Astra Serif" w:cs="Times New Roman"/>
          <w:sz w:val="26"/>
          <w:szCs w:val="26"/>
        </w:rPr>
      </w:pPr>
      <w:proofErr w:type="spellStart"/>
      <w:r w:rsidRPr="00D11B68">
        <w:rPr>
          <w:rFonts w:ascii="PT Astra Serif" w:hAnsi="PT Astra Serif" w:cs="Times New Roman"/>
          <w:sz w:val="26"/>
          <w:szCs w:val="26"/>
        </w:rPr>
        <w:t>P</w:t>
      </w:r>
      <w:r w:rsidR="00FE0A3A" w:rsidRPr="00D11B68">
        <w:rPr>
          <w:rFonts w:ascii="PT Astra Serif" w:hAnsi="PT Astra Serif" w:cs="Times New Roman"/>
          <w:sz w:val="26"/>
          <w:szCs w:val="26"/>
          <w:vertAlign w:val="subscript"/>
        </w:rPr>
        <w:t>i</w:t>
      </w:r>
      <w:r w:rsidR="00FE0A3A">
        <w:rPr>
          <w:rFonts w:ascii="PT Astra Serif" w:hAnsi="PT Astra Serif" w:cs="Times New Roman"/>
          <w:sz w:val="26"/>
          <w:szCs w:val="26"/>
          <w:vertAlign w:val="subscript"/>
        </w:rPr>
        <w:t>трансп</w:t>
      </w:r>
      <w:proofErr w:type="spellEnd"/>
      <w:r w:rsidRPr="00D11B68">
        <w:rPr>
          <w:rFonts w:ascii="PT Astra Serif" w:hAnsi="PT Astra Serif" w:cs="Times New Roman"/>
          <w:sz w:val="26"/>
          <w:szCs w:val="26"/>
        </w:rPr>
        <w:t xml:space="preserve">– цена </w:t>
      </w:r>
      <w:r w:rsidR="00D73392">
        <w:rPr>
          <w:rFonts w:ascii="PT Astra Serif" w:hAnsi="PT Astra Serif" w:cs="Times New Roman"/>
          <w:sz w:val="26"/>
          <w:szCs w:val="26"/>
        </w:rPr>
        <w:t>одного часа</w:t>
      </w:r>
      <w:r>
        <w:rPr>
          <w:rFonts w:ascii="PT Astra Serif" w:hAnsi="PT Astra Serif" w:cs="Times New Roman"/>
          <w:sz w:val="26"/>
          <w:szCs w:val="26"/>
        </w:rPr>
        <w:t>.</w:t>
      </w:r>
    </w:p>
    <w:p w14:paraId="13637E06" w14:textId="77777777" w:rsidR="00CE1C71" w:rsidRPr="00FE0A3A" w:rsidRDefault="00CE1C71" w:rsidP="00FE0A3A">
      <w:pPr>
        <w:pStyle w:val="ConsPlusNormal"/>
        <w:ind w:firstLine="709"/>
        <w:jc w:val="both"/>
        <w:rPr>
          <w:rFonts w:ascii="PT Astra Serif" w:hAnsi="PT Astra Serif" w:cs="Times New Roman"/>
          <w:sz w:val="26"/>
          <w:szCs w:val="26"/>
        </w:rPr>
      </w:pPr>
    </w:p>
    <w:p w14:paraId="61AC6E69" w14:textId="7FA102C0" w:rsidR="00A020BD" w:rsidRPr="00A020BD" w:rsidRDefault="00A020BD" w:rsidP="00CE1C71">
      <w:pPr>
        <w:pStyle w:val="ConsPlusNormal"/>
        <w:ind w:firstLine="709"/>
        <w:jc w:val="both"/>
        <w:rPr>
          <w:rFonts w:ascii="PT Astra Serif" w:hAnsi="PT Astra Serif" w:cs="Times New Roman"/>
          <w:sz w:val="26"/>
          <w:szCs w:val="26"/>
        </w:rPr>
      </w:pPr>
      <w:r w:rsidRPr="00A020BD">
        <w:rPr>
          <w:rFonts w:ascii="PT Astra Serif" w:hAnsi="PT Astra Serif" w:cs="Times New Roman"/>
          <w:sz w:val="26"/>
          <w:szCs w:val="26"/>
        </w:rPr>
        <w:t>3</w:t>
      </w:r>
      <w:r w:rsidR="006962F6">
        <w:rPr>
          <w:rFonts w:ascii="PT Astra Serif" w:hAnsi="PT Astra Serif" w:cs="Times New Roman"/>
          <w:sz w:val="26"/>
          <w:szCs w:val="26"/>
        </w:rPr>
        <w:t>5</w:t>
      </w:r>
      <w:r w:rsidRPr="00A020BD">
        <w:rPr>
          <w:rFonts w:ascii="PT Astra Serif" w:hAnsi="PT Astra Serif" w:cs="Times New Roman"/>
          <w:sz w:val="26"/>
          <w:szCs w:val="26"/>
        </w:rPr>
        <w:t xml:space="preserve">. Затраты на услуги </w:t>
      </w:r>
      <w:r>
        <w:rPr>
          <w:rFonts w:ascii="PT Astra Serif" w:hAnsi="PT Astra Serif" w:cs="Times New Roman"/>
          <w:sz w:val="26"/>
          <w:szCs w:val="26"/>
        </w:rPr>
        <w:t>грузчиков</w:t>
      </w:r>
      <w:r w:rsidRPr="00A020BD">
        <w:rPr>
          <w:rFonts w:ascii="PT Astra Serif" w:hAnsi="PT Astra Serif" w:cs="Times New Roman"/>
          <w:sz w:val="26"/>
          <w:szCs w:val="26"/>
        </w:rPr>
        <w:t xml:space="preserve"> (</w:t>
      </w:r>
      <w:proofErr w:type="spellStart"/>
      <w:r w:rsidRPr="00A020BD">
        <w:rPr>
          <w:rFonts w:ascii="PT Astra Serif" w:hAnsi="PT Astra Serif" w:cs="Times New Roman"/>
          <w:sz w:val="26"/>
          <w:szCs w:val="26"/>
        </w:rPr>
        <w:t>З</w:t>
      </w:r>
      <w:r>
        <w:rPr>
          <w:rFonts w:ascii="PT Astra Serif" w:hAnsi="PT Astra Serif" w:cs="Times New Roman"/>
          <w:sz w:val="26"/>
          <w:szCs w:val="26"/>
          <w:vertAlign w:val="subscript"/>
        </w:rPr>
        <w:t>груз</w:t>
      </w:r>
      <w:proofErr w:type="spellEnd"/>
      <w:r w:rsidRPr="00A020BD">
        <w:rPr>
          <w:rFonts w:ascii="PT Astra Serif" w:hAnsi="PT Astra Serif" w:cs="Times New Roman"/>
          <w:sz w:val="26"/>
          <w:szCs w:val="26"/>
        </w:rPr>
        <w:t>) опр</w:t>
      </w:r>
      <w:r w:rsidR="00CE1C71">
        <w:rPr>
          <w:rFonts w:ascii="PT Astra Serif" w:hAnsi="PT Astra Serif" w:cs="Times New Roman"/>
          <w:sz w:val="26"/>
          <w:szCs w:val="26"/>
        </w:rPr>
        <w:t>еделяются по следующей формуле:</w:t>
      </w:r>
    </w:p>
    <w:p w14:paraId="2F148D42" w14:textId="77777777" w:rsidR="00A020BD" w:rsidRPr="00A020BD" w:rsidRDefault="00A020BD" w:rsidP="00DA7411">
      <w:pPr>
        <w:autoSpaceDE w:val="0"/>
        <w:autoSpaceDN w:val="0"/>
        <w:adjustRightInd w:val="0"/>
        <w:spacing w:after="0" w:line="240" w:lineRule="auto"/>
        <w:ind w:left="-1247" w:firstLine="709"/>
        <w:jc w:val="center"/>
        <w:rPr>
          <w:rFonts w:ascii="PT Astra Serif" w:hAnsi="PT Astra Serif"/>
          <w:bCs/>
        </w:rPr>
      </w:pPr>
      <w:proofErr w:type="gramStart"/>
      <w:r w:rsidRPr="00A020BD">
        <w:rPr>
          <w:rFonts w:ascii="PT Astra Serif" w:hAnsi="PT Astra Serif"/>
          <w:bCs/>
          <w:lang w:val="en-US"/>
        </w:rPr>
        <w:t>n</w:t>
      </w:r>
      <w:proofErr w:type="gramEnd"/>
    </w:p>
    <w:p w14:paraId="427BF205" w14:textId="4E726786" w:rsidR="00A020BD" w:rsidRPr="00A020BD" w:rsidRDefault="00A020BD" w:rsidP="00A020BD">
      <w:pPr>
        <w:autoSpaceDE w:val="0"/>
        <w:autoSpaceDN w:val="0"/>
        <w:adjustRightInd w:val="0"/>
        <w:spacing w:after="0" w:line="240" w:lineRule="auto"/>
        <w:ind w:firstLine="709"/>
        <w:jc w:val="center"/>
        <w:rPr>
          <w:rFonts w:ascii="PT Astra Serif" w:hAnsi="PT Astra Serif"/>
          <w:bCs/>
          <w:sz w:val="26"/>
          <w:szCs w:val="26"/>
        </w:rPr>
      </w:pPr>
      <w:proofErr w:type="spellStart"/>
      <w:r w:rsidRPr="00A020BD">
        <w:rPr>
          <w:rFonts w:ascii="PT Astra Serif" w:hAnsi="PT Astra Serif"/>
          <w:bCs/>
          <w:sz w:val="26"/>
          <w:szCs w:val="26"/>
        </w:rPr>
        <w:t>З</w:t>
      </w:r>
      <w:r>
        <w:rPr>
          <w:rFonts w:ascii="PT Astra Serif" w:hAnsi="PT Astra Serif"/>
          <w:bCs/>
          <w:sz w:val="26"/>
          <w:szCs w:val="26"/>
          <w:vertAlign w:val="subscript"/>
        </w:rPr>
        <w:t>груз</w:t>
      </w:r>
      <w:proofErr w:type="spellEnd"/>
      <w:r w:rsidRPr="00A020BD">
        <w:rPr>
          <w:rFonts w:ascii="PT Astra Serif" w:hAnsi="PT Astra Serif"/>
          <w:bCs/>
          <w:sz w:val="26"/>
          <w:szCs w:val="26"/>
        </w:rPr>
        <w:t xml:space="preserve"> = ∑ </w:t>
      </w:r>
      <w:r w:rsidRPr="00A020BD">
        <w:rPr>
          <w:rFonts w:ascii="PT Astra Serif" w:hAnsi="PT Astra Serif"/>
          <w:bCs/>
          <w:sz w:val="26"/>
          <w:szCs w:val="26"/>
          <w:vertAlign w:val="subscript"/>
          <w:lang w:val="en-US"/>
        </w:rPr>
        <w:t>Q</w:t>
      </w:r>
      <w:r w:rsidR="00500634">
        <w:rPr>
          <w:rFonts w:ascii="PT Astra Serif" w:hAnsi="PT Astra Serif"/>
          <w:bCs/>
          <w:sz w:val="26"/>
          <w:szCs w:val="26"/>
          <w:vertAlign w:val="subscript"/>
          <w:lang w:val="en-US"/>
        </w:rPr>
        <w:t>i</w:t>
      </w:r>
      <w:r w:rsidR="00500634" w:rsidRPr="00500634">
        <w:rPr>
          <w:rFonts w:ascii="PT Astra Serif" w:hAnsi="PT Astra Serif"/>
          <w:bCs/>
          <w:sz w:val="26"/>
          <w:szCs w:val="26"/>
          <w:vertAlign w:val="subscript"/>
        </w:rPr>
        <w:t xml:space="preserve"> </w:t>
      </w:r>
      <w:r>
        <w:rPr>
          <w:rFonts w:ascii="PT Astra Serif" w:hAnsi="PT Astra Serif"/>
          <w:bCs/>
          <w:sz w:val="26"/>
          <w:szCs w:val="26"/>
          <w:vertAlign w:val="subscript"/>
        </w:rPr>
        <w:t>груз</w:t>
      </w:r>
      <w:r w:rsidRPr="00A020BD">
        <w:rPr>
          <w:rFonts w:ascii="PT Astra Serif" w:hAnsi="PT Astra Serif"/>
          <w:bCs/>
          <w:sz w:val="26"/>
          <w:szCs w:val="26"/>
          <w:vertAlign w:val="subscript"/>
        </w:rPr>
        <w:t xml:space="preserve"> </w:t>
      </w:r>
      <w:r w:rsidRPr="00A020BD">
        <w:rPr>
          <w:rFonts w:ascii="PT Astra Serif" w:hAnsi="PT Astra Serif"/>
          <w:bCs/>
          <w:sz w:val="26"/>
          <w:szCs w:val="26"/>
        </w:rPr>
        <w:t>× Р</w:t>
      </w:r>
      <w:proofErr w:type="spellStart"/>
      <w:r w:rsidR="00500634" w:rsidRPr="00500634">
        <w:rPr>
          <w:rFonts w:ascii="PT Astra Serif" w:hAnsi="PT Astra Serif"/>
          <w:bCs/>
          <w:sz w:val="26"/>
          <w:szCs w:val="26"/>
          <w:vertAlign w:val="subscript"/>
          <w:lang w:val="en-US"/>
        </w:rPr>
        <w:t>i</w:t>
      </w:r>
      <w:proofErr w:type="spellEnd"/>
      <w:r w:rsidR="00500634" w:rsidRPr="00500634">
        <w:rPr>
          <w:rFonts w:ascii="PT Astra Serif" w:hAnsi="PT Astra Serif"/>
          <w:bCs/>
          <w:sz w:val="26"/>
          <w:szCs w:val="26"/>
          <w:vertAlign w:val="subscript"/>
        </w:rPr>
        <w:t xml:space="preserve"> </w:t>
      </w:r>
      <w:r>
        <w:rPr>
          <w:rFonts w:ascii="PT Astra Serif" w:hAnsi="PT Astra Serif"/>
          <w:bCs/>
          <w:sz w:val="26"/>
          <w:szCs w:val="26"/>
          <w:vertAlign w:val="subscript"/>
        </w:rPr>
        <w:t>груз</w:t>
      </w:r>
      <w:r w:rsidRPr="00A020BD">
        <w:rPr>
          <w:rFonts w:ascii="PT Astra Serif" w:hAnsi="PT Astra Serif"/>
          <w:bCs/>
          <w:sz w:val="26"/>
          <w:szCs w:val="26"/>
        </w:rPr>
        <w:t>, где:</w:t>
      </w:r>
    </w:p>
    <w:p w14:paraId="37B62AF8" w14:textId="348DD184" w:rsidR="00A020BD" w:rsidRPr="00CE1C71" w:rsidRDefault="00DA7411" w:rsidP="00CE1C71">
      <w:pPr>
        <w:autoSpaceDE w:val="0"/>
        <w:autoSpaceDN w:val="0"/>
        <w:adjustRightInd w:val="0"/>
        <w:spacing w:after="0" w:line="240" w:lineRule="auto"/>
        <w:ind w:left="-1247"/>
        <w:jc w:val="center"/>
        <w:rPr>
          <w:rFonts w:ascii="PT Astra Serif" w:hAnsi="PT Astra Serif"/>
          <w:bCs/>
        </w:rPr>
      </w:pPr>
      <w:r w:rsidRPr="00B655E4">
        <w:rPr>
          <w:rFonts w:ascii="PT Astra Serif" w:hAnsi="PT Astra Serif"/>
          <w:bCs/>
        </w:rPr>
        <w:t xml:space="preserve">               </w:t>
      </w:r>
      <w:proofErr w:type="spellStart"/>
      <w:r w:rsidR="00A020BD" w:rsidRPr="00A020BD">
        <w:rPr>
          <w:rFonts w:ascii="PT Astra Serif" w:hAnsi="PT Astra Serif"/>
          <w:bCs/>
          <w:lang w:val="en-US"/>
        </w:rPr>
        <w:t>i</w:t>
      </w:r>
      <w:proofErr w:type="spellEnd"/>
      <w:r w:rsidR="00CE1C71">
        <w:rPr>
          <w:rFonts w:ascii="PT Astra Serif" w:hAnsi="PT Astra Serif"/>
          <w:bCs/>
        </w:rPr>
        <w:t xml:space="preserve"> =1</w:t>
      </w:r>
    </w:p>
    <w:p w14:paraId="629B48B4" w14:textId="6C31F2C0" w:rsidR="00A020BD" w:rsidRPr="00A020BD" w:rsidRDefault="00A020BD" w:rsidP="00A020BD">
      <w:pPr>
        <w:pStyle w:val="ConsPlusNormal"/>
        <w:ind w:firstLine="709"/>
        <w:jc w:val="both"/>
        <w:rPr>
          <w:rFonts w:ascii="PT Astra Serif" w:hAnsi="PT Astra Serif" w:cs="Times New Roman"/>
          <w:sz w:val="26"/>
          <w:szCs w:val="26"/>
        </w:rPr>
      </w:pPr>
      <w:proofErr w:type="spellStart"/>
      <w:r w:rsidRPr="00A020BD">
        <w:rPr>
          <w:rFonts w:ascii="PT Astra Serif" w:hAnsi="PT Astra Serif" w:cs="Times New Roman"/>
          <w:sz w:val="26"/>
          <w:szCs w:val="26"/>
        </w:rPr>
        <w:t>Q</w:t>
      </w:r>
      <w:r w:rsidRPr="00A020BD">
        <w:rPr>
          <w:rFonts w:ascii="PT Astra Serif" w:hAnsi="PT Astra Serif" w:cs="Times New Roman"/>
          <w:sz w:val="26"/>
          <w:szCs w:val="26"/>
          <w:vertAlign w:val="subscript"/>
        </w:rPr>
        <w:t>i</w:t>
      </w:r>
      <w:proofErr w:type="spellEnd"/>
      <w:r w:rsidRPr="00A020BD">
        <w:rPr>
          <w:rFonts w:ascii="PT Astra Serif" w:hAnsi="PT Astra Serif" w:cs="Times New Roman"/>
          <w:sz w:val="26"/>
          <w:szCs w:val="26"/>
          <w:vertAlign w:val="subscript"/>
        </w:rPr>
        <w:t xml:space="preserve"> </w:t>
      </w:r>
      <w:r>
        <w:rPr>
          <w:rFonts w:ascii="PT Astra Serif" w:hAnsi="PT Astra Serif" w:cs="Times New Roman"/>
          <w:sz w:val="26"/>
          <w:szCs w:val="26"/>
          <w:vertAlign w:val="subscript"/>
        </w:rPr>
        <w:t>груз</w:t>
      </w:r>
      <w:r w:rsidRPr="00A020BD">
        <w:rPr>
          <w:rFonts w:ascii="PT Astra Serif" w:hAnsi="PT Astra Serif" w:cs="Times New Roman"/>
          <w:sz w:val="26"/>
          <w:szCs w:val="26"/>
        </w:rPr>
        <w:t xml:space="preserve"> – количество i-х часов, затраченных на оказание услуг; </w:t>
      </w:r>
    </w:p>
    <w:p w14:paraId="484B8D3A" w14:textId="38FB66B0" w:rsidR="00B477B8" w:rsidRDefault="00A020BD" w:rsidP="00D75119">
      <w:pPr>
        <w:pStyle w:val="ConsPlusNormal"/>
        <w:ind w:firstLine="709"/>
        <w:jc w:val="both"/>
        <w:rPr>
          <w:rFonts w:ascii="PT Astra Serif" w:hAnsi="PT Astra Serif" w:cs="Times New Roman"/>
          <w:sz w:val="26"/>
          <w:szCs w:val="26"/>
        </w:rPr>
      </w:pPr>
      <w:r w:rsidRPr="00A020BD">
        <w:rPr>
          <w:rFonts w:ascii="PT Astra Serif" w:hAnsi="PT Astra Serif" w:cs="Times New Roman"/>
          <w:sz w:val="26"/>
          <w:szCs w:val="26"/>
        </w:rPr>
        <w:t>P</w:t>
      </w:r>
      <w:r w:rsidR="00D75119" w:rsidRPr="00D75119">
        <w:rPr>
          <w:rFonts w:ascii="PT Astra Serif" w:hAnsi="PT Astra Serif" w:cs="Times New Roman"/>
          <w:sz w:val="26"/>
          <w:szCs w:val="26"/>
          <w:vertAlign w:val="subscript"/>
        </w:rPr>
        <w:t xml:space="preserve"> </w:t>
      </w:r>
      <w:r w:rsidR="00D75119" w:rsidRPr="00A020BD">
        <w:rPr>
          <w:rFonts w:ascii="PT Astra Serif" w:hAnsi="PT Astra Serif" w:cs="Times New Roman"/>
          <w:sz w:val="26"/>
          <w:szCs w:val="26"/>
          <w:vertAlign w:val="subscript"/>
        </w:rPr>
        <w:t xml:space="preserve">i </w:t>
      </w:r>
      <w:r w:rsidR="00D75119">
        <w:rPr>
          <w:rFonts w:ascii="PT Astra Serif" w:hAnsi="PT Astra Serif" w:cs="Times New Roman"/>
          <w:sz w:val="26"/>
          <w:szCs w:val="26"/>
          <w:vertAlign w:val="subscript"/>
        </w:rPr>
        <w:t>груз</w:t>
      </w:r>
      <w:r w:rsidRPr="00A020BD">
        <w:rPr>
          <w:rFonts w:ascii="PT Astra Serif" w:hAnsi="PT Astra Serif" w:cs="Times New Roman"/>
          <w:sz w:val="26"/>
          <w:szCs w:val="26"/>
        </w:rPr>
        <w:t xml:space="preserve"> – цена одного часа.</w:t>
      </w:r>
    </w:p>
    <w:p w14:paraId="2DB282D4" w14:textId="77777777" w:rsidR="00894325" w:rsidRDefault="00894325" w:rsidP="00D75119">
      <w:pPr>
        <w:pStyle w:val="ConsPlusNormal"/>
        <w:ind w:firstLine="709"/>
        <w:jc w:val="both"/>
        <w:rPr>
          <w:rFonts w:ascii="PT Astra Serif" w:hAnsi="PT Astra Serif" w:cs="Times New Roman"/>
          <w:sz w:val="26"/>
          <w:szCs w:val="26"/>
        </w:rPr>
      </w:pPr>
    </w:p>
    <w:p w14:paraId="56774E7A" w14:textId="66D4A1AF" w:rsidR="00894325" w:rsidRPr="00894325" w:rsidRDefault="00894325" w:rsidP="003B28F6">
      <w:pPr>
        <w:pStyle w:val="ConsPlusTitle"/>
        <w:ind w:firstLine="709"/>
        <w:jc w:val="center"/>
        <w:outlineLvl w:val="2"/>
        <w:rPr>
          <w:rFonts w:ascii="PT Astra Serif" w:hAnsi="PT Astra Serif" w:cs="Times New Roman"/>
          <w:b w:val="0"/>
          <w:sz w:val="26"/>
          <w:szCs w:val="26"/>
        </w:rPr>
      </w:pPr>
      <w:r w:rsidRPr="00AC7DCB">
        <w:rPr>
          <w:rFonts w:ascii="PT Astra Serif" w:hAnsi="PT Astra Serif" w:cs="Times New Roman"/>
          <w:b w:val="0"/>
          <w:sz w:val="26"/>
          <w:szCs w:val="26"/>
        </w:rPr>
        <w:t xml:space="preserve">Затраты </w:t>
      </w:r>
      <w:r w:rsidRPr="003B28F6">
        <w:rPr>
          <w:rFonts w:ascii="PT Astra Serif" w:hAnsi="PT Astra Serif" w:cs="Times New Roman"/>
          <w:b w:val="0"/>
          <w:sz w:val="26"/>
          <w:szCs w:val="26"/>
        </w:rPr>
        <w:t>на аренду помещений и оборудования</w:t>
      </w:r>
    </w:p>
    <w:p w14:paraId="442A2D5A" w14:textId="77777777" w:rsidR="00894325" w:rsidRPr="00894325" w:rsidRDefault="00894325" w:rsidP="00894325">
      <w:pPr>
        <w:pStyle w:val="ConsPlusNormal"/>
        <w:jc w:val="both"/>
        <w:rPr>
          <w:rFonts w:ascii="PT Astra Serif" w:hAnsi="PT Astra Serif" w:cs="Times New Roman"/>
          <w:sz w:val="26"/>
          <w:szCs w:val="26"/>
        </w:rPr>
      </w:pPr>
    </w:p>
    <w:p w14:paraId="211A9C81" w14:textId="55A3D564" w:rsidR="00894325" w:rsidRPr="00894325" w:rsidRDefault="00894325" w:rsidP="00894325">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36</w:t>
      </w:r>
      <w:r w:rsidRPr="00894325">
        <w:rPr>
          <w:rFonts w:ascii="PT Astra Serif" w:hAnsi="PT Astra Serif" w:cs="Times New Roman"/>
          <w:sz w:val="26"/>
          <w:szCs w:val="26"/>
        </w:rPr>
        <w:t>. Затраты на аренду помещений (</w:t>
      </w:r>
      <w:proofErr w:type="spellStart"/>
      <w:r w:rsidRPr="00894325">
        <w:rPr>
          <w:rFonts w:ascii="PT Astra Serif" w:hAnsi="PT Astra Serif" w:cs="Times New Roman"/>
          <w:sz w:val="26"/>
          <w:szCs w:val="26"/>
        </w:rPr>
        <w:t>Зап</w:t>
      </w:r>
      <w:proofErr w:type="spellEnd"/>
      <w:r w:rsidRPr="00894325">
        <w:rPr>
          <w:rFonts w:ascii="PT Astra Serif" w:hAnsi="PT Astra Serif" w:cs="Times New Roman"/>
          <w:sz w:val="26"/>
          <w:szCs w:val="26"/>
        </w:rPr>
        <w:t>) определяются по следующей формуле:</w:t>
      </w:r>
    </w:p>
    <w:p w14:paraId="14F2CD4B" w14:textId="3C3B08DB" w:rsidR="00894325" w:rsidRPr="00AA0214" w:rsidRDefault="00470B23" w:rsidP="00AA0214">
      <w:pPr>
        <w:ind w:firstLine="709"/>
        <w:jc w:val="center"/>
        <w:rPr>
          <w:rFonts w:ascii="Times New Roman" w:hAnsi="Times New Roman" w:cs="Times New Roman"/>
          <w:sz w:val="24"/>
          <w:szCs w:val="24"/>
        </w:rPr>
      </w:pPr>
      <w:r w:rsidRPr="00C85B6D">
        <w:rPr>
          <w:position w:val="-28"/>
          <w:szCs w:val="26"/>
        </w:rPr>
        <w:object w:dxaOrig="2520" w:dyaOrig="680" w14:anchorId="65502F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5pt;height:28.5pt" o:ole="">
            <v:imagedata r:id="rId45" o:title=""/>
          </v:shape>
          <o:OLEObject Type="Embed" ProgID="Equation.3" ShapeID="_x0000_i1025" DrawAspect="Content" ObjectID="_1759820410" r:id="rId46"/>
        </w:object>
      </w:r>
      <w:r w:rsidR="00C16D9D" w:rsidRPr="00C85B6D">
        <w:rPr>
          <w:rFonts w:ascii="Times New Roman" w:hAnsi="Times New Roman" w:cs="Times New Roman"/>
          <w:sz w:val="24"/>
          <w:szCs w:val="24"/>
        </w:rPr>
        <w:t xml:space="preserve">, </w:t>
      </w:r>
      <w:r>
        <w:rPr>
          <w:rFonts w:ascii="Times New Roman" w:hAnsi="Times New Roman" w:cs="Times New Roman"/>
          <w:sz w:val="26"/>
          <w:szCs w:val="26"/>
        </w:rPr>
        <w:t>где:</w:t>
      </w:r>
    </w:p>
    <w:p w14:paraId="41BA7436" w14:textId="5A290A22" w:rsidR="00894325" w:rsidRPr="00894325" w:rsidRDefault="00894325" w:rsidP="00894325">
      <w:pPr>
        <w:pStyle w:val="ConsPlusNormal"/>
        <w:ind w:firstLine="709"/>
        <w:jc w:val="both"/>
        <w:rPr>
          <w:rFonts w:ascii="PT Astra Serif" w:hAnsi="PT Astra Serif" w:cs="Times New Roman"/>
          <w:sz w:val="26"/>
          <w:szCs w:val="26"/>
        </w:rPr>
      </w:pPr>
      <w:r w:rsidRPr="00894325">
        <w:rPr>
          <w:rFonts w:ascii="PT Astra Serif" w:hAnsi="PT Astra Serif" w:cs="Times New Roman"/>
          <w:sz w:val="26"/>
          <w:szCs w:val="26"/>
        </w:rPr>
        <w:t>S - площадь арендуемого помеще</w:t>
      </w:r>
      <w:r w:rsidR="00AA0214">
        <w:rPr>
          <w:rFonts w:ascii="PT Astra Serif" w:hAnsi="PT Astra Serif" w:cs="Times New Roman"/>
          <w:sz w:val="26"/>
          <w:szCs w:val="26"/>
        </w:rPr>
        <w:t>ния в соответствии с таблицей 38</w:t>
      </w:r>
      <w:r w:rsidRPr="00894325">
        <w:rPr>
          <w:rFonts w:ascii="PT Astra Serif" w:hAnsi="PT Astra Serif" w:cs="Times New Roman"/>
          <w:sz w:val="26"/>
          <w:szCs w:val="26"/>
        </w:rPr>
        <w:t xml:space="preserve"> приложения 2 к </w:t>
      </w:r>
      <w:r w:rsidRPr="00894325">
        <w:rPr>
          <w:rFonts w:ascii="PT Astra Serif" w:hAnsi="PT Astra Serif" w:cs="Times New Roman"/>
          <w:sz w:val="26"/>
          <w:szCs w:val="26"/>
        </w:rPr>
        <w:lastRenderedPageBreak/>
        <w:t>настоящему приказу;</w:t>
      </w:r>
    </w:p>
    <w:p w14:paraId="29091DC6" w14:textId="3C47AB5E" w:rsidR="00894325" w:rsidRPr="00894325" w:rsidRDefault="00894325" w:rsidP="00894325">
      <w:pPr>
        <w:pStyle w:val="ConsPlusNormal"/>
        <w:ind w:firstLine="709"/>
        <w:jc w:val="both"/>
        <w:rPr>
          <w:rFonts w:ascii="PT Astra Serif" w:hAnsi="PT Astra Serif" w:cs="Times New Roman"/>
          <w:sz w:val="26"/>
          <w:szCs w:val="26"/>
        </w:rPr>
      </w:pPr>
      <w:proofErr w:type="spellStart"/>
      <w:r w:rsidRPr="00894325">
        <w:rPr>
          <w:rFonts w:ascii="PT Astra Serif" w:hAnsi="PT Astra Serif" w:cs="Times New Roman"/>
          <w:sz w:val="26"/>
          <w:szCs w:val="26"/>
        </w:rPr>
        <w:t>Pi</w:t>
      </w:r>
      <w:proofErr w:type="spellEnd"/>
      <w:r w:rsidRPr="00894325">
        <w:rPr>
          <w:rFonts w:ascii="PT Astra Serif" w:hAnsi="PT Astra Serif" w:cs="Times New Roman"/>
          <w:sz w:val="26"/>
          <w:szCs w:val="26"/>
        </w:rPr>
        <w:t xml:space="preserve"> ап - цена ежемесячной аренды за один кв. метр i-й арендуемой площ</w:t>
      </w:r>
      <w:r w:rsidR="00C16D9D">
        <w:rPr>
          <w:rFonts w:ascii="PT Astra Serif" w:hAnsi="PT Astra Serif" w:cs="Times New Roman"/>
          <w:sz w:val="26"/>
          <w:szCs w:val="26"/>
        </w:rPr>
        <w:t>ади в соответствии с таблицей 38</w:t>
      </w:r>
      <w:r w:rsidRPr="00894325">
        <w:rPr>
          <w:rFonts w:ascii="PT Astra Serif" w:hAnsi="PT Astra Serif" w:cs="Times New Roman"/>
          <w:sz w:val="26"/>
          <w:szCs w:val="26"/>
        </w:rPr>
        <w:t xml:space="preserve"> приложения 2 к настоящему приказу;</w:t>
      </w:r>
    </w:p>
    <w:p w14:paraId="5C0E3236" w14:textId="5DC80CD2" w:rsidR="00894325" w:rsidRDefault="00894325" w:rsidP="00894325">
      <w:pPr>
        <w:pStyle w:val="ConsPlusNormal"/>
        <w:ind w:firstLine="709"/>
        <w:jc w:val="both"/>
        <w:rPr>
          <w:rFonts w:ascii="PT Astra Serif" w:hAnsi="PT Astra Serif" w:cs="Times New Roman"/>
          <w:sz w:val="26"/>
          <w:szCs w:val="26"/>
        </w:rPr>
      </w:pPr>
      <w:proofErr w:type="spellStart"/>
      <w:r w:rsidRPr="00894325">
        <w:rPr>
          <w:rFonts w:ascii="PT Astra Serif" w:hAnsi="PT Astra Serif" w:cs="Times New Roman"/>
          <w:sz w:val="26"/>
          <w:szCs w:val="26"/>
        </w:rPr>
        <w:t>Ni</w:t>
      </w:r>
      <w:proofErr w:type="spellEnd"/>
      <w:r w:rsidRPr="00894325">
        <w:rPr>
          <w:rFonts w:ascii="PT Astra Serif" w:hAnsi="PT Astra Serif" w:cs="Times New Roman"/>
          <w:sz w:val="26"/>
          <w:szCs w:val="26"/>
        </w:rPr>
        <w:t xml:space="preserve"> ап - планируемое количество месяцев аренды i-й арендуемой площади.</w:t>
      </w:r>
    </w:p>
    <w:p w14:paraId="064B92AA" w14:textId="77777777" w:rsidR="00894325" w:rsidRPr="00D75119" w:rsidRDefault="00894325" w:rsidP="00894325">
      <w:pPr>
        <w:pStyle w:val="ConsPlusNormal"/>
        <w:ind w:firstLine="709"/>
        <w:jc w:val="both"/>
        <w:rPr>
          <w:rFonts w:ascii="PT Astra Serif" w:hAnsi="PT Astra Serif" w:cs="Times New Roman"/>
          <w:sz w:val="26"/>
          <w:szCs w:val="26"/>
        </w:rPr>
      </w:pPr>
    </w:p>
    <w:p w14:paraId="4A27851A" w14:textId="77777777" w:rsidR="008C7257" w:rsidRPr="00AC7DCB" w:rsidRDefault="008C7257" w:rsidP="008C7257">
      <w:pPr>
        <w:pStyle w:val="ConsPlusTitle"/>
        <w:ind w:firstLine="709"/>
        <w:jc w:val="center"/>
        <w:outlineLvl w:val="2"/>
        <w:rPr>
          <w:rFonts w:ascii="PT Astra Serif" w:hAnsi="PT Astra Serif" w:cs="Times New Roman"/>
          <w:b w:val="0"/>
          <w:sz w:val="26"/>
          <w:szCs w:val="26"/>
        </w:rPr>
      </w:pPr>
      <w:r w:rsidRPr="00AC7DCB">
        <w:rPr>
          <w:rFonts w:ascii="PT Astra Serif" w:hAnsi="PT Astra Serif" w:cs="Times New Roman"/>
          <w:b w:val="0"/>
          <w:sz w:val="26"/>
          <w:szCs w:val="26"/>
        </w:rPr>
        <w:t>Затраты на приобретение прочих работ и услуг,</w:t>
      </w:r>
    </w:p>
    <w:p w14:paraId="692A0292" w14:textId="77777777" w:rsidR="008C7257" w:rsidRPr="00AC7DCB" w:rsidRDefault="008C7257" w:rsidP="008C7257">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не относящиеся к затратам на услуги связи, транспортные</w:t>
      </w:r>
    </w:p>
    <w:p w14:paraId="0BB189DD" w14:textId="77777777" w:rsidR="008C7257" w:rsidRPr="00AC7DCB" w:rsidRDefault="008C7257" w:rsidP="008C7257">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услуги, оплату расходов по договорам об оказании услуг,</w:t>
      </w:r>
    </w:p>
    <w:p w14:paraId="35028933" w14:textId="77777777" w:rsidR="008C7257" w:rsidRPr="00AC7DCB" w:rsidRDefault="008C7257" w:rsidP="008C7257">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связанных с проездом и наймом жилого помещения</w:t>
      </w:r>
    </w:p>
    <w:p w14:paraId="3D563FEC" w14:textId="77777777" w:rsidR="008C7257" w:rsidRPr="00AC7DCB" w:rsidRDefault="008C7257" w:rsidP="008C7257">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в связи с командированием работников, заключаемым</w:t>
      </w:r>
    </w:p>
    <w:p w14:paraId="30DF04C5" w14:textId="77777777" w:rsidR="008C7257" w:rsidRPr="00AC7DCB" w:rsidRDefault="008C7257" w:rsidP="008C7257">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со сторонними организациями, а также к затратам</w:t>
      </w:r>
    </w:p>
    <w:p w14:paraId="76C6D0B4" w14:textId="77777777" w:rsidR="008C7257" w:rsidRPr="00AC7DCB" w:rsidRDefault="008C7257" w:rsidP="008C7257">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на коммунальные услуги, аренду помещений и оборудования,</w:t>
      </w:r>
    </w:p>
    <w:p w14:paraId="4441931C" w14:textId="77777777" w:rsidR="008C7257" w:rsidRPr="00AC7DCB" w:rsidRDefault="008C7257" w:rsidP="008C7257">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содержание имущества в рамках прочих затрат и затратам</w:t>
      </w:r>
    </w:p>
    <w:p w14:paraId="22B56D9E" w14:textId="77777777" w:rsidR="008C7257" w:rsidRPr="00AC7DCB" w:rsidRDefault="008C7257" w:rsidP="008C7257">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на приобретение прочих работ и услуг в рамках затрат</w:t>
      </w:r>
    </w:p>
    <w:p w14:paraId="253B1513" w14:textId="77777777" w:rsidR="008C7257" w:rsidRPr="00AC7DCB" w:rsidRDefault="008C7257" w:rsidP="008C7257">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на информационно-коммуникационные технологии</w:t>
      </w:r>
    </w:p>
    <w:p w14:paraId="66A44919" w14:textId="77777777" w:rsidR="008C7257" w:rsidRPr="00AC7DCB" w:rsidRDefault="008C7257" w:rsidP="008C7257">
      <w:pPr>
        <w:pStyle w:val="ConsPlusNormal"/>
        <w:ind w:firstLine="709"/>
        <w:jc w:val="both"/>
        <w:rPr>
          <w:rFonts w:ascii="PT Astra Serif" w:hAnsi="PT Astra Serif" w:cs="Times New Roman"/>
          <w:sz w:val="26"/>
          <w:szCs w:val="26"/>
        </w:rPr>
      </w:pPr>
    </w:p>
    <w:p w14:paraId="4460D694" w14:textId="434AA538" w:rsidR="008C7257" w:rsidRPr="00AC7DCB" w:rsidRDefault="008C7257" w:rsidP="00CE1C71">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3</w:t>
      </w:r>
      <w:r w:rsidR="008F1C73">
        <w:rPr>
          <w:rFonts w:ascii="PT Astra Serif" w:hAnsi="PT Astra Serif" w:cs="Times New Roman"/>
          <w:sz w:val="26"/>
          <w:szCs w:val="26"/>
        </w:rPr>
        <w:t>7</w:t>
      </w:r>
      <w:r w:rsidRPr="00AC7DCB">
        <w:rPr>
          <w:rFonts w:ascii="PT Astra Serif" w:hAnsi="PT Astra Serif" w:cs="Times New Roman"/>
          <w:sz w:val="26"/>
          <w:szCs w:val="26"/>
        </w:rPr>
        <w:t>. Затраты на приобретение информационных услуг, которые включают в себя затраты на приобретение периодических печатных изданий, справочной литературы, а также подачу объявлений в печатные издания (</w:t>
      </w: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иу</w:t>
      </w:r>
      <w:proofErr w:type="spellEnd"/>
      <w:r w:rsidRPr="00AC7DCB">
        <w:rPr>
          <w:rFonts w:ascii="PT Astra Serif" w:hAnsi="PT Astra Serif" w:cs="Times New Roman"/>
          <w:sz w:val="26"/>
          <w:szCs w:val="26"/>
        </w:rPr>
        <w:t>), опр</w:t>
      </w:r>
      <w:r w:rsidR="00CE1C71">
        <w:rPr>
          <w:rFonts w:ascii="PT Astra Serif" w:hAnsi="PT Astra Serif" w:cs="Times New Roman"/>
          <w:sz w:val="26"/>
          <w:szCs w:val="26"/>
        </w:rPr>
        <w:t>еделяются по следующей формуле:</w:t>
      </w:r>
    </w:p>
    <w:p w14:paraId="03B6A86C" w14:textId="0A996610" w:rsidR="008C7257" w:rsidRPr="00AC7DCB" w:rsidRDefault="008C7257" w:rsidP="00CE1C71">
      <w:pPr>
        <w:pStyle w:val="ConsPlusNormal"/>
        <w:ind w:firstLine="709"/>
        <w:jc w:val="center"/>
        <w:rPr>
          <w:rFonts w:ascii="PT Astra Serif" w:hAnsi="PT Astra Serif" w:cs="Times New Roman"/>
          <w:sz w:val="26"/>
          <w:szCs w:val="26"/>
        </w:rPr>
      </w:pPr>
      <w:r w:rsidRPr="00600B17">
        <w:rPr>
          <w:rFonts w:ascii="PT Astra Serif" w:eastAsia="Calibri" w:hAnsi="PT Astra Serif" w:cs="Times New Roman"/>
          <w:noProof/>
          <w:position w:val="-28"/>
          <w:sz w:val="26"/>
          <w:szCs w:val="26"/>
        </w:rPr>
        <w:drawing>
          <wp:inline distT="0" distB="0" distL="0" distR="0" wp14:anchorId="67C740C3" wp14:editId="5EB8FBA5">
            <wp:extent cx="1285875" cy="522085"/>
            <wp:effectExtent l="0" t="0" r="0" b="0"/>
            <wp:docPr id="89" name="Рисунок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299010" cy="527418"/>
                    </a:xfrm>
                    <a:prstGeom prst="rect">
                      <a:avLst/>
                    </a:prstGeom>
                    <a:noFill/>
                    <a:ln>
                      <a:noFill/>
                    </a:ln>
                  </pic:spPr>
                </pic:pic>
              </a:graphicData>
            </a:graphic>
          </wp:inline>
        </w:drawing>
      </w:r>
    </w:p>
    <w:p w14:paraId="1167E731" w14:textId="77777777" w:rsidR="008C7257"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иу</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одной i-й информационной услуги определяется по фактическим затратам в текущем финансовом году.</w:t>
      </w:r>
    </w:p>
    <w:p w14:paraId="39ED23FE" w14:textId="77777777" w:rsidR="00CE1C71" w:rsidRPr="00AC7DCB" w:rsidRDefault="00CE1C71" w:rsidP="008C7257">
      <w:pPr>
        <w:pStyle w:val="ConsPlusNormal"/>
        <w:ind w:firstLine="709"/>
        <w:jc w:val="both"/>
        <w:rPr>
          <w:rFonts w:ascii="PT Astra Serif" w:hAnsi="PT Astra Serif" w:cs="Times New Roman"/>
          <w:sz w:val="26"/>
          <w:szCs w:val="26"/>
        </w:rPr>
      </w:pPr>
    </w:p>
    <w:p w14:paraId="5A1CFFDE" w14:textId="22EDCC75" w:rsidR="008C7257" w:rsidRPr="00AC7DCB" w:rsidRDefault="001E2D8F"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3</w:t>
      </w:r>
      <w:r w:rsidR="008F1C73">
        <w:rPr>
          <w:rFonts w:ascii="PT Astra Serif" w:hAnsi="PT Astra Serif" w:cs="Times New Roman"/>
          <w:sz w:val="26"/>
          <w:szCs w:val="26"/>
        </w:rPr>
        <w:t>8</w:t>
      </w:r>
      <w:r w:rsidR="008C7257" w:rsidRPr="00AC7DCB">
        <w:rPr>
          <w:rFonts w:ascii="PT Astra Serif" w:hAnsi="PT Astra Serif" w:cs="Times New Roman"/>
          <w:sz w:val="26"/>
          <w:szCs w:val="26"/>
        </w:rPr>
        <w:t>. Затраты на приобретение государственных знаков почтовой оплаты и маркированных конвертов определяются по фактическим затратам в текущем финансовом году.</w:t>
      </w:r>
    </w:p>
    <w:p w14:paraId="3D9247A0" w14:textId="270F5281" w:rsidR="008C7257" w:rsidRPr="00AC7DCB" w:rsidRDefault="008F1C73" w:rsidP="00CE1C71">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39</w:t>
      </w:r>
      <w:r w:rsidR="008C7257" w:rsidRPr="00AC7DCB">
        <w:rPr>
          <w:rFonts w:ascii="PT Astra Serif" w:hAnsi="PT Astra Serif" w:cs="Times New Roman"/>
          <w:sz w:val="26"/>
          <w:szCs w:val="26"/>
        </w:rPr>
        <w:t>. Затраты на проведение диспансеризации работников (</w:t>
      </w:r>
      <w:proofErr w:type="spellStart"/>
      <w:r w:rsidR="008C7257" w:rsidRPr="00AC7DCB">
        <w:rPr>
          <w:rFonts w:ascii="PT Astra Serif" w:hAnsi="PT Astra Serif" w:cs="Times New Roman"/>
          <w:sz w:val="26"/>
          <w:szCs w:val="26"/>
        </w:rPr>
        <w:t>З</w:t>
      </w:r>
      <w:r w:rsidR="008C7257" w:rsidRPr="00AC7DCB">
        <w:rPr>
          <w:rFonts w:ascii="PT Astra Serif" w:hAnsi="PT Astra Serif" w:cs="Times New Roman"/>
          <w:sz w:val="26"/>
          <w:szCs w:val="26"/>
          <w:vertAlign w:val="subscript"/>
        </w:rPr>
        <w:t>дисп</w:t>
      </w:r>
      <w:proofErr w:type="spellEnd"/>
      <w:r w:rsidR="008C7257" w:rsidRPr="00AC7DCB">
        <w:rPr>
          <w:rFonts w:ascii="PT Astra Serif" w:hAnsi="PT Astra Serif" w:cs="Times New Roman"/>
          <w:sz w:val="26"/>
          <w:szCs w:val="26"/>
        </w:rPr>
        <w:t>) опр</w:t>
      </w:r>
      <w:r w:rsidR="00CE1C71">
        <w:rPr>
          <w:rFonts w:ascii="PT Astra Serif" w:hAnsi="PT Astra Serif" w:cs="Times New Roman"/>
          <w:sz w:val="26"/>
          <w:szCs w:val="26"/>
        </w:rPr>
        <w:t>еделяются по следующей формуле:</w:t>
      </w:r>
    </w:p>
    <w:p w14:paraId="3DDB9EE5" w14:textId="3E254EE4" w:rsidR="008C7257" w:rsidRPr="00AC7DCB" w:rsidRDefault="008C7257" w:rsidP="00CE1C71">
      <w:pPr>
        <w:pStyle w:val="ConsPlusNormal"/>
        <w:ind w:firstLine="709"/>
        <w:jc w:val="center"/>
        <w:rPr>
          <w:rFonts w:ascii="PT Astra Serif" w:hAnsi="PT Astra Serif" w:cs="Times New Roman"/>
          <w:sz w:val="26"/>
          <w:szCs w:val="26"/>
        </w:rPr>
      </w:pP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дисп</w:t>
      </w:r>
      <w:proofErr w:type="spellEnd"/>
      <w:r w:rsidRPr="00AC7DCB">
        <w:rPr>
          <w:rFonts w:ascii="PT Astra Serif" w:hAnsi="PT Astra Serif" w:cs="Times New Roman"/>
          <w:sz w:val="26"/>
          <w:szCs w:val="26"/>
        </w:rPr>
        <w:t xml:space="preserve"> = </w:t>
      </w:r>
      <w:proofErr w:type="spellStart"/>
      <w:r w:rsidRPr="00AC7DCB">
        <w:rPr>
          <w:rFonts w:ascii="PT Astra Serif" w:hAnsi="PT Astra Serif" w:cs="Times New Roman"/>
          <w:sz w:val="26"/>
          <w:szCs w:val="26"/>
        </w:rPr>
        <w:t>Ч</w:t>
      </w:r>
      <w:r w:rsidRPr="00AC7DCB">
        <w:rPr>
          <w:rFonts w:ascii="PT Astra Serif" w:hAnsi="PT Astra Serif" w:cs="Times New Roman"/>
          <w:sz w:val="26"/>
          <w:szCs w:val="26"/>
          <w:vertAlign w:val="subscript"/>
        </w:rPr>
        <w:t>дисп</w:t>
      </w:r>
      <w:proofErr w:type="spellEnd"/>
      <w:r w:rsidRPr="00AC7DCB">
        <w:rPr>
          <w:rFonts w:ascii="PT Astra Serif" w:hAnsi="PT Astra Serif" w:cs="Times New Roman"/>
          <w:sz w:val="26"/>
          <w:szCs w:val="26"/>
        </w:rPr>
        <w:t xml:space="preserve"> x </w:t>
      </w:r>
      <w:proofErr w:type="spellStart"/>
      <w:r w:rsidRPr="00AC7DCB">
        <w:rPr>
          <w:rFonts w:ascii="PT Astra Serif" w:hAnsi="PT Astra Serif" w:cs="Times New Roman"/>
          <w:sz w:val="26"/>
          <w:szCs w:val="26"/>
        </w:rPr>
        <w:t>Р</w:t>
      </w:r>
      <w:r w:rsidRPr="00AC7DCB">
        <w:rPr>
          <w:rFonts w:ascii="PT Astra Serif" w:hAnsi="PT Astra Serif" w:cs="Times New Roman"/>
          <w:sz w:val="26"/>
          <w:szCs w:val="26"/>
          <w:vertAlign w:val="subscript"/>
        </w:rPr>
        <w:t>дисп</w:t>
      </w:r>
      <w:proofErr w:type="spellEnd"/>
      <w:r w:rsidR="00CE1C71">
        <w:rPr>
          <w:rFonts w:ascii="PT Astra Serif" w:hAnsi="PT Astra Serif" w:cs="Times New Roman"/>
          <w:sz w:val="26"/>
          <w:szCs w:val="26"/>
        </w:rPr>
        <w:t>, где:</w:t>
      </w:r>
    </w:p>
    <w:p w14:paraId="2D6B8CC3"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Ч</w:t>
      </w:r>
      <w:r w:rsidRPr="00AC7DCB">
        <w:rPr>
          <w:rFonts w:ascii="PT Astra Serif" w:hAnsi="PT Astra Serif" w:cs="Times New Roman"/>
          <w:sz w:val="26"/>
          <w:szCs w:val="26"/>
          <w:vertAlign w:val="subscript"/>
        </w:rPr>
        <w:t>дисп</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численность работников, подлежащих диспансеризации;</w:t>
      </w:r>
    </w:p>
    <w:p w14:paraId="1203D8F4" w14:textId="77777777" w:rsidR="008C7257"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Р</w:t>
      </w:r>
      <w:r w:rsidRPr="00AC7DCB">
        <w:rPr>
          <w:rFonts w:ascii="PT Astra Serif" w:hAnsi="PT Astra Serif" w:cs="Times New Roman"/>
          <w:sz w:val="26"/>
          <w:szCs w:val="26"/>
          <w:vertAlign w:val="subscript"/>
        </w:rPr>
        <w:t>дисп</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проведения диспансеризации в расчете на одного работника.</w:t>
      </w:r>
    </w:p>
    <w:p w14:paraId="385059EB" w14:textId="77777777" w:rsidR="00CE1C71" w:rsidRPr="00AC7DCB" w:rsidRDefault="00CE1C71" w:rsidP="008C7257">
      <w:pPr>
        <w:pStyle w:val="ConsPlusNormal"/>
        <w:ind w:firstLine="709"/>
        <w:jc w:val="both"/>
        <w:rPr>
          <w:rFonts w:ascii="PT Astra Serif" w:hAnsi="PT Astra Serif" w:cs="Times New Roman"/>
          <w:sz w:val="26"/>
          <w:szCs w:val="26"/>
        </w:rPr>
      </w:pPr>
    </w:p>
    <w:p w14:paraId="702F7532" w14:textId="654F2249" w:rsidR="008C7257" w:rsidRPr="00AC7DCB" w:rsidRDefault="008F1C73" w:rsidP="00CE1C71">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40</w:t>
      </w:r>
      <w:r w:rsidR="008C7257" w:rsidRPr="00AC7DCB">
        <w:rPr>
          <w:rFonts w:ascii="PT Astra Serif" w:hAnsi="PT Astra Serif" w:cs="Times New Roman"/>
          <w:sz w:val="26"/>
          <w:szCs w:val="26"/>
        </w:rPr>
        <w:t>. Затраты на оплату труда независимых экспертов (</w:t>
      </w:r>
      <w:proofErr w:type="spellStart"/>
      <w:r w:rsidR="008C7257" w:rsidRPr="00AC7DCB">
        <w:rPr>
          <w:rFonts w:ascii="PT Astra Serif" w:hAnsi="PT Astra Serif" w:cs="Times New Roman"/>
          <w:sz w:val="26"/>
          <w:szCs w:val="26"/>
        </w:rPr>
        <w:t>З</w:t>
      </w:r>
      <w:r w:rsidR="008C7257" w:rsidRPr="00AC7DCB">
        <w:rPr>
          <w:rFonts w:ascii="PT Astra Serif" w:hAnsi="PT Astra Serif" w:cs="Times New Roman"/>
          <w:sz w:val="26"/>
          <w:szCs w:val="26"/>
          <w:vertAlign w:val="subscript"/>
        </w:rPr>
        <w:t>нэ</w:t>
      </w:r>
      <w:proofErr w:type="spellEnd"/>
      <w:r w:rsidR="008C7257" w:rsidRPr="00AC7DCB">
        <w:rPr>
          <w:rFonts w:ascii="PT Astra Serif" w:hAnsi="PT Astra Serif" w:cs="Times New Roman"/>
          <w:sz w:val="26"/>
          <w:szCs w:val="26"/>
        </w:rPr>
        <w:t>) опр</w:t>
      </w:r>
      <w:r w:rsidR="00CE1C71">
        <w:rPr>
          <w:rFonts w:ascii="PT Astra Serif" w:hAnsi="PT Astra Serif" w:cs="Times New Roman"/>
          <w:sz w:val="26"/>
          <w:szCs w:val="26"/>
        </w:rPr>
        <w:t>еделяются по следующей формуле:</w:t>
      </w:r>
    </w:p>
    <w:p w14:paraId="651E33E4" w14:textId="08AAA19B" w:rsidR="008C7257" w:rsidRPr="00AC7DCB" w:rsidRDefault="008C7257" w:rsidP="00CE1C71">
      <w:pPr>
        <w:pStyle w:val="ConsPlusNormal"/>
        <w:ind w:firstLine="709"/>
        <w:jc w:val="center"/>
        <w:rPr>
          <w:rFonts w:ascii="PT Astra Serif" w:hAnsi="PT Astra Serif" w:cs="Times New Roman"/>
          <w:sz w:val="26"/>
          <w:szCs w:val="26"/>
        </w:rPr>
      </w:pP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нэ</w:t>
      </w:r>
      <w:proofErr w:type="spellEnd"/>
      <w:r w:rsidRPr="00AC7DCB">
        <w:rPr>
          <w:rFonts w:ascii="PT Astra Serif" w:hAnsi="PT Astra Serif" w:cs="Times New Roman"/>
          <w:sz w:val="26"/>
          <w:szCs w:val="26"/>
        </w:rPr>
        <w:t xml:space="preserve"> = </w:t>
      </w: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чз</w:t>
      </w:r>
      <w:proofErr w:type="spellEnd"/>
      <w:r w:rsidRPr="00AC7DCB">
        <w:rPr>
          <w:rFonts w:ascii="PT Astra Serif" w:hAnsi="PT Astra Serif" w:cs="Times New Roman"/>
          <w:sz w:val="26"/>
          <w:szCs w:val="26"/>
        </w:rPr>
        <w:t xml:space="preserve"> x </w:t>
      </w: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нэ</w:t>
      </w:r>
      <w:proofErr w:type="spellEnd"/>
      <w:r w:rsidRPr="00AC7DCB">
        <w:rPr>
          <w:rFonts w:ascii="PT Astra Serif" w:hAnsi="PT Astra Serif" w:cs="Times New Roman"/>
          <w:sz w:val="26"/>
          <w:szCs w:val="26"/>
        </w:rPr>
        <w:t xml:space="preserve"> x </w:t>
      </w:r>
      <w:proofErr w:type="spellStart"/>
      <w:r w:rsidRPr="00AC7DCB">
        <w:rPr>
          <w:rFonts w:ascii="PT Astra Serif" w:hAnsi="PT Astra Serif" w:cs="Times New Roman"/>
          <w:sz w:val="26"/>
          <w:szCs w:val="26"/>
        </w:rPr>
        <w:t>S</w:t>
      </w:r>
      <w:r w:rsidRPr="00AC7DCB">
        <w:rPr>
          <w:rFonts w:ascii="PT Astra Serif" w:hAnsi="PT Astra Serif" w:cs="Times New Roman"/>
          <w:sz w:val="26"/>
          <w:szCs w:val="26"/>
          <w:vertAlign w:val="subscript"/>
        </w:rPr>
        <w:t>нэ</w:t>
      </w:r>
      <w:proofErr w:type="spellEnd"/>
      <w:r w:rsidRPr="00AC7DCB">
        <w:rPr>
          <w:rFonts w:ascii="PT Astra Serif" w:hAnsi="PT Astra Serif" w:cs="Times New Roman"/>
          <w:sz w:val="26"/>
          <w:szCs w:val="26"/>
        </w:rPr>
        <w:t xml:space="preserve"> x (1 + </w:t>
      </w:r>
      <w:proofErr w:type="spellStart"/>
      <w:r w:rsidRPr="00AC7DCB">
        <w:rPr>
          <w:rFonts w:ascii="PT Astra Serif" w:hAnsi="PT Astra Serif" w:cs="Times New Roman"/>
          <w:sz w:val="26"/>
          <w:szCs w:val="26"/>
        </w:rPr>
        <w:t>k</w:t>
      </w:r>
      <w:r w:rsidRPr="00AC7DCB">
        <w:rPr>
          <w:rFonts w:ascii="PT Astra Serif" w:hAnsi="PT Astra Serif" w:cs="Times New Roman"/>
          <w:sz w:val="26"/>
          <w:szCs w:val="26"/>
          <w:vertAlign w:val="subscript"/>
        </w:rPr>
        <w:t>стр</w:t>
      </w:r>
      <w:proofErr w:type="spellEnd"/>
      <w:r w:rsidR="00CE1C71">
        <w:rPr>
          <w:rFonts w:ascii="PT Astra Serif" w:hAnsi="PT Astra Serif" w:cs="Times New Roman"/>
          <w:sz w:val="26"/>
          <w:szCs w:val="26"/>
        </w:rPr>
        <w:t>), где:</w:t>
      </w:r>
    </w:p>
    <w:p w14:paraId="52B9A8F7"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чз</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часов заседаний аттестационных и конкурсных комиссий, комиссий по соблюдению требований к служебному поведению государственных гражданских служащих и урегулированию конфликта интересов;</w:t>
      </w:r>
    </w:p>
    <w:p w14:paraId="3793DE3A"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нэ</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независимых экспертов, включенных в аттестационные и конкурсные комиссии, комиссии по соблюдению требований к служебному поведению государственных гражданских служащих и урегулированию конфликта интересов;</w:t>
      </w:r>
    </w:p>
    <w:p w14:paraId="3EC13063"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S</w:t>
      </w:r>
      <w:r w:rsidRPr="00AC7DCB">
        <w:rPr>
          <w:rFonts w:ascii="PT Astra Serif" w:hAnsi="PT Astra Serif" w:cs="Times New Roman"/>
          <w:sz w:val="26"/>
          <w:szCs w:val="26"/>
          <w:vertAlign w:val="subscript"/>
        </w:rPr>
        <w:t>нэ</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ставка почасовой оплаты труда независимых экспертов в соответствии с действующим законодательством и иными нормативными правовыми актами Российской Федерации;</w:t>
      </w:r>
    </w:p>
    <w:p w14:paraId="146A0D3A" w14:textId="77777777" w:rsidR="008C7257"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k</w:t>
      </w:r>
      <w:r w:rsidRPr="00AC7DCB">
        <w:rPr>
          <w:rFonts w:ascii="PT Astra Serif" w:hAnsi="PT Astra Serif" w:cs="Times New Roman"/>
          <w:sz w:val="26"/>
          <w:szCs w:val="26"/>
          <w:vertAlign w:val="subscript"/>
        </w:rPr>
        <w:t>стр</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процентная ставка страхового взноса в государственные внебюджетные фонды при оплате труда независимых экспертов на основании гражданско-правовых договоров.</w:t>
      </w:r>
    </w:p>
    <w:p w14:paraId="15067893" w14:textId="77777777" w:rsidR="00CE1C71" w:rsidRPr="00AC7DCB" w:rsidRDefault="00CE1C71" w:rsidP="008C7257">
      <w:pPr>
        <w:pStyle w:val="ConsPlusNormal"/>
        <w:ind w:firstLine="709"/>
        <w:jc w:val="both"/>
        <w:rPr>
          <w:rFonts w:ascii="PT Astra Serif" w:hAnsi="PT Astra Serif" w:cs="Times New Roman"/>
          <w:sz w:val="26"/>
          <w:szCs w:val="26"/>
        </w:rPr>
      </w:pPr>
    </w:p>
    <w:p w14:paraId="231E06BC" w14:textId="51F09855" w:rsidR="008C7257" w:rsidRPr="00AC7DCB" w:rsidRDefault="001E2D8F" w:rsidP="00CE1C71">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4</w:t>
      </w:r>
      <w:r w:rsidR="008F1C73">
        <w:rPr>
          <w:rFonts w:ascii="PT Astra Serif" w:hAnsi="PT Astra Serif" w:cs="Times New Roman"/>
          <w:sz w:val="26"/>
          <w:szCs w:val="26"/>
        </w:rPr>
        <w:t>1</w:t>
      </w:r>
      <w:r w:rsidR="008C7257" w:rsidRPr="00AC7DCB">
        <w:rPr>
          <w:rFonts w:ascii="PT Astra Serif" w:hAnsi="PT Astra Serif" w:cs="Times New Roman"/>
          <w:sz w:val="26"/>
          <w:szCs w:val="26"/>
        </w:rPr>
        <w:t>. Затраты на техническую экспертизу, утилизацию рабочих станций, принтеров, многофункциональных устройств, копировальных аппаратов и иной техники (</w:t>
      </w:r>
      <w:proofErr w:type="spellStart"/>
      <w:r w:rsidR="008C7257" w:rsidRPr="00AC7DCB">
        <w:rPr>
          <w:rFonts w:ascii="PT Astra Serif" w:hAnsi="PT Astra Serif" w:cs="Times New Roman"/>
          <w:sz w:val="26"/>
          <w:szCs w:val="26"/>
        </w:rPr>
        <w:t>З</w:t>
      </w:r>
      <w:r w:rsidR="008C7257" w:rsidRPr="00AC7DCB">
        <w:rPr>
          <w:rFonts w:ascii="PT Astra Serif" w:hAnsi="PT Astra Serif" w:cs="Times New Roman"/>
          <w:sz w:val="26"/>
          <w:szCs w:val="26"/>
          <w:vertAlign w:val="subscript"/>
        </w:rPr>
        <w:t>уо</w:t>
      </w:r>
      <w:proofErr w:type="spellEnd"/>
      <w:r w:rsidR="008C7257" w:rsidRPr="00AC7DCB">
        <w:rPr>
          <w:rFonts w:ascii="PT Astra Serif" w:hAnsi="PT Astra Serif" w:cs="Times New Roman"/>
          <w:sz w:val="26"/>
          <w:szCs w:val="26"/>
        </w:rPr>
        <w:t>) опр</w:t>
      </w:r>
      <w:r w:rsidR="00CE1C71">
        <w:rPr>
          <w:rFonts w:ascii="PT Astra Serif" w:hAnsi="PT Astra Serif" w:cs="Times New Roman"/>
          <w:sz w:val="26"/>
          <w:szCs w:val="26"/>
        </w:rPr>
        <w:t>еделяются по следующей формуле:</w:t>
      </w:r>
    </w:p>
    <w:p w14:paraId="42B3845E" w14:textId="31D683DF" w:rsidR="008C7257" w:rsidRPr="00AC7DCB" w:rsidRDefault="008C7257" w:rsidP="00CE1C71">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101434A2" wp14:editId="33EF0C40">
            <wp:extent cx="1800225" cy="485775"/>
            <wp:effectExtent l="0" t="0" r="9525" b="9525"/>
            <wp:docPr id="27" name="Рисунок 27" descr="base_23643_143449_328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7" descr="base_23643_143449_32805"/>
                    <pic:cNvPicPr preferRelativeResize="0">
                      <a:picLocks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800225" cy="485775"/>
                    </a:xfrm>
                    <a:prstGeom prst="rect">
                      <a:avLst/>
                    </a:prstGeom>
                    <a:noFill/>
                    <a:ln>
                      <a:noFill/>
                    </a:ln>
                  </pic:spPr>
                </pic:pic>
              </a:graphicData>
            </a:graphic>
          </wp:inline>
        </w:drawing>
      </w:r>
    </w:p>
    <w:p w14:paraId="7BE9DDEA"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уо</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i-x рабочих станций, принтеров, многофункциональных устройств, копировальных аппаратов и иной техники на техническую экспертизу, утилизацию;</w:t>
      </w:r>
    </w:p>
    <w:p w14:paraId="55F35D0E" w14:textId="77777777" w:rsidR="008C7257"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уо</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технической экспертизы, утилизации единицы рабочей станции, принтера, многофункционального устройства, копировального аппарата и иной техники.</w:t>
      </w:r>
    </w:p>
    <w:p w14:paraId="0D8DE24C" w14:textId="77777777" w:rsidR="00CE1C71" w:rsidRPr="00AC7DCB" w:rsidRDefault="00CE1C71" w:rsidP="008C7257">
      <w:pPr>
        <w:pStyle w:val="ConsPlusNormal"/>
        <w:ind w:firstLine="709"/>
        <w:jc w:val="both"/>
        <w:rPr>
          <w:rFonts w:ascii="PT Astra Serif" w:hAnsi="PT Astra Serif" w:cs="Times New Roman"/>
          <w:sz w:val="26"/>
          <w:szCs w:val="26"/>
        </w:rPr>
      </w:pPr>
    </w:p>
    <w:p w14:paraId="7445D672" w14:textId="1E4FF516" w:rsidR="008C7257" w:rsidRDefault="001E2D8F"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4</w:t>
      </w:r>
      <w:r w:rsidR="008F1C73">
        <w:rPr>
          <w:rFonts w:ascii="PT Astra Serif" w:hAnsi="PT Astra Serif" w:cs="Times New Roman"/>
          <w:sz w:val="26"/>
          <w:szCs w:val="26"/>
        </w:rPr>
        <w:t>2</w:t>
      </w:r>
      <w:r w:rsidR="008C7257" w:rsidRPr="00AC7DCB">
        <w:rPr>
          <w:rFonts w:ascii="PT Astra Serif" w:hAnsi="PT Astra Serif" w:cs="Times New Roman"/>
          <w:sz w:val="26"/>
          <w:szCs w:val="26"/>
        </w:rPr>
        <w:t>. Затраты на приобретение услуг, связанных с участием в семинарах, конференциях и подобных мероприятиях сотрудников Департамента инвестиций Томской области определяются по фактическим затратам в текущем финансовом году.</w:t>
      </w:r>
    </w:p>
    <w:p w14:paraId="7605C84B" w14:textId="77777777" w:rsidR="00CE1C71" w:rsidRPr="00AC7DCB" w:rsidRDefault="00CE1C71" w:rsidP="008C7257">
      <w:pPr>
        <w:pStyle w:val="ConsPlusNormal"/>
        <w:ind w:firstLine="709"/>
        <w:jc w:val="both"/>
        <w:rPr>
          <w:rFonts w:ascii="PT Astra Serif" w:hAnsi="PT Astra Serif" w:cs="Times New Roman"/>
          <w:sz w:val="26"/>
          <w:szCs w:val="26"/>
        </w:rPr>
      </w:pPr>
    </w:p>
    <w:p w14:paraId="7084803F" w14:textId="722E2DB5" w:rsidR="008C7257" w:rsidRPr="00AC7DCB" w:rsidRDefault="001E2D8F" w:rsidP="00CE1C71">
      <w:pPr>
        <w:autoSpaceDE w:val="0"/>
        <w:autoSpaceDN w:val="0"/>
        <w:adjustRightInd w:val="0"/>
        <w:spacing w:after="0" w:line="240" w:lineRule="auto"/>
        <w:ind w:firstLine="709"/>
        <w:jc w:val="both"/>
        <w:rPr>
          <w:rFonts w:ascii="PT Astra Serif" w:hAnsi="PT Astra Serif"/>
          <w:b/>
          <w:sz w:val="26"/>
          <w:szCs w:val="26"/>
        </w:rPr>
      </w:pPr>
      <w:r>
        <w:rPr>
          <w:rFonts w:ascii="PT Astra Serif" w:hAnsi="PT Astra Serif" w:cs="Times New Roman"/>
          <w:sz w:val="26"/>
          <w:szCs w:val="26"/>
        </w:rPr>
        <w:t>4</w:t>
      </w:r>
      <w:r w:rsidR="008F1C73">
        <w:rPr>
          <w:rFonts w:ascii="PT Astra Serif" w:hAnsi="PT Astra Serif" w:cs="Times New Roman"/>
          <w:sz w:val="26"/>
          <w:szCs w:val="26"/>
        </w:rPr>
        <w:t>3</w:t>
      </w:r>
      <w:r w:rsidR="008C7257" w:rsidRPr="00AC7DCB">
        <w:rPr>
          <w:rFonts w:ascii="PT Astra Serif" w:hAnsi="PT Astra Serif" w:cs="Times New Roman"/>
          <w:sz w:val="26"/>
          <w:szCs w:val="26"/>
        </w:rPr>
        <w:t xml:space="preserve">. Затраты на приобретение полиграфических услуг, связанных с деятельностью Департамента инвестиций Томской области </w:t>
      </w:r>
      <w:r w:rsidR="008C7257" w:rsidRPr="00AC7DCB">
        <w:rPr>
          <w:rFonts w:ascii="PT Astra Serif" w:hAnsi="PT Astra Serif"/>
          <w:sz w:val="26"/>
          <w:szCs w:val="26"/>
        </w:rPr>
        <w:t>(</w:t>
      </w:r>
      <w:proofErr w:type="spellStart"/>
      <w:r w:rsidR="008C7257" w:rsidRPr="00AC7DCB">
        <w:rPr>
          <w:rFonts w:ascii="PT Astra Serif" w:hAnsi="PT Astra Serif"/>
          <w:sz w:val="26"/>
          <w:szCs w:val="26"/>
        </w:rPr>
        <w:t>З</w:t>
      </w:r>
      <w:r w:rsidR="008C7257" w:rsidRPr="00AC7DCB">
        <w:rPr>
          <w:rFonts w:ascii="PT Astra Serif" w:hAnsi="PT Astra Serif"/>
          <w:sz w:val="26"/>
          <w:szCs w:val="26"/>
          <w:vertAlign w:val="subscript"/>
        </w:rPr>
        <w:t>пу</w:t>
      </w:r>
      <w:proofErr w:type="spellEnd"/>
      <w:r w:rsidR="008C7257" w:rsidRPr="00AC7DCB">
        <w:rPr>
          <w:rFonts w:ascii="PT Astra Serif" w:hAnsi="PT Astra Serif"/>
          <w:sz w:val="26"/>
          <w:szCs w:val="26"/>
        </w:rPr>
        <w:t>) определяются по следующей формуле:</w:t>
      </w:r>
    </w:p>
    <w:p w14:paraId="7268E6F5" w14:textId="39F5FD91" w:rsidR="008C7257" w:rsidRPr="00AC7DCB" w:rsidRDefault="008C7257" w:rsidP="00CE1C71">
      <w:pPr>
        <w:autoSpaceDE w:val="0"/>
        <w:autoSpaceDN w:val="0"/>
        <w:adjustRightInd w:val="0"/>
        <w:spacing w:after="0" w:line="240" w:lineRule="auto"/>
        <w:ind w:firstLine="709"/>
        <w:jc w:val="center"/>
        <w:rPr>
          <w:rFonts w:ascii="PT Astra Serif" w:hAnsi="PT Astra Serif"/>
          <w:b/>
          <w:sz w:val="26"/>
          <w:szCs w:val="26"/>
        </w:rPr>
      </w:pPr>
      <w:proofErr w:type="spellStart"/>
      <w:r w:rsidRPr="00AC7DCB">
        <w:rPr>
          <w:rFonts w:ascii="PT Astra Serif" w:hAnsi="PT Astra Serif"/>
          <w:sz w:val="26"/>
          <w:szCs w:val="26"/>
        </w:rPr>
        <w:t>З</w:t>
      </w:r>
      <w:r w:rsidRPr="00AC7DCB">
        <w:rPr>
          <w:rFonts w:ascii="PT Astra Serif" w:hAnsi="PT Astra Serif"/>
          <w:sz w:val="26"/>
          <w:szCs w:val="26"/>
          <w:vertAlign w:val="subscript"/>
        </w:rPr>
        <w:t>пу</w:t>
      </w:r>
      <w:proofErr w:type="spellEnd"/>
      <w:r w:rsidRPr="00AC7DCB">
        <w:rPr>
          <w:rFonts w:ascii="PT Astra Serif" w:hAnsi="PT Astra Serif"/>
          <w:sz w:val="26"/>
          <w:szCs w:val="26"/>
        </w:rPr>
        <w:t xml:space="preserve">= </w:t>
      </w:r>
      <w:r w:rsidRPr="00AC7DCB">
        <w:rPr>
          <w:rFonts w:ascii="PT Astra Serif" w:hAnsi="PT Astra Serif"/>
          <w:sz w:val="26"/>
          <w:szCs w:val="26"/>
          <w:lang w:val="en-US"/>
        </w:rPr>
        <w:t>V</w:t>
      </w:r>
      <w:proofErr w:type="spellStart"/>
      <w:r w:rsidRPr="00AC7DCB">
        <w:rPr>
          <w:rFonts w:ascii="PT Astra Serif" w:hAnsi="PT Astra Serif"/>
          <w:sz w:val="26"/>
          <w:szCs w:val="26"/>
          <w:vertAlign w:val="subscript"/>
        </w:rPr>
        <w:t>лбо</w:t>
      </w:r>
      <w:proofErr w:type="spellEnd"/>
      <w:r w:rsidRPr="00AC7DCB">
        <w:rPr>
          <w:rFonts w:ascii="PT Astra Serif" w:hAnsi="PT Astra Serif"/>
          <w:sz w:val="26"/>
          <w:szCs w:val="26"/>
          <w:vertAlign w:val="subscript"/>
        </w:rPr>
        <w:t xml:space="preserve"> </w:t>
      </w:r>
      <w:proofErr w:type="spellStart"/>
      <w:r w:rsidRPr="00AC7DCB">
        <w:rPr>
          <w:rFonts w:ascii="PT Astra Serif" w:hAnsi="PT Astra Serif"/>
          <w:sz w:val="26"/>
          <w:szCs w:val="26"/>
          <w:vertAlign w:val="subscript"/>
        </w:rPr>
        <w:t>полигр</w:t>
      </w:r>
      <w:proofErr w:type="spellEnd"/>
      <w:r w:rsidRPr="00AC7DCB">
        <w:rPr>
          <w:rFonts w:ascii="PT Astra Serif" w:hAnsi="PT Astra Serif"/>
          <w:sz w:val="26"/>
          <w:szCs w:val="26"/>
        </w:rPr>
        <w:t xml:space="preserve"> </w:t>
      </w:r>
      <w:r w:rsidRPr="00AC7DCB">
        <w:rPr>
          <w:rFonts w:ascii="PT Astra Serif" w:hAnsi="PT Astra Serif"/>
          <w:bCs/>
          <w:sz w:val="26"/>
          <w:szCs w:val="26"/>
        </w:rPr>
        <w:t>×</w:t>
      </w:r>
      <w:r w:rsidRPr="00AC7DCB">
        <w:rPr>
          <w:rFonts w:ascii="PT Astra Serif" w:hAnsi="PT Astra Serif"/>
          <w:sz w:val="26"/>
          <w:szCs w:val="26"/>
        </w:rPr>
        <w:t xml:space="preserve"> </w:t>
      </w:r>
      <w:r w:rsidRPr="00AC7DCB">
        <w:rPr>
          <w:rFonts w:ascii="PT Astra Serif" w:hAnsi="PT Astra Serif"/>
          <w:sz w:val="26"/>
          <w:szCs w:val="26"/>
          <w:lang w:val="en-US"/>
        </w:rPr>
        <w:t>k</w:t>
      </w:r>
      <w:r w:rsidRPr="00AC7DCB">
        <w:rPr>
          <w:rFonts w:ascii="PT Astra Serif" w:hAnsi="PT Astra Serif"/>
          <w:sz w:val="26"/>
          <w:szCs w:val="26"/>
        </w:rPr>
        <w:t>, где:</w:t>
      </w:r>
    </w:p>
    <w:p w14:paraId="3D714009" w14:textId="77777777" w:rsidR="008C7257" w:rsidRPr="00AC7DCB" w:rsidRDefault="008C7257" w:rsidP="008C7257">
      <w:pPr>
        <w:autoSpaceDE w:val="0"/>
        <w:autoSpaceDN w:val="0"/>
        <w:adjustRightInd w:val="0"/>
        <w:spacing w:after="0" w:line="240" w:lineRule="auto"/>
        <w:ind w:firstLine="709"/>
        <w:jc w:val="both"/>
        <w:rPr>
          <w:rFonts w:ascii="PT Astra Serif" w:hAnsi="PT Astra Serif"/>
          <w:b/>
          <w:sz w:val="26"/>
          <w:szCs w:val="26"/>
        </w:rPr>
      </w:pPr>
      <w:r w:rsidRPr="00AC7DCB">
        <w:rPr>
          <w:rFonts w:ascii="PT Astra Serif" w:hAnsi="PT Astra Serif"/>
          <w:sz w:val="26"/>
          <w:szCs w:val="26"/>
          <w:lang w:val="en-US"/>
        </w:rPr>
        <w:t>V</w:t>
      </w:r>
      <w:proofErr w:type="spellStart"/>
      <w:r w:rsidRPr="00AC7DCB">
        <w:rPr>
          <w:rFonts w:ascii="PT Astra Serif" w:hAnsi="PT Astra Serif"/>
          <w:sz w:val="26"/>
          <w:szCs w:val="26"/>
          <w:vertAlign w:val="subscript"/>
        </w:rPr>
        <w:t>лбо</w:t>
      </w:r>
      <w:proofErr w:type="spellEnd"/>
      <w:r w:rsidRPr="00AC7DCB">
        <w:rPr>
          <w:rFonts w:ascii="PT Astra Serif" w:hAnsi="PT Astra Serif"/>
          <w:sz w:val="26"/>
          <w:szCs w:val="26"/>
          <w:vertAlign w:val="subscript"/>
        </w:rPr>
        <w:t xml:space="preserve"> </w:t>
      </w:r>
      <w:proofErr w:type="spellStart"/>
      <w:r w:rsidRPr="00AC7DCB">
        <w:rPr>
          <w:rFonts w:ascii="PT Astra Serif" w:hAnsi="PT Astra Serif"/>
          <w:sz w:val="26"/>
          <w:szCs w:val="26"/>
          <w:vertAlign w:val="subscript"/>
        </w:rPr>
        <w:t>полигр</w:t>
      </w:r>
      <w:proofErr w:type="spellEnd"/>
      <w:r w:rsidRPr="00AC7DCB">
        <w:rPr>
          <w:rFonts w:ascii="PT Astra Serif" w:hAnsi="PT Astra Serif"/>
          <w:sz w:val="26"/>
          <w:szCs w:val="26"/>
        </w:rPr>
        <w:t xml:space="preserve"> </w:t>
      </w:r>
      <w:r>
        <w:rPr>
          <w:rFonts w:ascii="PT Astra Serif" w:hAnsi="PT Astra Serif" w:cs="Times New Roman"/>
          <w:sz w:val="26"/>
          <w:szCs w:val="26"/>
        </w:rPr>
        <w:t xml:space="preserve">– </w:t>
      </w:r>
      <w:r w:rsidRPr="00AC7DCB">
        <w:rPr>
          <w:rFonts w:ascii="PT Astra Serif" w:hAnsi="PT Astra Serif"/>
          <w:sz w:val="26"/>
          <w:szCs w:val="26"/>
        </w:rPr>
        <w:t>фактические затраты на приобретение полиграфических услуг, связанных с деятельностью Департамента инвестиций Томской области в отчетном финансовом году;</w:t>
      </w:r>
    </w:p>
    <w:p w14:paraId="3CB27D00" w14:textId="113A7A04" w:rsidR="008C7257" w:rsidRDefault="008C7257" w:rsidP="008C7257">
      <w:pPr>
        <w:autoSpaceDE w:val="0"/>
        <w:autoSpaceDN w:val="0"/>
        <w:adjustRightInd w:val="0"/>
        <w:spacing w:after="0" w:line="240" w:lineRule="auto"/>
        <w:ind w:firstLine="709"/>
        <w:jc w:val="both"/>
        <w:rPr>
          <w:rFonts w:ascii="PT Astra Serif" w:hAnsi="PT Astra Serif"/>
          <w:sz w:val="26"/>
          <w:szCs w:val="26"/>
        </w:rPr>
      </w:pPr>
      <w:r w:rsidRPr="00AC7DCB">
        <w:rPr>
          <w:rFonts w:ascii="PT Astra Serif" w:hAnsi="PT Astra Serif"/>
          <w:sz w:val="26"/>
          <w:szCs w:val="26"/>
          <w:lang w:val="en-US"/>
        </w:rPr>
        <w:t>k</w:t>
      </w:r>
      <w:r w:rsidRPr="00AC7DCB">
        <w:rPr>
          <w:rFonts w:ascii="PT Astra Serif" w:hAnsi="PT Astra Serif"/>
          <w:sz w:val="26"/>
          <w:szCs w:val="26"/>
        </w:rPr>
        <w:t xml:space="preserve"> </w:t>
      </w:r>
      <w:r>
        <w:rPr>
          <w:rFonts w:ascii="PT Astra Serif" w:hAnsi="PT Astra Serif" w:cs="Times New Roman"/>
          <w:sz w:val="26"/>
          <w:szCs w:val="26"/>
        </w:rPr>
        <w:t xml:space="preserve">– </w:t>
      </w:r>
      <w:proofErr w:type="gramStart"/>
      <w:r w:rsidR="00F16FE7">
        <w:rPr>
          <w:rFonts w:ascii="PT Astra Serif" w:hAnsi="PT Astra Serif" w:cs="Times New Roman"/>
          <w:sz w:val="26"/>
          <w:szCs w:val="26"/>
        </w:rPr>
        <w:t>к</w:t>
      </w:r>
      <w:r w:rsidR="00F16FE7" w:rsidRPr="00AC7DCB">
        <w:rPr>
          <w:rFonts w:ascii="PT Astra Serif" w:hAnsi="PT Astra Serif"/>
          <w:sz w:val="26"/>
          <w:szCs w:val="26"/>
        </w:rPr>
        <w:t>оэффициент</w:t>
      </w:r>
      <w:proofErr w:type="gramEnd"/>
      <w:r w:rsidRPr="00AC7DCB">
        <w:rPr>
          <w:rFonts w:ascii="PT Astra Serif" w:hAnsi="PT Astra Serif"/>
          <w:sz w:val="26"/>
          <w:szCs w:val="26"/>
        </w:rPr>
        <w:t xml:space="preserve"> инфляции.</w:t>
      </w:r>
    </w:p>
    <w:p w14:paraId="2D0D7B58" w14:textId="77777777" w:rsidR="00CE1C71" w:rsidRPr="00AC7DCB" w:rsidRDefault="00CE1C71" w:rsidP="008C7257">
      <w:pPr>
        <w:autoSpaceDE w:val="0"/>
        <w:autoSpaceDN w:val="0"/>
        <w:adjustRightInd w:val="0"/>
        <w:spacing w:after="0" w:line="240" w:lineRule="auto"/>
        <w:ind w:firstLine="709"/>
        <w:jc w:val="both"/>
        <w:rPr>
          <w:rFonts w:ascii="PT Astra Serif" w:hAnsi="PT Astra Serif"/>
          <w:b/>
          <w:sz w:val="26"/>
          <w:szCs w:val="26"/>
        </w:rPr>
      </w:pPr>
    </w:p>
    <w:p w14:paraId="267239C6" w14:textId="3C972F3C" w:rsidR="008C7257" w:rsidRDefault="008C7257"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4</w:t>
      </w:r>
      <w:r w:rsidR="008F1C73">
        <w:rPr>
          <w:rFonts w:ascii="PT Astra Serif" w:hAnsi="PT Astra Serif" w:cs="Times New Roman"/>
          <w:sz w:val="26"/>
          <w:szCs w:val="26"/>
        </w:rPr>
        <w:t>4</w:t>
      </w:r>
      <w:r w:rsidRPr="00AC7DCB">
        <w:rPr>
          <w:rFonts w:ascii="PT Astra Serif" w:hAnsi="PT Astra Serif" w:cs="Times New Roman"/>
          <w:sz w:val="26"/>
          <w:szCs w:val="26"/>
        </w:rPr>
        <w:t>. Затраты на приобретение услуг, связанных с упорядочиванием дел и журналов (от 10 лет и постоянного срока хранения), а также утилизацию дел и журналов с истекшим сроком хранения, не имеющих научно-исторической ценности и утративших практическое значение документов, находящихся на учете в Департаменте инвестиций Томской области определяются по фактическим затратам в текущем финансовом году.</w:t>
      </w:r>
    </w:p>
    <w:p w14:paraId="05A6B94D" w14:textId="77777777" w:rsidR="00CE1C71" w:rsidRDefault="00CE1C71" w:rsidP="008C7257">
      <w:pPr>
        <w:pStyle w:val="ConsPlusNormal"/>
        <w:ind w:firstLine="709"/>
        <w:jc w:val="both"/>
        <w:rPr>
          <w:rFonts w:ascii="PT Astra Serif" w:hAnsi="PT Astra Serif" w:cs="Times New Roman"/>
          <w:sz w:val="26"/>
          <w:szCs w:val="26"/>
        </w:rPr>
      </w:pPr>
    </w:p>
    <w:p w14:paraId="071F336E" w14:textId="7290336F" w:rsidR="008C7257" w:rsidRDefault="008C7257"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4</w:t>
      </w:r>
      <w:r w:rsidR="008F1C73">
        <w:rPr>
          <w:rFonts w:ascii="PT Astra Serif" w:hAnsi="PT Astra Serif" w:cs="Times New Roman"/>
          <w:sz w:val="26"/>
          <w:szCs w:val="26"/>
        </w:rPr>
        <w:t>5</w:t>
      </w:r>
      <w:r>
        <w:rPr>
          <w:rFonts w:ascii="PT Astra Serif" w:hAnsi="PT Astra Serif" w:cs="Times New Roman"/>
          <w:sz w:val="26"/>
          <w:szCs w:val="26"/>
        </w:rPr>
        <w:t xml:space="preserve">. Затраты на приобретение услуг на проведение </w:t>
      </w:r>
      <w:r w:rsidRPr="005A2965">
        <w:rPr>
          <w:rStyle w:val="FontStyle14"/>
          <w:rFonts w:ascii="PT Astra Serif" w:hAnsi="PT Astra Serif"/>
          <w:sz w:val="26"/>
          <w:szCs w:val="26"/>
        </w:rPr>
        <w:t>экспертизы ценности документов постоянного хранения</w:t>
      </w:r>
      <w:r>
        <w:rPr>
          <w:rStyle w:val="FontStyle14"/>
          <w:rFonts w:ascii="PT Astra Serif" w:hAnsi="PT Astra Serif"/>
          <w:sz w:val="26"/>
          <w:szCs w:val="26"/>
        </w:rPr>
        <w:t xml:space="preserve"> и по личному составу </w:t>
      </w:r>
      <w:r w:rsidRPr="00AC7DCB">
        <w:rPr>
          <w:rFonts w:ascii="PT Astra Serif" w:hAnsi="PT Astra Serif" w:cs="Times New Roman"/>
          <w:sz w:val="26"/>
          <w:szCs w:val="26"/>
        </w:rPr>
        <w:t>определяются по фактическим затратам в текущем финансовом году</w:t>
      </w:r>
      <w:r>
        <w:rPr>
          <w:rFonts w:ascii="PT Astra Serif" w:hAnsi="PT Astra Serif" w:cs="Times New Roman"/>
          <w:sz w:val="26"/>
          <w:szCs w:val="26"/>
        </w:rPr>
        <w:t>.</w:t>
      </w:r>
    </w:p>
    <w:p w14:paraId="0C03B437" w14:textId="77777777" w:rsidR="00CE1C71" w:rsidRPr="00AC7DCB" w:rsidRDefault="00CE1C71" w:rsidP="000F4E68">
      <w:pPr>
        <w:pStyle w:val="ConsPlusNormal"/>
        <w:ind w:firstLine="709"/>
        <w:jc w:val="both"/>
        <w:rPr>
          <w:rFonts w:ascii="PT Astra Serif" w:hAnsi="PT Astra Serif" w:cs="Times New Roman"/>
          <w:sz w:val="26"/>
          <w:szCs w:val="26"/>
        </w:rPr>
      </w:pPr>
    </w:p>
    <w:p w14:paraId="76C39943" w14:textId="7E3C4BCF" w:rsidR="008C7257" w:rsidRDefault="00B75774" w:rsidP="008C7257">
      <w:pPr>
        <w:pStyle w:val="ConsPlusNormal"/>
        <w:ind w:firstLine="709"/>
        <w:jc w:val="both"/>
        <w:rPr>
          <w:rFonts w:ascii="PT Astra Serif" w:hAnsi="PT Astra Serif" w:cs="Times New Roman"/>
          <w:sz w:val="26"/>
          <w:szCs w:val="26"/>
        </w:rPr>
      </w:pPr>
      <w:r w:rsidRPr="006962F6">
        <w:rPr>
          <w:rFonts w:ascii="PT Astra Serif" w:hAnsi="PT Astra Serif" w:cs="Times New Roman"/>
          <w:sz w:val="26"/>
          <w:szCs w:val="26"/>
        </w:rPr>
        <w:t>4</w:t>
      </w:r>
      <w:r w:rsidR="006962F6">
        <w:rPr>
          <w:rFonts w:ascii="PT Astra Serif" w:hAnsi="PT Astra Serif" w:cs="Times New Roman"/>
          <w:sz w:val="26"/>
          <w:szCs w:val="26"/>
        </w:rPr>
        <w:t>6</w:t>
      </w:r>
      <w:r w:rsidR="008C7257" w:rsidRPr="006962F6">
        <w:rPr>
          <w:rFonts w:ascii="PT Astra Serif" w:hAnsi="PT Astra Serif" w:cs="Times New Roman"/>
          <w:sz w:val="26"/>
          <w:szCs w:val="26"/>
        </w:rPr>
        <w:t>. Затраты на оказание услуг по переезду определяются по фактическим затратам в текущем финансовом году.</w:t>
      </w:r>
    </w:p>
    <w:p w14:paraId="123C45E8" w14:textId="77777777" w:rsidR="00CE1C71" w:rsidRPr="00AC7DCB" w:rsidRDefault="00CE1C71" w:rsidP="008C7257">
      <w:pPr>
        <w:pStyle w:val="ConsPlusNormal"/>
        <w:ind w:firstLine="709"/>
        <w:jc w:val="both"/>
        <w:rPr>
          <w:rFonts w:ascii="PT Astra Serif" w:hAnsi="PT Astra Serif" w:cs="Times New Roman"/>
          <w:sz w:val="26"/>
          <w:szCs w:val="26"/>
        </w:rPr>
      </w:pPr>
    </w:p>
    <w:p w14:paraId="48DB9594" w14:textId="18ECD0D3" w:rsidR="008C7257" w:rsidRDefault="00B75774" w:rsidP="008C7257">
      <w:pPr>
        <w:pStyle w:val="ConsPlusNormal"/>
        <w:ind w:firstLine="709"/>
        <w:jc w:val="both"/>
        <w:rPr>
          <w:rFonts w:ascii="PT Astra Serif" w:hAnsi="PT Astra Serif"/>
          <w:bCs/>
          <w:sz w:val="26"/>
          <w:szCs w:val="26"/>
        </w:rPr>
      </w:pPr>
      <w:r>
        <w:rPr>
          <w:rFonts w:ascii="PT Astra Serif" w:hAnsi="PT Astra Serif" w:cs="Times New Roman"/>
          <w:sz w:val="26"/>
          <w:szCs w:val="26"/>
        </w:rPr>
        <w:t>4</w:t>
      </w:r>
      <w:r w:rsidR="006962F6">
        <w:rPr>
          <w:rFonts w:ascii="PT Astra Serif" w:hAnsi="PT Astra Serif" w:cs="Times New Roman"/>
          <w:sz w:val="26"/>
          <w:szCs w:val="26"/>
        </w:rPr>
        <w:t>7</w:t>
      </w:r>
      <w:r w:rsidR="008C7257" w:rsidRPr="00AC7DCB">
        <w:rPr>
          <w:rFonts w:ascii="PT Astra Serif" w:hAnsi="PT Astra Serif" w:cs="Times New Roman"/>
          <w:sz w:val="26"/>
          <w:szCs w:val="26"/>
        </w:rPr>
        <w:t>. Затраты на приобретение услуг аудита</w:t>
      </w:r>
      <w:r w:rsidR="008C7257" w:rsidRPr="00AC7DCB">
        <w:t xml:space="preserve"> </w:t>
      </w:r>
      <w:r w:rsidR="008C7257" w:rsidRPr="00AC7DCB">
        <w:rPr>
          <w:rFonts w:ascii="PT Astra Serif" w:hAnsi="PT Astra Serif" w:cs="Times New Roman"/>
          <w:sz w:val="26"/>
          <w:szCs w:val="26"/>
        </w:rPr>
        <w:t xml:space="preserve">сведений, предоставляемых инвесторами при получении государственной поддержки, определяются </w:t>
      </w:r>
      <w:r w:rsidR="008C7257" w:rsidRPr="00AC7DCB">
        <w:rPr>
          <w:rFonts w:ascii="PT Astra Serif" w:hAnsi="PT Astra Serif"/>
          <w:bCs/>
          <w:sz w:val="26"/>
          <w:szCs w:val="26"/>
        </w:rPr>
        <w:t>посредством метода сопоставимых рыночных цен на основе утвержденного начальником Департамента технического задания, в пределах доведенных до Департамента лимитов, утвержденных на текущий год на мероприятие «Организация аудита сведений, предоставляемых инвесторами при получении государственной поддержке».</w:t>
      </w:r>
    </w:p>
    <w:p w14:paraId="7422A225" w14:textId="77777777" w:rsidR="00CE1C71" w:rsidRPr="00AC7DCB" w:rsidRDefault="00CE1C71" w:rsidP="008C7257">
      <w:pPr>
        <w:pStyle w:val="ConsPlusNormal"/>
        <w:ind w:firstLine="709"/>
        <w:jc w:val="both"/>
        <w:rPr>
          <w:rFonts w:ascii="PT Astra Serif" w:hAnsi="PT Astra Serif"/>
          <w:bCs/>
          <w:sz w:val="26"/>
          <w:szCs w:val="26"/>
        </w:rPr>
      </w:pPr>
    </w:p>
    <w:p w14:paraId="2B061A85" w14:textId="2863604E" w:rsidR="008C7257" w:rsidRDefault="006962F6" w:rsidP="008C7257">
      <w:pPr>
        <w:pStyle w:val="ConsPlusNormal"/>
        <w:ind w:firstLine="709"/>
        <w:jc w:val="both"/>
        <w:rPr>
          <w:rFonts w:ascii="PT Astra Serif" w:hAnsi="PT Astra Serif"/>
          <w:bCs/>
          <w:sz w:val="26"/>
          <w:szCs w:val="26"/>
        </w:rPr>
      </w:pPr>
      <w:r>
        <w:rPr>
          <w:rFonts w:ascii="PT Astra Serif" w:hAnsi="PT Astra Serif"/>
          <w:bCs/>
          <w:sz w:val="26"/>
          <w:szCs w:val="26"/>
        </w:rPr>
        <w:t>48</w:t>
      </w:r>
      <w:r w:rsidR="008C7257" w:rsidRPr="00AC7DCB">
        <w:rPr>
          <w:rFonts w:ascii="PT Astra Serif" w:hAnsi="PT Astra Serif"/>
          <w:bCs/>
          <w:sz w:val="26"/>
          <w:szCs w:val="26"/>
        </w:rPr>
        <w:t xml:space="preserve">. Затраты на выполнение работ, оказание услуг, связанных с обеспечением функционирования автоматизированной информационной системы «Информационный </w:t>
      </w:r>
      <w:r w:rsidR="008C7257" w:rsidRPr="00D34E11">
        <w:rPr>
          <w:rFonts w:ascii="PT Astra Serif" w:hAnsi="PT Astra Serif"/>
          <w:bCs/>
          <w:sz w:val="26"/>
          <w:szCs w:val="26"/>
        </w:rPr>
        <w:t xml:space="preserve">портал Томской области», определяются посредством метода сопоставимых рыночных цен на основе утвержденного начальником Департамента технического задания, в пределах доведенных до Департамента лимитов, утвержденных на текущий год на мероприятие </w:t>
      </w:r>
      <w:r w:rsidR="008C7257" w:rsidRPr="00D34E11">
        <w:rPr>
          <w:rFonts w:ascii="PT Astra Serif" w:hAnsi="PT Astra Serif"/>
          <w:bCs/>
          <w:sz w:val="26"/>
          <w:szCs w:val="26"/>
        </w:rPr>
        <w:lastRenderedPageBreak/>
        <w:t>«Информационное обеспечение субъектов инвестиционной деятельности и потенциальных инвесторов».</w:t>
      </w:r>
    </w:p>
    <w:p w14:paraId="3FF5D77A" w14:textId="77777777" w:rsidR="00CE1C71" w:rsidRPr="00D34E11" w:rsidRDefault="00CE1C71" w:rsidP="008C7257">
      <w:pPr>
        <w:pStyle w:val="ConsPlusNormal"/>
        <w:ind w:firstLine="709"/>
        <w:jc w:val="both"/>
        <w:rPr>
          <w:rFonts w:ascii="PT Astra Serif" w:hAnsi="PT Astra Serif"/>
          <w:bCs/>
          <w:sz w:val="26"/>
          <w:szCs w:val="26"/>
        </w:rPr>
      </w:pPr>
    </w:p>
    <w:p w14:paraId="24342C4C" w14:textId="49188C46" w:rsidR="008C7257" w:rsidRDefault="006962F6" w:rsidP="008C7257">
      <w:pPr>
        <w:pStyle w:val="ConsPlusNormal"/>
        <w:ind w:firstLine="709"/>
        <w:jc w:val="both"/>
        <w:rPr>
          <w:rFonts w:ascii="PT Astra Serif" w:hAnsi="PT Astra Serif"/>
          <w:bCs/>
          <w:sz w:val="26"/>
          <w:szCs w:val="26"/>
        </w:rPr>
      </w:pPr>
      <w:r>
        <w:rPr>
          <w:rFonts w:ascii="PT Astra Serif" w:hAnsi="PT Astra Serif"/>
          <w:bCs/>
          <w:sz w:val="26"/>
          <w:szCs w:val="26"/>
        </w:rPr>
        <w:t>49</w:t>
      </w:r>
      <w:r w:rsidR="008C7257" w:rsidRPr="00D34E11">
        <w:rPr>
          <w:rFonts w:ascii="PT Astra Serif" w:hAnsi="PT Astra Serif"/>
          <w:bCs/>
          <w:sz w:val="26"/>
          <w:szCs w:val="26"/>
        </w:rPr>
        <w:t>. Затраты на выполнение работ, оказание услуг, связанных с о</w:t>
      </w:r>
      <w:r w:rsidR="008C7257" w:rsidRPr="00D34E11">
        <w:rPr>
          <w:rStyle w:val="x-tree-node-text"/>
          <w:rFonts w:ascii="PT Astra Serif" w:hAnsi="PT Astra Serif"/>
          <w:sz w:val="26"/>
          <w:szCs w:val="26"/>
        </w:rPr>
        <w:t>беспечением благоприятного инвестиционного климата в Томской области</w:t>
      </w:r>
      <w:r w:rsidR="008C7257" w:rsidRPr="00D34E11">
        <w:rPr>
          <w:rFonts w:ascii="PT Astra Serif" w:hAnsi="PT Astra Serif"/>
          <w:bCs/>
          <w:sz w:val="26"/>
          <w:szCs w:val="26"/>
        </w:rPr>
        <w:t>, определяются посредством метода сопоставимых рыночных цен на основе утвержденного начальником Департамента технического задания, в пределах доведенных до Департамента лимитов, утвержденных на текущий год на мероприятие «О</w:t>
      </w:r>
      <w:r w:rsidR="008C7257" w:rsidRPr="00D34E11">
        <w:rPr>
          <w:rStyle w:val="x-tree-node-text"/>
          <w:rFonts w:ascii="PT Astra Serif" w:hAnsi="PT Astra Serif"/>
          <w:sz w:val="26"/>
          <w:szCs w:val="26"/>
        </w:rPr>
        <w:t>беспечение благоприятного инвестиционного климата в Томской области»</w:t>
      </w:r>
      <w:r w:rsidR="008C7257" w:rsidRPr="00D34E11">
        <w:rPr>
          <w:rFonts w:ascii="PT Astra Serif" w:hAnsi="PT Astra Serif"/>
          <w:bCs/>
          <w:sz w:val="26"/>
          <w:szCs w:val="26"/>
        </w:rPr>
        <w:t>.</w:t>
      </w:r>
    </w:p>
    <w:p w14:paraId="647D8106" w14:textId="77777777" w:rsidR="00CE1C71" w:rsidRPr="00D34E11" w:rsidRDefault="00CE1C71" w:rsidP="008C7257">
      <w:pPr>
        <w:pStyle w:val="ConsPlusNormal"/>
        <w:ind w:firstLine="709"/>
        <w:jc w:val="both"/>
        <w:rPr>
          <w:rFonts w:ascii="PT Astra Serif" w:hAnsi="PT Astra Serif"/>
          <w:bCs/>
          <w:sz w:val="26"/>
          <w:szCs w:val="26"/>
        </w:rPr>
      </w:pPr>
    </w:p>
    <w:p w14:paraId="4CBB3882" w14:textId="5FEFDD51" w:rsidR="008C7257" w:rsidRPr="00CE1C71" w:rsidRDefault="006962F6" w:rsidP="00CE1C71">
      <w:pPr>
        <w:spacing w:after="0" w:line="240" w:lineRule="auto"/>
        <w:ind w:firstLine="709"/>
        <w:contextualSpacing/>
        <w:jc w:val="both"/>
        <w:rPr>
          <w:rFonts w:ascii="PT Astra Serif" w:hAnsi="PT Astra Serif"/>
          <w:bCs/>
          <w:sz w:val="26"/>
          <w:szCs w:val="26"/>
        </w:rPr>
      </w:pPr>
      <w:r>
        <w:rPr>
          <w:rFonts w:ascii="PT Astra Serif" w:hAnsi="PT Astra Serif" w:cs="Times New Roman"/>
          <w:sz w:val="26"/>
          <w:szCs w:val="26"/>
        </w:rPr>
        <w:t>50</w:t>
      </w:r>
      <w:r w:rsidR="008C7257" w:rsidRPr="00D34E11">
        <w:rPr>
          <w:rFonts w:ascii="PT Astra Serif" w:hAnsi="PT Astra Serif" w:cs="Times New Roman"/>
          <w:sz w:val="26"/>
          <w:szCs w:val="26"/>
        </w:rPr>
        <w:t xml:space="preserve">. </w:t>
      </w:r>
      <w:r w:rsidR="008C7257" w:rsidRPr="00D34E11">
        <w:rPr>
          <w:rFonts w:ascii="PT Astra Serif" w:hAnsi="PT Astra Serif"/>
          <w:bCs/>
          <w:sz w:val="26"/>
          <w:szCs w:val="26"/>
        </w:rPr>
        <w:t>Затраты на приобретение услуг по обязательному государственному страхованию государственных гражданских служащих (</w:t>
      </w:r>
      <w:proofErr w:type="spellStart"/>
      <w:r w:rsidR="008C7257" w:rsidRPr="00D34E11">
        <w:rPr>
          <w:rFonts w:ascii="PT Astra Serif" w:hAnsi="PT Astra Serif"/>
          <w:bCs/>
          <w:sz w:val="26"/>
          <w:szCs w:val="26"/>
        </w:rPr>
        <w:t>З</w:t>
      </w:r>
      <w:r w:rsidR="008C7257" w:rsidRPr="00D34E11">
        <w:rPr>
          <w:rFonts w:ascii="PT Astra Serif" w:hAnsi="PT Astra Serif"/>
          <w:bCs/>
          <w:sz w:val="26"/>
          <w:szCs w:val="26"/>
          <w:vertAlign w:val="subscript"/>
        </w:rPr>
        <w:t>сгс</w:t>
      </w:r>
      <w:proofErr w:type="spellEnd"/>
      <w:r w:rsidR="008C7257" w:rsidRPr="00D34E11">
        <w:rPr>
          <w:rFonts w:ascii="PT Astra Serif" w:hAnsi="PT Astra Serif"/>
          <w:bCs/>
          <w:sz w:val="26"/>
          <w:szCs w:val="26"/>
        </w:rPr>
        <w:t>) опре</w:t>
      </w:r>
      <w:r w:rsidR="00CE1C71">
        <w:rPr>
          <w:rFonts w:ascii="PT Astra Serif" w:hAnsi="PT Astra Serif"/>
          <w:bCs/>
          <w:sz w:val="26"/>
          <w:szCs w:val="26"/>
        </w:rPr>
        <w:t xml:space="preserve">деляются по следующей формуле: </w:t>
      </w:r>
    </w:p>
    <w:p w14:paraId="0122498F" w14:textId="34F6DE9B" w:rsidR="008C7257" w:rsidRPr="00CE1C71" w:rsidRDefault="008C7257" w:rsidP="00CE1C71">
      <w:pPr>
        <w:spacing w:after="0" w:line="240" w:lineRule="auto"/>
        <w:contextualSpacing/>
        <w:jc w:val="center"/>
        <w:rPr>
          <w:rFonts w:ascii="PT Astra Serif" w:hAnsi="PT Astra Serif"/>
          <w:bCs/>
          <w:sz w:val="26"/>
          <w:szCs w:val="26"/>
        </w:rPr>
      </w:pPr>
      <w:proofErr w:type="spellStart"/>
      <w:r w:rsidRPr="00AC7DCB">
        <w:rPr>
          <w:rFonts w:ascii="PT Astra Serif" w:hAnsi="PT Astra Serif"/>
          <w:bCs/>
          <w:sz w:val="26"/>
          <w:szCs w:val="26"/>
        </w:rPr>
        <w:t>З</w:t>
      </w:r>
      <w:r w:rsidRPr="00AC7DCB">
        <w:rPr>
          <w:rFonts w:ascii="PT Astra Serif" w:hAnsi="PT Astra Serif"/>
          <w:bCs/>
          <w:sz w:val="26"/>
          <w:szCs w:val="26"/>
          <w:vertAlign w:val="subscript"/>
        </w:rPr>
        <w:t>сгс</w:t>
      </w:r>
      <w:proofErr w:type="spellEnd"/>
      <w:r w:rsidRPr="00AC7DCB">
        <w:rPr>
          <w:rFonts w:ascii="PT Astra Serif" w:hAnsi="PT Astra Serif"/>
          <w:bCs/>
          <w:sz w:val="26"/>
          <w:szCs w:val="26"/>
          <w:vertAlign w:val="subscript"/>
        </w:rPr>
        <w:t xml:space="preserve"> </w:t>
      </w:r>
      <w:proofErr w:type="gramStart"/>
      <w:r w:rsidRPr="00AC7DCB">
        <w:rPr>
          <w:rFonts w:ascii="PT Astra Serif" w:hAnsi="PT Astra Serif"/>
          <w:bCs/>
          <w:sz w:val="26"/>
          <w:szCs w:val="26"/>
        </w:rPr>
        <w:t>=</w:t>
      </w:r>
      <w:r w:rsidRPr="00AC7DCB">
        <w:rPr>
          <w:rFonts w:ascii="PT Astra Serif" w:hAnsi="PT Astra Serif"/>
          <w:bCs/>
          <w:sz w:val="26"/>
          <w:szCs w:val="26"/>
          <w:vertAlign w:val="subscript"/>
        </w:rPr>
        <w:t xml:space="preserve">  </w:t>
      </w:r>
      <w:proofErr w:type="spellStart"/>
      <w:r w:rsidRPr="00AC7DCB">
        <w:rPr>
          <w:rFonts w:ascii="PT Astra Serif" w:hAnsi="PT Astra Serif"/>
          <w:bCs/>
          <w:sz w:val="26"/>
          <w:szCs w:val="26"/>
        </w:rPr>
        <w:t>Ч</w:t>
      </w:r>
      <w:r w:rsidRPr="00AC7DCB">
        <w:rPr>
          <w:rFonts w:ascii="PT Astra Serif" w:hAnsi="PT Astra Serif"/>
          <w:bCs/>
          <w:sz w:val="26"/>
          <w:szCs w:val="26"/>
          <w:vertAlign w:val="subscript"/>
        </w:rPr>
        <w:t>с</w:t>
      </w:r>
      <w:proofErr w:type="spellEnd"/>
      <w:proofErr w:type="gramEnd"/>
      <w:r w:rsidRPr="00AC7DCB">
        <w:rPr>
          <w:rFonts w:ascii="PT Astra Serif" w:hAnsi="PT Astra Serif"/>
          <w:bCs/>
          <w:sz w:val="26"/>
          <w:szCs w:val="26"/>
          <w:vertAlign w:val="subscript"/>
        </w:rPr>
        <w:t xml:space="preserve"> </w:t>
      </w:r>
      <w:r w:rsidRPr="00AC7DCB">
        <w:rPr>
          <w:rFonts w:ascii="PT Astra Serif" w:hAnsi="PT Astra Serif"/>
          <w:bCs/>
          <w:sz w:val="26"/>
          <w:szCs w:val="26"/>
        </w:rPr>
        <w:t xml:space="preserve">× </w:t>
      </w:r>
      <w:proofErr w:type="spellStart"/>
      <w:r w:rsidRPr="00AC7DCB">
        <w:rPr>
          <w:rFonts w:ascii="PT Astra Serif" w:hAnsi="PT Astra Serif"/>
          <w:bCs/>
          <w:sz w:val="26"/>
          <w:szCs w:val="26"/>
        </w:rPr>
        <w:t>Р</w:t>
      </w:r>
      <w:r w:rsidRPr="00AC7DCB">
        <w:rPr>
          <w:rFonts w:ascii="PT Astra Serif" w:hAnsi="PT Astra Serif"/>
          <w:bCs/>
          <w:sz w:val="26"/>
          <w:szCs w:val="26"/>
          <w:vertAlign w:val="subscript"/>
        </w:rPr>
        <w:t>сгс</w:t>
      </w:r>
      <w:proofErr w:type="spellEnd"/>
      <w:r w:rsidR="00CE1C71">
        <w:rPr>
          <w:rFonts w:ascii="PT Astra Serif" w:hAnsi="PT Astra Serif"/>
          <w:bCs/>
          <w:sz w:val="26"/>
          <w:szCs w:val="26"/>
        </w:rPr>
        <w:t>, где:</w:t>
      </w:r>
    </w:p>
    <w:p w14:paraId="1B6C9E8F" w14:textId="77777777" w:rsidR="008C7257" w:rsidRPr="00AC7DCB" w:rsidRDefault="008C7257" w:rsidP="008C7257">
      <w:pPr>
        <w:spacing w:after="0" w:line="240" w:lineRule="auto"/>
        <w:ind w:firstLine="709"/>
        <w:contextualSpacing/>
        <w:rPr>
          <w:rFonts w:ascii="PT Astra Serif" w:hAnsi="PT Astra Serif"/>
          <w:b/>
          <w:bCs/>
          <w:sz w:val="26"/>
          <w:szCs w:val="26"/>
        </w:rPr>
      </w:pPr>
      <w:proofErr w:type="spellStart"/>
      <w:proofErr w:type="gramStart"/>
      <w:r w:rsidRPr="00AC7DCB">
        <w:rPr>
          <w:rFonts w:ascii="PT Astra Serif" w:hAnsi="PT Astra Serif"/>
          <w:bCs/>
          <w:sz w:val="26"/>
          <w:szCs w:val="26"/>
        </w:rPr>
        <w:t>Ч</w:t>
      </w:r>
      <w:r w:rsidRPr="00AC7DCB">
        <w:rPr>
          <w:rFonts w:ascii="PT Astra Serif" w:hAnsi="PT Astra Serif"/>
          <w:bCs/>
          <w:sz w:val="26"/>
          <w:szCs w:val="26"/>
          <w:vertAlign w:val="subscript"/>
        </w:rPr>
        <w:t>с</w:t>
      </w:r>
      <w:proofErr w:type="spellEnd"/>
      <w:r w:rsidRPr="00AC7DCB">
        <w:rPr>
          <w:rFonts w:ascii="PT Astra Serif" w:hAnsi="PT Astra Serif"/>
          <w:bCs/>
          <w:sz w:val="26"/>
          <w:szCs w:val="26"/>
          <w:vertAlign w:val="subscript"/>
        </w:rPr>
        <w:t xml:space="preserve">  </w:t>
      </w:r>
      <w:r>
        <w:rPr>
          <w:rFonts w:ascii="PT Astra Serif" w:hAnsi="PT Astra Serif" w:cs="Times New Roman"/>
          <w:sz w:val="26"/>
          <w:szCs w:val="26"/>
        </w:rPr>
        <w:t>–</w:t>
      </w:r>
      <w:proofErr w:type="gramEnd"/>
      <w:r>
        <w:rPr>
          <w:rFonts w:ascii="PT Astra Serif" w:hAnsi="PT Astra Serif" w:cs="Times New Roman"/>
          <w:sz w:val="26"/>
          <w:szCs w:val="26"/>
        </w:rPr>
        <w:t xml:space="preserve"> </w:t>
      </w:r>
      <w:r w:rsidRPr="00AC7DCB">
        <w:rPr>
          <w:rFonts w:ascii="PT Astra Serif" w:hAnsi="PT Astra Serif"/>
          <w:bCs/>
          <w:sz w:val="26"/>
          <w:szCs w:val="26"/>
        </w:rPr>
        <w:t xml:space="preserve">фактическая численность служащих, </w:t>
      </w:r>
    </w:p>
    <w:p w14:paraId="310BA2DA" w14:textId="77777777" w:rsidR="008C7257" w:rsidRDefault="008C7257" w:rsidP="008C7257">
      <w:pPr>
        <w:pStyle w:val="ConsPlusNormal"/>
        <w:ind w:firstLine="709"/>
        <w:jc w:val="both"/>
        <w:rPr>
          <w:rFonts w:ascii="PT Astra Serif" w:hAnsi="PT Astra Serif"/>
          <w:bCs/>
          <w:sz w:val="26"/>
          <w:szCs w:val="26"/>
        </w:rPr>
      </w:pPr>
      <w:proofErr w:type="spellStart"/>
      <w:r w:rsidRPr="00AC7DCB">
        <w:rPr>
          <w:rFonts w:ascii="PT Astra Serif" w:hAnsi="PT Astra Serif"/>
          <w:bCs/>
          <w:sz w:val="26"/>
          <w:szCs w:val="26"/>
        </w:rPr>
        <w:t>Р</w:t>
      </w:r>
      <w:r w:rsidRPr="00AC7DCB">
        <w:rPr>
          <w:rFonts w:ascii="PT Astra Serif" w:hAnsi="PT Astra Serif"/>
          <w:bCs/>
          <w:sz w:val="26"/>
          <w:szCs w:val="26"/>
          <w:vertAlign w:val="subscript"/>
        </w:rPr>
        <w:t>сгс</w:t>
      </w:r>
      <w:proofErr w:type="spellEnd"/>
      <w:r w:rsidRPr="00AC7DCB">
        <w:rPr>
          <w:rFonts w:ascii="PT Astra Serif" w:hAnsi="PT Astra Serif"/>
          <w:bCs/>
          <w:sz w:val="26"/>
          <w:szCs w:val="26"/>
        </w:rPr>
        <w:t xml:space="preserve"> </w:t>
      </w:r>
      <w:r>
        <w:rPr>
          <w:rFonts w:ascii="PT Astra Serif" w:hAnsi="PT Astra Serif" w:cs="Times New Roman"/>
          <w:sz w:val="26"/>
          <w:szCs w:val="26"/>
        </w:rPr>
        <w:t xml:space="preserve">– </w:t>
      </w:r>
      <w:r w:rsidRPr="00AC7DCB">
        <w:rPr>
          <w:rFonts w:ascii="PT Astra Serif" w:hAnsi="PT Astra Serif"/>
          <w:bCs/>
          <w:sz w:val="26"/>
          <w:szCs w:val="26"/>
        </w:rPr>
        <w:t>сумма страховых премий (страховых взносов), выплачиваемых за страхование жизни и здоровья одного гражданского служащего в течение текущего финансового года, установленная в соответствии с частью 3 статьи 3 Закона Томской области от 13 октября 2011 года № 260-ОЗ «О выплатах по обязательному государственному страхованию государственных гражданских служащих Томской области», но не более 999,66 руб. за одного человека.</w:t>
      </w:r>
    </w:p>
    <w:p w14:paraId="7DC6AF6E" w14:textId="77777777" w:rsidR="00CE1C71" w:rsidRPr="00AC7DCB" w:rsidRDefault="00CE1C71" w:rsidP="008C7257">
      <w:pPr>
        <w:pStyle w:val="ConsPlusNormal"/>
        <w:ind w:firstLine="709"/>
        <w:jc w:val="both"/>
        <w:rPr>
          <w:rFonts w:ascii="PT Astra Serif" w:hAnsi="PT Astra Serif"/>
          <w:bCs/>
          <w:sz w:val="26"/>
          <w:szCs w:val="26"/>
        </w:rPr>
      </w:pPr>
    </w:p>
    <w:p w14:paraId="3094FA97" w14:textId="76C03EA8" w:rsidR="008C7257" w:rsidRPr="00AC7DCB" w:rsidRDefault="001E2D8F" w:rsidP="00CE1C71">
      <w:pPr>
        <w:pStyle w:val="ConsPlusNormal"/>
        <w:ind w:firstLine="709"/>
        <w:jc w:val="both"/>
        <w:rPr>
          <w:rFonts w:ascii="PT Astra Serif" w:hAnsi="PT Astra Serif"/>
          <w:bCs/>
          <w:sz w:val="26"/>
          <w:szCs w:val="26"/>
        </w:rPr>
      </w:pPr>
      <w:r>
        <w:rPr>
          <w:rFonts w:ascii="PT Astra Serif" w:hAnsi="PT Astra Serif"/>
          <w:bCs/>
          <w:sz w:val="26"/>
          <w:szCs w:val="26"/>
        </w:rPr>
        <w:t>5</w:t>
      </w:r>
      <w:r w:rsidR="006962F6">
        <w:rPr>
          <w:rFonts w:ascii="PT Astra Serif" w:hAnsi="PT Astra Serif"/>
          <w:bCs/>
          <w:sz w:val="26"/>
          <w:szCs w:val="26"/>
        </w:rPr>
        <w:t>1</w:t>
      </w:r>
      <w:r w:rsidR="008C7257" w:rsidRPr="00AC7DCB">
        <w:rPr>
          <w:rFonts w:ascii="PT Astra Serif" w:hAnsi="PT Astra Serif"/>
          <w:bCs/>
          <w:sz w:val="26"/>
          <w:szCs w:val="26"/>
        </w:rPr>
        <w:t>. Затраты на оплату услуг по предоставлению статистической информации (</w:t>
      </w:r>
      <w:proofErr w:type="spellStart"/>
      <w:r w:rsidR="008C7257" w:rsidRPr="00AC7DCB">
        <w:rPr>
          <w:rFonts w:ascii="PT Astra Serif" w:hAnsi="PT Astra Serif"/>
          <w:bCs/>
          <w:sz w:val="26"/>
          <w:szCs w:val="26"/>
        </w:rPr>
        <w:t>З</w:t>
      </w:r>
      <w:r w:rsidR="008C7257" w:rsidRPr="00AC7DCB">
        <w:rPr>
          <w:rFonts w:ascii="PT Astra Serif" w:hAnsi="PT Astra Serif"/>
          <w:bCs/>
          <w:sz w:val="26"/>
          <w:szCs w:val="26"/>
          <w:vertAlign w:val="subscript"/>
        </w:rPr>
        <w:t>стат</w:t>
      </w:r>
      <w:proofErr w:type="spellEnd"/>
      <w:r w:rsidR="008C7257" w:rsidRPr="00AC7DCB">
        <w:rPr>
          <w:rFonts w:ascii="PT Astra Serif" w:hAnsi="PT Astra Serif"/>
          <w:bCs/>
          <w:sz w:val="26"/>
          <w:szCs w:val="26"/>
        </w:rPr>
        <w:t>) определяются по следующей формуле:</w:t>
      </w:r>
    </w:p>
    <w:p w14:paraId="5E90B9DD" w14:textId="66A5ADD8" w:rsidR="008C7257" w:rsidRPr="00AC7DCB" w:rsidRDefault="008C7257" w:rsidP="00CE1C71">
      <w:pPr>
        <w:pStyle w:val="ConsPlusNormal"/>
        <w:ind w:firstLine="709"/>
        <w:jc w:val="center"/>
        <w:rPr>
          <w:rFonts w:ascii="PT Astra Serif" w:hAnsi="PT Astra Serif"/>
          <w:bCs/>
          <w:sz w:val="26"/>
          <w:szCs w:val="26"/>
        </w:rPr>
      </w:pPr>
      <w:proofErr w:type="spellStart"/>
      <w:r w:rsidRPr="00AC7DCB">
        <w:rPr>
          <w:rFonts w:ascii="PT Astra Serif" w:hAnsi="PT Astra Serif"/>
          <w:bCs/>
          <w:sz w:val="26"/>
          <w:szCs w:val="26"/>
        </w:rPr>
        <w:t>З</w:t>
      </w:r>
      <w:r w:rsidRPr="00AC7DCB">
        <w:rPr>
          <w:rFonts w:ascii="PT Astra Serif" w:hAnsi="PT Astra Serif"/>
          <w:bCs/>
          <w:sz w:val="26"/>
          <w:szCs w:val="26"/>
          <w:vertAlign w:val="subscript"/>
        </w:rPr>
        <w:t>стат</w:t>
      </w:r>
      <w:proofErr w:type="spellEnd"/>
      <w:r w:rsidRPr="00AC7DCB">
        <w:rPr>
          <w:rFonts w:ascii="PT Astra Serif" w:hAnsi="PT Astra Serif"/>
          <w:bCs/>
          <w:sz w:val="26"/>
          <w:szCs w:val="26"/>
          <w:vertAlign w:val="subscript"/>
        </w:rPr>
        <w:t xml:space="preserve"> </w:t>
      </w:r>
      <w:r w:rsidRPr="00AC7DCB">
        <w:rPr>
          <w:rFonts w:ascii="PT Astra Serif" w:hAnsi="PT Astra Serif"/>
          <w:bCs/>
          <w:sz w:val="26"/>
          <w:szCs w:val="26"/>
        </w:rPr>
        <w:t>= ∑</w:t>
      </w:r>
      <w:r w:rsidRPr="00AC7DCB">
        <w:rPr>
          <w:rFonts w:ascii="PT Astra Serif" w:hAnsi="PT Astra Serif"/>
          <w:bCs/>
          <w:sz w:val="26"/>
          <w:szCs w:val="26"/>
          <w:lang w:val="en-US"/>
        </w:rPr>
        <w:t>Q</w:t>
      </w:r>
      <w:r w:rsidRPr="00AC7DCB">
        <w:rPr>
          <w:rFonts w:ascii="PT Astra Serif" w:hAnsi="PT Astra Serif"/>
          <w:bCs/>
          <w:sz w:val="26"/>
          <w:szCs w:val="26"/>
          <w:vertAlign w:val="subscript"/>
          <w:lang w:val="en-US"/>
        </w:rPr>
        <w:t>i</w:t>
      </w:r>
      <w:proofErr w:type="spellStart"/>
      <w:r w:rsidRPr="00AC7DCB">
        <w:rPr>
          <w:rFonts w:ascii="PT Astra Serif" w:hAnsi="PT Astra Serif"/>
          <w:bCs/>
          <w:sz w:val="26"/>
          <w:szCs w:val="26"/>
          <w:vertAlign w:val="subscript"/>
        </w:rPr>
        <w:t>стат</w:t>
      </w:r>
      <w:proofErr w:type="spellEnd"/>
      <w:r w:rsidRPr="00AC7DCB">
        <w:rPr>
          <w:rFonts w:ascii="PT Astra Serif" w:hAnsi="PT Astra Serif"/>
          <w:bCs/>
          <w:sz w:val="26"/>
          <w:szCs w:val="26"/>
        </w:rPr>
        <w:t>×</w:t>
      </w:r>
      <w:r w:rsidRPr="00AC7DCB">
        <w:rPr>
          <w:rFonts w:ascii="PT Astra Serif" w:hAnsi="PT Astra Serif"/>
          <w:bCs/>
          <w:sz w:val="26"/>
          <w:szCs w:val="26"/>
          <w:lang w:val="en-US"/>
        </w:rPr>
        <w:t>P</w:t>
      </w:r>
      <w:r w:rsidRPr="00AC7DCB">
        <w:rPr>
          <w:rFonts w:ascii="PT Astra Serif" w:hAnsi="PT Astra Serif"/>
          <w:bCs/>
          <w:sz w:val="26"/>
          <w:szCs w:val="26"/>
          <w:vertAlign w:val="subscript"/>
          <w:lang w:val="en-US"/>
        </w:rPr>
        <w:t>i</w:t>
      </w:r>
      <w:proofErr w:type="spellStart"/>
      <w:r w:rsidRPr="00AC7DCB">
        <w:rPr>
          <w:rFonts w:ascii="PT Astra Serif" w:hAnsi="PT Astra Serif"/>
          <w:bCs/>
          <w:sz w:val="26"/>
          <w:szCs w:val="26"/>
          <w:vertAlign w:val="subscript"/>
        </w:rPr>
        <w:t>стат</w:t>
      </w:r>
      <w:proofErr w:type="spellEnd"/>
      <w:r w:rsidRPr="00AC7DCB">
        <w:rPr>
          <w:rFonts w:ascii="PT Astra Serif" w:hAnsi="PT Astra Serif"/>
          <w:bCs/>
          <w:sz w:val="26"/>
          <w:szCs w:val="26"/>
        </w:rPr>
        <w:t>, где:</w:t>
      </w:r>
    </w:p>
    <w:p w14:paraId="71372BD9" w14:textId="77777777" w:rsidR="008C7257" w:rsidRPr="00AC7DCB" w:rsidRDefault="008C7257" w:rsidP="008C7257">
      <w:pPr>
        <w:pStyle w:val="ConsPlusNormal"/>
        <w:ind w:firstLine="709"/>
        <w:jc w:val="both"/>
        <w:rPr>
          <w:rFonts w:ascii="PT Astra Serif" w:hAnsi="PT Astra Serif"/>
          <w:bCs/>
          <w:sz w:val="26"/>
          <w:szCs w:val="26"/>
        </w:rPr>
      </w:pPr>
      <w:r w:rsidRPr="00AC7DCB">
        <w:rPr>
          <w:rFonts w:ascii="PT Astra Serif" w:hAnsi="PT Astra Serif"/>
          <w:bCs/>
          <w:sz w:val="26"/>
          <w:szCs w:val="26"/>
          <w:lang w:val="en-US"/>
        </w:rPr>
        <w:t>Q</w:t>
      </w:r>
      <w:r w:rsidRPr="00AC7DCB">
        <w:rPr>
          <w:rFonts w:ascii="PT Astra Serif" w:hAnsi="PT Astra Serif"/>
          <w:bCs/>
          <w:sz w:val="26"/>
          <w:szCs w:val="26"/>
          <w:vertAlign w:val="subscript"/>
          <w:lang w:val="en-US"/>
        </w:rPr>
        <w:t>i</w:t>
      </w:r>
      <w:proofErr w:type="spellStart"/>
      <w:r w:rsidRPr="00AC7DCB">
        <w:rPr>
          <w:rFonts w:ascii="PT Astra Serif" w:hAnsi="PT Astra Serif"/>
          <w:bCs/>
          <w:sz w:val="26"/>
          <w:szCs w:val="26"/>
          <w:vertAlign w:val="subscript"/>
        </w:rPr>
        <w:t>стат</w:t>
      </w:r>
      <w:proofErr w:type="spellEnd"/>
      <w:r w:rsidRPr="00AC7DCB">
        <w:rPr>
          <w:rFonts w:ascii="PT Astra Serif" w:hAnsi="PT Astra Serif"/>
          <w:bCs/>
          <w:sz w:val="26"/>
          <w:szCs w:val="26"/>
        </w:rPr>
        <w:t xml:space="preserve"> </w:t>
      </w:r>
      <w:r>
        <w:rPr>
          <w:rFonts w:ascii="PT Astra Serif" w:hAnsi="PT Astra Serif" w:cs="Times New Roman"/>
          <w:sz w:val="26"/>
          <w:szCs w:val="26"/>
        </w:rPr>
        <w:t xml:space="preserve">– </w:t>
      </w:r>
      <w:r w:rsidRPr="00AC7DCB">
        <w:rPr>
          <w:rFonts w:ascii="PT Astra Serif" w:hAnsi="PT Astra Serif"/>
          <w:bCs/>
          <w:sz w:val="26"/>
          <w:szCs w:val="26"/>
        </w:rPr>
        <w:t xml:space="preserve">планируемое количество </w:t>
      </w:r>
      <w:proofErr w:type="spellStart"/>
      <w:r w:rsidRPr="00AC7DCB">
        <w:rPr>
          <w:rFonts w:ascii="PT Astra Serif" w:hAnsi="PT Astra Serif"/>
          <w:bCs/>
          <w:sz w:val="26"/>
          <w:szCs w:val="26"/>
          <w:lang w:val="en-US"/>
        </w:rPr>
        <w:t>i</w:t>
      </w:r>
      <w:proofErr w:type="spellEnd"/>
      <w:r w:rsidRPr="00AC7DCB">
        <w:rPr>
          <w:rFonts w:ascii="PT Astra Serif" w:hAnsi="PT Astra Serif"/>
          <w:bCs/>
          <w:sz w:val="26"/>
          <w:szCs w:val="26"/>
        </w:rPr>
        <w:t>-й статистической информации (отчетов), но не более 200 единиц в год;</w:t>
      </w:r>
    </w:p>
    <w:p w14:paraId="6C9A187E" w14:textId="0C9C0318" w:rsidR="008C7257" w:rsidRDefault="008C7257" w:rsidP="008C7257">
      <w:pPr>
        <w:pStyle w:val="ConsPlusNormal"/>
        <w:ind w:firstLine="709"/>
        <w:rPr>
          <w:rFonts w:ascii="PT Astra Serif" w:hAnsi="PT Astra Serif"/>
          <w:bCs/>
          <w:sz w:val="26"/>
          <w:szCs w:val="26"/>
        </w:rPr>
      </w:pPr>
      <w:r w:rsidRPr="00AC7DCB">
        <w:rPr>
          <w:rFonts w:ascii="PT Astra Serif" w:hAnsi="PT Astra Serif"/>
          <w:bCs/>
          <w:sz w:val="26"/>
          <w:szCs w:val="26"/>
          <w:lang w:val="en-US"/>
        </w:rPr>
        <w:t>P</w:t>
      </w:r>
      <w:r w:rsidRPr="00AC7DCB">
        <w:rPr>
          <w:rFonts w:ascii="PT Astra Serif" w:hAnsi="PT Astra Serif"/>
          <w:bCs/>
          <w:sz w:val="26"/>
          <w:szCs w:val="26"/>
          <w:vertAlign w:val="subscript"/>
          <w:lang w:val="en-US"/>
        </w:rPr>
        <w:t>i</w:t>
      </w:r>
      <w:proofErr w:type="spellStart"/>
      <w:r w:rsidRPr="00AC7DCB">
        <w:rPr>
          <w:rFonts w:ascii="PT Astra Serif" w:hAnsi="PT Astra Serif"/>
          <w:bCs/>
          <w:sz w:val="26"/>
          <w:szCs w:val="26"/>
          <w:vertAlign w:val="subscript"/>
        </w:rPr>
        <w:t>стат</w:t>
      </w:r>
      <w:proofErr w:type="spellEnd"/>
      <w:r w:rsidRPr="00AC7DCB">
        <w:rPr>
          <w:rFonts w:ascii="PT Astra Serif" w:hAnsi="PT Astra Serif"/>
          <w:bCs/>
          <w:sz w:val="26"/>
          <w:szCs w:val="26"/>
        </w:rPr>
        <w:t xml:space="preserve"> – цена одной </w:t>
      </w:r>
      <w:proofErr w:type="spellStart"/>
      <w:r w:rsidRPr="00AC7DCB">
        <w:rPr>
          <w:rFonts w:ascii="PT Astra Serif" w:hAnsi="PT Astra Serif"/>
          <w:bCs/>
          <w:sz w:val="26"/>
          <w:szCs w:val="26"/>
          <w:lang w:val="en-US"/>
        </w:rPr>
        <w:t>i</w:t>
      </w:r>
      <w:proofErr w:type="spellEnd"/>
      <w:r w:rsidRPr="00AC7DCB">
        <w:rPr>
          <w:rFonts w:ascii="PT Astra Serif" w:hAnsi="PT Astra Serif"/>
          <w:bCs/>
          <w:sz w:val="26"/>
          <w:szCs w:val="26"/>
        </w:rPr>
        <w:t>-й статистической информации (отчета), но не более 286</w:t>
      </w:r>
      <w:proofErr w:type="gramStart"/>
      <w:r w:rsidR="00F16FE7">
        <w:rPr>
          <w:rFonts w:ascii="PT Astra Serif" w:hAnsi="PT Astra Serif"/>
          <w:bCs/>
          <w:sz w:val="26"/>
          <w:szCs w:val="26"/>
        </w:rPr>
        <w:t>,</w:t>
      </w:r>
      <w:r w:rsidR="00F16FE7" w:rsidRPr="00AC7DCB">
        <w:rPr>
          <w:rFonts w:ascii="PT Astra Serif" w:hAnsi="PT Astra Serif"/>
          <w:bCs/>
          <w:sz w:val="26"/>
          <w:szCs w:val="26"/>
        </w:rPr>
        <w:t>00</w:t>
      </w:r>
      <w:proofErr w:type="gramEnd"/>
      <w:r w:rsidRPr="00AC7DCB">
        <w:rPr>
          <w:rFonts w:ascii="PT Astra Serif" w:hAnsi="PT Astra Serif"/>
          <w:bCs/>
          <w:sz w:val="26"/>
          <w:szCs w:val="26"/>
        </w:rPr>
        <w:t xml:space="preserve"> руб. с учетом повышающего коэффициента.</w:t>
      </w:r>
    </w:p>
    <w:p w14:paraId="7D0B22C3" w14:textId="77777777" w:rsidR="00CE1C71" w:rsidRPr="00AC7DCB" w:rsidRDefault="00CE1C71" w:rsidP="008C7257">
      <w:pPr>
        <w:pStyle w:val="ConsPlusNormal"/>
        <w:ind w:firstLine="709"/>
        <w:rPr>
          <w:rFonts w:ascii="PT Astra Serif" w:hAnsi="PT Astra Serif"/>
          <w:bCs/>
          <w:sz w:val="26"/>
          <w:szCs w:val="26"/>
        </w:rPr>
      </w:pPr>
    </w:p>
    <w:p w14:paraId="6EAA92EE" w14:textId="0B28A6DC" w:rsidR="008C7257" w:rsidRPr="00AC7DCB" w:rsidRDefault="00B75774" w:rsidP="008C7257">
      <w:pPr>
        <w:pStyle w:val="ConsPlusNormal"/>
        <w:ind w:firstLine="709"/>
        <w:jc w:val="both"/>
        <w:rPr>
          <w:rFonts w:ascii="PT Astra Serif" w:hAnsi="PT Astra Serif"/>
          <w:bCs/>
          <w:sz w:val="26"/>
          <w:szCs w:val="26"/>
        </w:rPr>
      </w:pPr>
      <w:r>
        <w:rPr>
          <w:rFonts w:ascii="PT Astra Serif" w:hAnsi="PT Astra Serif"/>
          <w:bCs/>
          <w:sz w:val="26"/>
          <w:szCs w:val="26"/>
        </w:rPr>
        <w:t>5</w:t>
      </w:r>
      <w:r w:rsidR="006962F6">
        <w:rPr>
          <w:rFonts w:ascii="PT Astra Serif" w:hAnsi="PT Astra Serif"/>
          <w:bCs/>
          <w:sz w:val="26"/>
          <w:szCs w:val="26"/>
        </w:rPr>
        <w:t>2</w:t>
      </w:r>
      <w:r w:rsidR="008C7257" w:rsidRPr="00851A7D">
        <w:rPr>
          <w:rFonts w:ascii="PT Astra Serif" w:hAnsi="PT Astra Serif"/>
          <w:bCs/>
          <w:sz w:val="26"/>
          <w:szCs w:val="26"/>
        </w:rPr>
        <w:t>. Затраты на оплату услуг по предоставлению информационно-статистических изданий определяются исходя из стоимости предоставления статистических изданий, выпускаемых в текущем году, указанной в соответствии с Порядком расчета стоимости предоставления статистической информации на основе договоров об оказании услуг от 29.10.2018 № 153-У, утвержденным Федеральной службой государственной статистики (Росстат), с учетом письма Федеральной службы государственной статистики (Росстат) от 06.10.2020 № 14-14-3/4579-ТО.</w:t>
      </w:r>
    </w:p>
    <w:p w14:paraId="73230262" w14:textId="63F793EB" w:rsidR="008C7257" w:rsidRPr="00AC7DCB" w:rsidRDefault="008C7257" w:rsidP="00CE1C71">
      <w:pPr>
        <w:pStyle w:val="ConsPlusNormal"/>
        <w:ind w:firstLine="709"/>
        <w:jc w:val="both"/>
        <w:rPr>
          <w:rFonts w:ascii="PT Astra Serif" w:hAnsi="PT Astra Serif"/>
          <w:bCs/>
          <w:sz w:val="26"/>
          <w:szCs w:val="26"/>
        </w:rPr>
      </w:pPr>
      <w:r>
        <w:rPr>
          <w:rFonts w:ascii="PT Astra Serif" w:hAnsi="PT Astra Serif"/>
          <w:bCs/>
          <w:sz w:val="26"/>
          <w:szCs w:val="26"/>
        </w:rPr>
        <w:t>5</w:t>
      </w:r>
      <w:r w:rsidR="006962F6">
        <w:rPr>
          <w:rFonts w:ascii="PT Astra Serif" w:hAnsi="PT Astra Serif"/>
          <w:bCs/>
          <w:sz w:val="26"/>
          <w:szCs w:val="26"/>
        </w:rPr>
        <w:t>3</w:t>
      </w:r>
      <w:r w:rsidRPr="00AC7DCB">
        <w:rPr>
          <w:rFonts w:ascii="PT Astra Serif" w:hAnsi="PT Astra Serif"/>
          <w:bCs/>
          <w:sz w:val="26"/>
          <w:szCs w:val="26"/>
        </w:rPr>
        <w:t>. Затраты на оплату услуг по информационно-техническому обслуживанию локальной сети Департамента (З</w:t>
      </w:r>
      <w:r w:rsidRPr="00AC7DCB">
        <w:rPr>
          <w:rFonts w:ascii="PT Astra Serif" w:hAnsi="PT Astra Serif"/>
          <w:bCs/>
          <w:sz w:val="26"/>
          <w:szCs w:val="26"/>
          <w:vertAlign w:val="subscript"/>
        </w:rPr>
        <w:t>ИТО</w:t>
      </w:r>
      <w:r w:rsidRPr="00AC7DCB">
        <w:rPr>
          <w:rFonts w:ascii="PT Astra Serif" w:hAnsi="PT Astra Serif"/>
          <w:bCs/>
          <w:sz w:val="26"/>
          <w:szCs w:val="26"/>
        </w:rPr>
        <w:t>) определяются по следующей формуле:</w:t>
      </w:r>
    </w:p>
    <w:p w14:paraId="4C533F35" w14:textId="61F91C9D" w:rsidR="008C7257" w:rsidRPr="00AC7DCB" w:rsidRDefault="008C7257" w:rsidP="00CE1C71">
      <w:pPr>
        <w:pStyle w:val="ConsPlusNormal"/>
        <w:ind w:firstLine="709"/>
        <w:jc w:val="center"/>
        <w:rPr>
          <w:rFonts w:ascii="PT Astra Serif" w:hAnsi="PT Astra Serif"/>
          <w:bCs/>
          <w:sz w:val="26"/>
          <w:szCs w:val="26"/>
        </w:rPr>
      </w:pPr>
      <w:r w:rsidRPr="00AC7DCB">
        <w:rPr>
          <w:rFonts w:ascii="PT Astra Serif" w:hAnsi="PT Astra Serif"/>
          <w:bCs/>
          <w:sz w:val="26"/>
          <w:szCs w:val="26"/>
        </w:rPr>
        <w:t>З</w:t>
      </w:r>
      <w:r w:rsidRPr="00AC7DCB">
        <w:rPr>
          <w:rFonts w:ascii="PT Astra Serif" w:hAnsi="PT Astra Serif"/>
          <w:bCs/>
          <w:sz w:val="26"/>
          <w:szCs w:val="26"/>
          <w:vertAlign w:val="subscript"/>
        </w:rPr>
        <w:t xml:space="preserve">ИТО </w:t>
      </w:r>
      <w:r w:rsidRPr="00AC7DCB">
        <w:rPr>
          <w:rFonts w:ascii="PT Astra Serif" w:hAnsi="PT Astra Serif"/>
          <w:bCs/>
          <w:sz w:val="26"/>
          <w:szCs w:val="26"/>
        </w:rPr>
        <w:t>= З</w:t>
      </w:r>
      <w:r w:rsidRPr="00AC7DCB">
        <w:rPr>
          <w:rFonts w:ascii="PT Astra Serif" w:hAnsi="PT Astra Serif"/>
          <w:bCs/>
          <w:sz w:val="26"/>
          <w:szCs w:val="26"/>
          <w:vertAlign w:val="subscript"/>
        </w:rPr>
        <w:t xml:space="preserve">ИТО </w:t>
      </w:r>
      <w:proofErr w:type="spellStart"/>
      <w:r w:rsidRPr="00AC7DCB">
        <w:rPr>
          <w:rFonts w:ascii="PT Astra Serif" w:hAnsi="PT Astra Serif"/>
          <w:bCs/>
          <w:sz w:val="26"/>
          <w:szCs w:val="26"/>
          <w:vertAlign w:val="subscript"/>
        </w:rPr>
        <w:t>отч.год</w:t>
      </w:r>
      <w:proofErr w:type="spellEnd"/>
      <w:r w:rsidRPr="00AC7DCB">
        <w:rPr>
          <w:rFonts w:ascii="PT Astra Serif" w:hAnsi="PT Astra Serif"/>
          <w:bCs/>
          <w:sz w:val="26"/>
          <w:szCs w:val="26"/>
          <w:vertAlign w:val="subscript"/>
        </w:rPr>
        <w:t xml:space="preserve"> </w:t>
      </w:r>
      <w:r w:rsidRPr="00AC7DCB">
        <w:rPr>
          <w:rFonts w:ascii="PT Astra Serif" w:hAnsi="PT Astra Serif"/>
          <w:bCs/>
          <w:sz w:val="26"/>
          <w:szCs w:val="26"/>
        </w:rPr>
        <w:t>× 1,5, где:</w:t>
      </w:r>
    </w:p>
    <w:p w14:paraId="30ACAFD1" w14:textId="77777777" w:rsidR="008C7257" w:rsidRPr="00AC7DCB" w:rsidRDefault="008C7257" w:rsidP="008C7257">
      <w:pPr>
        <w:pStyle w:val="ConsPlusNormal"/>
        <w:ind w:firstLine="709"/>
        <w:jc w:val="both"/>
        <w:rPr>
          <w:rFonts w:ascii="PT Astra Serif" w:hAnsi="PT Astra Serif"/>
          <w:bCs/>
          <w:sz w:val="26"/>
          <w:szCs w:val="26"/>
        </w:rPr>
      </w:pPr>
      <w:r w:rsidRPr="00AC7DCB">
        <w:rPr>
          <w:rFonts w:ascii="PT Astra Serif" w:hAnsi="PT Astra Serif"/>
          <w:bCs/>
          <w:sz w:val="26"/>
          <w:szCs w:val="26"/>
        </w:rPr>
        <w:t>З</w:t>
      </w:r>
      <w:r w:rsidRPr="00AC7DCB">
        <w:rPr>
          <w:rFonts w:ascii="PT Astra Serif" w:hAnsi="PT Astra Serif"/>
          <w:bCs/>
          <w:sz w:val="26"/>
          <w:szCs w:val="26"/>
          <w:vertAlign w:val="subscript"/>
        </w:rPr>
        <w:t xml:space="preserve">ИТО </w:t>
      </w:r>
      <w:proofErr w:type="spellStart"/>
      <w:r w:rsidRPr="00AC7DCB">
        <w:rPr>
          <w:rFonts w:ascii="PT Astra Serif" w:hAnsi="PT Astra Serif"/>
          <w:bCs/>
          <w:sz w:val="26"/>
          <w:szCs w:val="26"/>
          <w:vertAlign w:val="subscript"/>
        </w:rPr>
        <w:t>отч.год</w:t>
      </w:r>
      <w:proofErr w:type="spellEnd"/>
      <w:r w:rsidRPr="00AC7DCB">
        <w:rPr>
          <w:rFonts w:ascii="PT Astra Serif" w:hAnsi="PT Astra Serif"/>
          <w:bCs/>
          <w:sz w:val="26"/>
          <w:szCs w:val="26"/>
        </w:rPr>
        <w:t xml:space="preserve"> – фактические затраты на оплату услуг по информационно-техническому обслуживанию локальной сети Департамента, осуществляемые в отчетном финансовом году.</w:t>
      </w:r>
    </w:p>
    <w:p w14:paraId="43CCC37D" w14:textId="77777777" w:rsidR="00AA50DC" w:rsidRDefault="00AA50DC" w:rsidP="008C7257">
      <w:pPr>
        <w:pStyle w:val="ConsPlusNormal"/>
        <w:ind w:firstLine="709"/>
        <w:jc w:val="both"/>
        <w:rPr>
          <w:rFonts w:ascii="PT Astra Serif" w:hAnsi="PT Astra Serif" w:cs="Times New Roman"/>
          <w:sz w:val="26"/>
          <w:szCs w:val="26"/>
        </w:rPr>
      </w:pPr>
    </w:p>
    <w:p w14:paraId="33F1A7B8" w14:textId="151C2631" w:rsidR="00F16FE7" w:rsidRDefault="006962F6"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54</w:t>
      </w:r>
      <w:r w:rsidR="00F16FE7" w:rsidRPr="008F1C73">
        <w:rPr>
          <w:rFonts w:ascii="PT Astra Serif" w:hAnsi="PT Astra Serif" w:cs="Times New Roman"/>
          <w:sz w:val="26"/>
          <w:szCs w:val="26"/>
        </w:rPr>
        <w:t>.</w:t>
      </w:r>
      <w:r w:rsidR="00F16FE7">
        <w:rPr>
          <w:rFonts w:ascii="PT Astra Serif" w:hAnsi="PT Astra Serif" w:cs="Times New Roman"/>
          <w:sz w:val="26"/>
          <w:szCs w:val="26"/>
        </w:rPr>
        <w:t xml:space="preserve"> Затраты на приобретение услуг по изготовлению презентаций для нужд Департамента инвестиций Томской </w:t>
      </w:r>
      <w:r w:rsidR="008E324B">
        <w:rPr>
          <w:rFonts w:ascii="PT Astra Serif" w:hAnsi="PT Astra Serif" w:cs="Times New Roman"/>
          <w:sz w:val="26"/>
          <w:szCs w:val="26"/>
        </w:rPr>
        <w:t>области</w:t>
      </w:r>
      <w:r w:rsidR="00F16FE7">
        <w:rPr>
          <w:rStyle w:val="FontStyle14"/>
          <w:rFonts w:ascii="PT Astra Serif" w:hAnsi="PT Astra Serif"/>
          <w:sz w:val="26"/>
          <w:szCs w:val="26"/>
        </w:rPr>
        <w:t xml:space="preserve"> </w:t>
      </w:r>
      <w:r w:rsidR="00F16FE7" w:rsidRPr="00AC7DCB">
        <w:rPr>
          <w:rFonts w:ascii="PT Astra Serif" w:hAnsi="PT Astra Serif" w:cs="Times New Roman"/>
          <w:sz w:val="26"/>
          <w:szCs w:val="26"/>
        </w:rPr>
        <w:t>определяются по фактическим затратам в текущем финансовом году</w:t>
      </w:r>
      <w:r w:rsidR="00F16FE7">
        <w:rPr>
          <w:rFonts w:ascii="PT Astra Serif" w:hAnsi="PT Astra Serif" w:cs="Times New Roman"/>
          <w:sz w:val="26"/>
          <w:szCs w:val="26"/>
        </w:rPr>
        <w:t>, но не более 2 500,00 за 1 лист.</w:t>
      </w:r>
    </w:p>
    <w:p w14:paraId="0667B24A" w14:textId="77777777" w:rsidR="008F1C73" w:rsidRPr="00AC7DCB" w:rsidRDefault="008F1C73" w:rsidP="008C7257">
      <w:pPr>
        <w:pStyle w:val="ConsPlusNormal"/>
        <w:ind w:firstLine="709"/>
        <w:jc w:val="both"/>
        <w:rPr>
          <w:rFonts w:ascii="PT Astra Serif" w:hAnsi="PT Astra Serif" w:cs="Times New Roman"/>
          <w:sz w:val="26"/>
          <w:szCs w:val="26"/>
        </w:rPr>
      </w:pPr>
    </w:p>
    <w:p w14:paraId="15F6AAC0" w14:textId="1F90F152" w:rsidR="00A87E8C" w:rsidRPr="008F1C73" w:rsidRDefault="006962F6" w:rsidP="00A87E8C">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55</w:t>
      </w:r>
      <w:r w:rsidR="00A87E8C" w:rsidRPr="008F1C73">
        <w:rPr>
          <w:rFonts w:ascii="PT Astra Serif" w:hAnsi="PT Astra Serif" w:cs="Times New Roman"/>
          <w:sz w:val="26"/>
          <w:szCs w:val="26"/>
        </w:rPr>
        <w:t xml:space="preserve">. Затраты на оказание услуг по определению рыночной стоимости объектов оценки </w:t>
      </w:r>
      <w:r w:rsidR="00A87E8C" w:rsidRPr="008F1C73">
        <w:rPr>
          <w:rFonts w:ascii="PT Astra Serif" w:hAnsi="PT Astra Serif" w:cs="Times New Roman"/>
          <w:sz w:val="26"/>
          <w:szCs w:val="26"/>
        </w:rPr>
        <w:lastRenderedPageBreak/>
        <w:t>в целях предоставления в безвозмездное пользование</w:t>
      </w:r>
      <w:r w:rsidR="00D44A06" w:rsidRPr="008F1C73">
        <w:rPr>
          <w:rFonts w:ascii="PT Astra Serif" w:hAnsi="PT Astra Serif" w:cs="Times New Roman"/>
          <w:sz w:val="26"/>
          <w:szCs w:val="26"/>
        </w:rPr>
        <w:t>, а также в к</w:t>
      </w:r>
      <w:r w:rsidR="00A000E2">
        <w:rPr>
          <w:rFonts w:ascii="PT Astra Serif" w:hAnsi="PT Astra Serif" w:cs="Times New Roman"/>
          <w:sz w:val="26"/>
          <w:szCs w:val="26"/>
        </w:rPr>
        <w:t>ачестве имущественного взноса</w:t>
      </w:r>
      <w:r w:rsidR="00D44A06" w:rsidRPr="008F1C73">
        <w:rPr>
          <w:rFonts w:ascii="PT Astra Serif" w:hAnsi="PT Astra Serif" w:cs="Times New Roman"/>
          <w:sz w:val="26"/>
          <w:szCs w:val="26"/>
        </w:rPr>
        <w:t xml:space="preserve"> юридическим лицам</w:t>
      </w:r>
      <w:r w:rsidR="00A87E8C" w:rsidRPr="008F1C73">
        <w:rPr>
          <w:rFonts w:ascii="PT Astra Serif" w:hAnsi="PT Astra Serif" w:cs="Times New Roman"/>
          <w:sz w:val="26"/>
          <w:szCs w:val="26"/>
        </w:rPr>
        <w:t>, передачи в реестр государственного имущества Томской области, принятия к бухгалтерскому учету (</w:t>
      </w:r>
      <w:proofErr w:type="spellStart"/>
      <w:r w:rsidR="00A87E8C" w:rsidRPr="008F1C73">
        <w:rPr>
          <w:rFonts w:ascii="PT Astra Serif" w:hAnsi="PT Astra Serif" w:cs="Times New Roman"/>
          <w:sz w:val="26"/>
          <w:szCs w:val="26"/>
        </w:rPr>
        <w:t>Зоц</w:t>
      </w:r>
      <w:proofErr w:type="spellEnd"/>
      <w:r w:rsidR="00A87E8C" w:rsidRPr="008F1C73">
        <w:rPr>
          <w:rFonts w:ascii="PT Astra Serif" w:hAnsi="PT Astra Serif" w:cs="Times New Roman"/>
          <w:sz w:val="26"/>
          <w:szCs w:val="26"/>
        </w:rPr>
        <w:t xml:space="preserve">) определяются по следующей формуле:   </w:t>
      </w:r>
    </w:p>
    <w:p w14:paraId="33013682" w14:textId="77777777" w:rsidR="00A87E8C" w:rsidRPr="008F1C73" w:rsidRDefault="00A87E8C" w:rsidP="00A87E8C">
      <w:pPr>
        <w:pStyle w:val="ConsPlusNormal"/>
        <w:ind w:firstLine="709"/>
        <w:jc w:val="both"/>
        <w:rPr>
          <w:rFonts w:ascii="PT Astra Serif" w:hAnsi="PT Astra Serif" w:cs="Times New Roman"/>
          <w:sz w:val="26"/>
          <w:szCs w:val="26"/>
        </w:rPr>
      </w:pPr>
      <w:proofErr w:type="spellStart"/>
      <w:r w:rsidRPr="008F1C73">
        <w:rPr>
          <w:rFonts w:ascii="PT Astra Serif" w:hAnsi="PT Astra Serif" w:cs="Times New Roman"/>
          <w:sz w:val="26"/>
          <w:szCs w:val="26"/>
        </w:rPr>
        <w:t>Зоц</w:t>
      </w:r>
      <w:proofErr w:type="spellEnd"/>
      <w:r w:rsidRPr="008F1C73">
        <w:rPr>
          <w:rFonts w:ascii="PT Astra Serif" w:hAnsi="PT Astra Serif" w:cs="Times New Roman"/>
          <w:sz w:val="26"/>
          <w:szCs w:val="26"/>
        </w:rPr>
        <w:t xml:space="preserve"> = </w:t>
      </w:r>
      <w:proofErr w:type="spellStart"/>
      <w:r w:rsidRPr="008F1C73">
        <w:rPr>
          <w:rFonts w:ascii="PT Astra Serif" w:hAnsi="PT Astra Serif" w:cs="Times New Roman"/>
          <w:sz w:val="26"/>
          <w:szCs w:val="26"/>
        </w:rPr>
        <w:t>Q</w:t>
      </w:r>
      <w:proofErr w:type="gramStart"/>
      <w:r w:rsidRPr="008F1C73">
        <w:rPr>
          <w:rFonts w:ascii="PT Astra Serif" w:hAnsi="PT Astra Serif" w:cs="Times New Roman"/>
          <w:sz w:val="26"/>
          <w:szCs w:val="26"/>
        </w:rPr>
        <w:t>оц</w:t>
      </w:r>
      <w:proofErr w:type="spellEnd"/>
      <w:r w:rsidRPr="008F1C73">
        <w:rPr>
          <w:rFonts w:ascii="PT Astra Serif" w:hAnsi="PT Astra Serif" w:cs="Times New Roman"/>
          <w:sz w:val="26"/>
          <w:szCs w:val="26"/>
        </w:rPr>
        <w:t xml:space="preserve">  ×</w:t>
      </w:r>
      <w:proofErr w:type="gramEnd"/>
      <w:r w:rsidRPr="008F1C73">
        <w:rPr>
          <w:rFonts w:ascii="PT Astra Serif" w:hAnsi="PT Astra Serif" w:cs="Times New Roman"/>
          <w:sz w:val="26"/>
          <w:szCs w:val="26"/>
        </w:rPr>
        <w:t xml:space="preserve"> </w:t>
      </w:r>
      <w:proofErr w:type="spellStart"/>
      <w:r w:rsidRPr="008F1C73">
        <w:rPr>
          <w:rFonts w:ascii="PT Astra Serif" w:hAnsi="PT Astra Serif" w:cs="Times New Roman"/>
          <w:sz w:val="26"/>
          <w:szCs w:val="26"/>
        </w:rPr>
        <w:t>Роц</w:t>
      </w:r>
      <w:proofErr w:type="spellEnd"/>
      <w:r w:rsidRPr="008F1C73">
        <w:rPr>
          <w:rFonts w:ascii="PT Astra Serif" w:hAnsi="PT Astra Serif" w:cs="Times New Roman"/>
          <w:sz w:val="26"/>
          <w:szCs w:val="26"/>
        </w:rPr>
        <w:t>, где:</w:t>
      </w:r>
    </w:p>
    <w:p w14:paraId="7977D04C" w14:textId="77777777" w:rsidR="00A87E8C" w:rsidRPr="008F1C73" w:rsidRDefault="00A87E8C" w:rsidP="00A87E8C">
      <w:pPr>
        <w:pStyle w:val="ConsPlusNormal"/>
        <w:ind w:firstLine="709"/>
        <w:jc w:val="both"/>
        <w:rPr>
          <w:rFonts w:ascii="PT Astra Serif" w:hAnsi="PT Astra Serif" w:cs="Times New Roman"/>
          <w:sz w:val="26"/>
          <w:szCs w:val="26"/>
        </w:rPr>
      </w:pPr>
      <w:proofErr w:type="spellStart"/>
      <w:r w:rsidRPr="008F1C73">
        <w:rPr>
          <w:rFonts w:ascii="PT Astra Serif" w:hAnsi="PT Astra Serif" w:cs="Times New Roman"/>
          <w:sz w:val="26"/>
          <w:szCs w:val="26"/>
        </w:rPr>
        <w:t>Qоц</w:t>
      </w:r>
      <w:proofErr w:type="spellEnd"/>
      <w:r w:rsidRPr="008F1C73">
        <w:rPr>
          <w:rFonts w:ascii="PT Astra Serif" w:hAnsi="PT Astra Serif" w:cs="Times New Roman"/>
          <w:sz w:val="26"/>
          <w:szCs w:val="26"/>
        </w:rPr>
        <w:t xml:space="preserve"> – количество объектов, в отношении которых планируется проведение оценки;</w:t>
      </w:r>
    </w:p>
    <w:p w14:paraId="047EF6F6" w14:textId="77777777" w:rsidR="00A87E8C" w:rsidRPr="008F1C73" w:rsidRDefault="00A87E8C" w:rsidP="00A87E8C">
      <w:pPr>
        <w:pStyle w:val="ConsPlusNormal"/>
        <w:ind w:firstLine="709"/>
        <w:jc w:val="both"/>
        <w:rPr>
          <w:rFonts w:ascii="PT Astra Serif" w:hAnsi="PT Astra Serif" w:cs="Times New Roman"/>
          <w:sz w:val="26"/>
          <w:szCs w:val="26"/>
        </w:rPr>
      </w:pPr>
      <w:proofErr w:type="spellStart"/>
      <w:r w:rsidRPr="008F1C73">
        <w:rPr>
          <w:rFonts w:ascii="PT Astra Serif" w:hAnsi="PT Astra Serif" w:cs="Times New Roman"/>
          <w:sz w:val="26"/>
          <w:szCs w:val="26"/>
        </w:rPr>
        <w:t>P</w:t>
      </w:r>
      <w:proofErr w:type="gramStart"/>
      <w:r w:rsidRPr="008F1C73">
        <w:rPr>
          <w:rFonts w:ascii="PT Astra Serif" w:hAnsi="PT Astra Serif" w:cs="Times New Roman"/>
          <w:sz w:val="26"/>
          <w:szCs w:val="26"/>
        </w:rPr>
        <w:t>оц</w:t>
      </w:r>
      <w:proofErr w:type="spellEnd"/>
      <w:r w:rsidRPr="008F1C73">
        <w:rPr>
          <w:rFonts w:ascii="PT Astra Serif" w:hAnsi="PT Astra Serif" w:cs="Times New Roman"/>
          <w:sz w:val="26"/>
          <w:szCs w:val="26"/>
        </w:rPr>
        <w:t xml:space="preserve">  –</w:t>
      </w:r>
      <w:proofErr w:type="gramEnd"/>
      <w:r w:rsidRPr="008F1C73">
        <w:rPr>
          <w:rFonts w:ascii="PT Astra Serif" w:hAnsi="PT Astra Serif" w:cs="Times New Roman"/>
          <w:sz w:val="26"/>
          <w:szCs w:val="26"/>
        </w:rPr>
        <w:t xml:space="preserve"> цена услуги по оценке одного объекта.</w:t>
      </w:r>
    </w:p>
    <w:p w14:paraId="76FCF9A7" w14:textId="77777777" w:rsidR="00E93F01" w:rsidRPr="008F1C73" w:rsidRDefault="00E93F01" w:rsidP="00A87E8C">
      <w:pPr>
        <w:pStyle w:val="ConsPlusNormal"/>
        <w:ind w:firstLine="709"/>
        <w:jc w:val="both"/>
        <w:rPr>
          <w:rFonts w:ascii="PT Astra Serif" w:hAnsi="PT Astra Serif" w:cs="Times New Roman"/>
          <w:b/>
          <w:sz w:val="26"/>
          <w:szCs w:val="26"/>
        </w:rPr>
      </w:pPr>
    </w:p>
    <w:p w14:paraId="15D4FEE1" w14:textId="4661371C" w:rsidR="00A87E8C" w:rsidRPr="008F1C73" w:rsidRDefault="006962F6" w:rsidP="00A87E8C">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56</w:t>
      </w:r>
      <w:r w:rsidR="00A87E8C" w:rsidRPr="008F1C73">
        <w:rPr>
          <w:rFonts w:ascii="PT Astra Serif" w:hAnsi="PT Astra Serif" w:cs="Times New Roman"/>
          <w:sz w:val="26"/>
          <w:szCs w:val="26"/>
        </w:rPr>
        <w:t>. Затраты на нотариальные услуги (</w:t>
      </w:r>
      <w:proofErr w:type="spellStart"/>
      <w:r w:rsidR="00A87E8C" w:rsidRPr="008F1C73">
        <w:rPr>
          <w:rFonts w:ascii="PT Astra Serif" w:hAnsi="PT Astra Serif" w:cs="Times New Roman"/>
          <w:sz w:val="26"/>
          <w:szCs w:val="26"/>
        </w:rPr>
        <w:t>Знт</w:t>
      </w:r>
      <w:proofErr w:type="spellEnd"/>
      <w:r w:rsidR="00A87E8C" w:rsidRPr="008F1C73">
        <w:rPr>
          <w:rFonts w:ascii="PT Astra Serif" w:hAnsi="PT Astra Serif" w:cs="Times New Roman"/>
          <w:sz w:val="26"/>
          <w:szCs w:val="26"/>
        </w:rPr>
        <w:t>) определяются по формуле:</w:t>
      </w:r>
    </w:p>
    <w:p w14:paraId="2742CA77" w14:textId="77777777" w:rsidR="00A87E8C" w:rsidRPr="008F1C73" w:rsidRDefault="00A87E8C" w:rsidP="00A87E8C">
      <w:pPr>
        <w:pStyle w:val="ConsPlusNormal"/>
        <w:ind w:firstLine="709"/>
        <w:jc w:val="both"/>
        <w:rPr>
          <w:rFonts w:ascii="PT Astra Serif" w:hAnsi="PT Astra Serif" w:cs="Times New Roman"/>
          <w:sz w:val="26"/>
          <w:szCs w:val="26"/>
        </w:rPr>
      </w:pPr>
    </w:p>
    <w:p w14:paraId="485E1112" w14:textId="77777777" w:rsidR="00A87E8C" w:rsidRPr="008F1C73" w:rsidRDefault="00A87E8C" w:rsidP="00A87E8C">
      <w:pPr>
        <w:pStyle w:val="ConsPlusNormal"/>
        <w:ind w:firstLine="709"/>
        <w:jc w:val="both"/>
        <w:rPr>
          <w:rFonts w:ascii="PT Astra Serif" w:hAnsi="PT Astra Serif" w:cs="Times New Roman"/>
          <w:sz w:val="26"/>
          <w:szCs w:val="26"/>
        </w:rPr>
      </w:pPr>
      <w:proofErr w:type="spellStart"/>
      <w:r w:rsidRPr="008F1C73">
        <w:rPr>
          <w:rFonts w:ascii="PT Astra Serif" w:hAnsi="PT Astra Serif" w:cs="Times New Roman"/>
          <w:sz w:val="26"/>
          <w:szCs w:val="26"/>
        </w:rPr>
        <w:t>Знт</w:t>
      </w:r>
      <w:proofErr w:type="spellEnd"/>
      <w:r w:rsidRPr="008F1C73">
        <w:rPr>
          <w:rFonts w:ascii="PT Astra Serif" w:hAnsi="PT Astra Serif" w:cs="Times New Roman"/>
          <w:sz w:val="26"/>
          <w:szCs w:val="26"/>
        </w:rPr>
        <w:t xml:space="preserve"> = </w:t>
      </w:r>
      <w:proofErr w:type="spellStart"/>
      <w:r w:rsidRPr="008F1C73">
        <w:rPr>
          <w:rFonts w:ascii="PT Astra Serif" w:hAnsi="PT Astra Serif" w:cs="Times New Roman"/>
          <w:sz w:val="26"/>
          <w:szCs w:val="26"/>
        </w:rPr>
        <w:t>Qнт</w:t>
      </w:r>
      <w:proofErr w:type="spellEnd"/>
      <w:r w:rsidRPr="008F1C73">
        <w:rPr>
          <w:rFonts w:ascii="PT Astra Serif" w:hAnsi="PT Astra Serif" w:cs="Times New Roman"/>
          <w:sz w:val="26"/>
          <w:szCs w:val="26"/>
        </w:rPr>
        <w:t xml:space="preserve"> × </w:t>
      </w:r>
      <w:proofErr w:type="spellStart"/>
      <w:r w:rsidRPr="008F1C73">
        <w:rPr>
          <w:rFonts w:ascii="PT Astra Serif" w:hAnsi="PT Astra Serif" w:cs="Times New Roman"/>
          <w:sz w:val="26"/>
          <w:szCs w:val="26"/>
        </w:rPr>
        <w:t>Pнт</w:t>
      </w:r>
      <w:proofErr w:type="spellEnd"/>
      <w:r w:rsidRPr="008F1C73">
        <w:rPr>
          <w:rFonts w:ascii="PT Astra Serif" w:hAnsi="PT Astra Serif" w:cs="Times New Roman"/>
          <w:sz w:val="26"/>
          <w:szCs w:val="26"/>
        </w:rPr>
        <w:t>, где:</w:t>
      </w:r>
    </w:p>
    <w:p w14:paraId="30B83E02" w14:textId="77777777" w:rsidR="00A87E8C" w:rsidRPr="008F1C73" w:rsidRDefault="00A87E8C" w:rsidP="00A87E8C">
      <w:pPr>
        <w:pStyle w:val="ConsPlusNormal"/>
        <w:ind w:firstLine="709"/>
        <w:jc w:val="both"/>
        <w:rPr>
          <w:rFonts w:ascii="PT Astra Serif" w:hAnsi="PT Astra Serif" w:cs="Times New Roman"/>
          <w:sz w:val="26"/>
          <w:szCs w:val="26"/>
        </w:rPr>
      </w:pPr>
      <w:proofErr w:type="spellStart"/>
      <w:r w:rsidRPr="008F1C73">
        <w:rPr>
          <w:rFonts w:ascii="PT Astra Serif" w:hAnsi="PT Astra Serif" w:cs="Times New Roman"/>
          <w:sz w:val="26"/>
          <w:szCs w:val="26"/>
        </w:rPr>
        <w:t>Qнт</w:t>
      </w:r>
      <w:proofErr w:type="spellEnd"/>
      <w:r w:rsidRPr="008F1C73">
        <w:rPr>
          <w:rFonts w:ascii="PT Astra Serif" w:hAnsi="PT Astra Serif" w:cs="Times New Roman"/>
          <w:sz w:val="26"/>
          <w:szCs w:val="26"/>
        </w:rPr>
        <w:t xml:space="preserve"> – планируемое к приобретению количество нотариальных услуг;</w:t>
      </w:r>
    </w:p>
    <w:p w14:paraId="1B3296BC" w14:textId="2D10AB6B" w:rsidR="008C7257" w:rsidRPr="008F1C73" w:rsidRDefault="00A87E8C" w:rsidP="00A87E8C">
      <w:pPr>
        <w:pStyle w:val="ConsPlusNormal"/>
        <w:ind w:firstLine="709"/>
        <w:jc w:val="both"/>
        <w:rPr>
          <w:rFonts w:ascii="PT Astra Serif" w:hAnsi="PT Astra Serif" w:cs="Times New Roman"/>
          <w:sz w:val="26"/>
          <w:szCs w:val="26"/>
        </w:rPr>
      </w:pPr>
      <w:proofErr w:type="spellStart"/>
      <w:r w:rsidRPr="008F1C73">
        <w:rPr>
          <w:rFonts w:ascii="PT Astra Serif" w:hAnsi="PT Astra Serif" w:cs="Times New Roman"/>
          <w:sz w:val="26"/>
          <w:szCs w:val="26"/>
        </w:rPr>
        <w:t>Pнт</w:t>
      </w:r>
      <w:proofErr w:type="spellEnd"/>
      <w:r w:rsidRPr="008F1C73">
        <w:rPr>
          <w:rFonts w:ascii="PT Astra Serif" w:hAnsi="PT Astra Serif" w:cs="Times New Roman"/>
          <w:sz w:val="26"/>
          <w:szCs w:val="26"/>
        </w:rPr>
        <w:t xml:space="preserve"> – цена одной нотариальной услуги</w:t>
      </w:r>
      <w:r w:rsidR="00B818AF">
        <w:rPr>
          <w:rFonts w:ascii="PT Astra Serif" w:hAnsi="PT Astra Serif" w:cs="Times New Roman"/>
          <w:sz w:val="26"/>
          <w:szCs w:val="26"/>
        </w:rPr>
        <w:t>.</w:t>
      </w:r>
      <w:r w:rsidRPr="008F1C73">
        <w:rPr>
          <w:rFonts w:ascii="PT Astra Serif" w:hAnsi="PT Astra Serif" w:cs="Times New Roman"/>
          <w:sz w:val="26"/>
          <w:szCs w:val="26"/>
        </w:rPr>
        <w:t xml:space="preserve"> </w:t>
      </w:r>
    </w:p>
    <w:p w14:paraId="1F5861A1" w14:textId="77777777" w:rsidR="00A87E8C" w:rsidRPr="008F1C73" w:rsidRDefault="00A87E8C" w:rsidP="008C7257">
      <w:pPr>
        <w:pStyle w:val="ConsPlusNormal"/>
        <w:ind w:firstLine="709"/>
        <w:jc w:val="both"/>
        <w:rPr>
          <w:rFonts w:ascii="PT Astra Serif" w:hAnsi="PT Astra Serif" w:cs="Times New Roman"/>
          <w:sz w:val="26"/>
          <w:szCs w:val="26"/>
        </w:rPr>
      </w:pPr>
    </w:p>
    <w:p w14:paraId="3F5DC3FF" w14:textId="0B34B5E6" w:rsidR="002271EA" w:rsidRPr="008F1C73" w:rsidRDefault="006962F6" w:rsidP="002271EA">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57</w:t>
      </w:r>
      <w:r w:rsidR="002271EA" w:rsidRPr="008F1C73">
        <w:rPr>
          <w:rFonts w:ascii="PT Astra Serif" w:hAnsi="PT Astra Serif" w:cs="Times New Roman"/>
          <w:sz w:val="26"/>
          <w:szCs w:val="26"/>
        </w:rPr>
        <w:t>. Затраты на оплату услуг внештатных сотрудников (</w:t>
      </w:r>
      <w:proofErr w:type="spellStart"/>
      <w:r w:rsidR="002271EA" w:rsidRPr="008F1C73">
        <w:rPr>
          <w:rFonts w:ascii="PT Astra Serif" w:hAnsi="PT Astra Serif" w:cs="Times New Roman"/>
          <w:sz w:val="26"/>
          <w:szCs w:val="26"/>
        </w:rPr>
        <w:t>Звнсп</w:t>
      </w:r>
      <w:proofErr w:type="spellEnd"/>
      <w:r w:rsidR="002271EA" w:rsidRPr="008F1C73">
        <w:rPr>
          <w:rFonts w:ascii="PT Astra Serif" w:hAnsi="PT Astra Serif" w:cs="Times New Roman"/>
          <w:sz w:val="26"/>
          <w:szCs w:val="26"/>
        </w:rPr>
        <w:t>) определяются по следующей формуле:</w:t>
      </w:r>
    </w:p>
    <w:p w14:paraId="0B34EC93" w14:textId="612B791A" w:rsidR="002271EA" w:rsidRPr="008F1C73" w:rsidRDefault="00AA50DC" w:rsidP="002271EA">
      <w:pPr>
        <w:pStyle w:val="ConsPlusNormal"/>
        <w:ind w:firstLine="709"/>
        <w:jc w:val="both"/>
        <w:rPr>
          <w:rFonts w:ascii="PT Astra Serif" w:hAnsi="PT Astra Serif" w:cs="Times New Roman"/>
          <w:sz w:val="26"/>
          <w:szCs w:val="26"/>
        </w:rPr>
      </w:pPr>
      <w:r w:rsidRPr="008F1C73">
        <w:rPr>
          <w:rFonts w:ascii="PT Astra Serif" w:eastAsiaTheme="minorHAnsi" w:hAnsi="PT Astra Serif"/>
          <w:b/>
          <w:noProof/>
          <w:position w:val="-30"/>
        </w:rPr>
        <w:drawing>
          <wp:inline distT="0" distB="0" distL="0" distR="0" wp14:anchorId="150A3F1A" wp14:editId="5549ECDE">
            <wp:extent cx="2638425" cy="505694"/>
            <wp:effectExtent l="0" t="0" r="0" b="889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766765" cy="530292"/>
                    </a:xfrm>
                    <a:prstGeom prst="rect">
                      <a:avLst/>
                    </a:prstGeom>
                    <a:noFill/>
                    <a:ln>
                      <a:noFill/>
                    </a:ln>
                  </pic:spPr>
                </pic:pic>
              </a:graphicData>
            </a:graphic>
          </wp:inline>
        </w:drawing>
      </w:r>
    </w:p>
    <w:p w14:paraId="08647C34" w14:textId="77777777" w:rsidR="002271EA" w:rsidRPr="008F1C73" w:rsidRDefault="002271EA" w:rsidP="002271EA">
      <w:pPr>
        <w:pStyle w:val="ConsPlusNormal"/>
        <w:ind w:firstLine="709"/>
        <w:jc w:val="both"/>
        <w:rPr>
          <w:rFonts w:ascii="PT Astra Serif" w:hAnsi="PT Astra Serif" w:cs="Times New Roman"/>
          <w:sz w:val="26"/>
          <w:szCs w:val="26"/>
        </w:rPr>
      </w:pPr>
      <w:proofErr w:type="spellStart"/>
      <w:r w:rsidRPr="008F1C73">
        <w:rPr>
          <w:rFonts w:ascii="PT Astra Serif" w:hAnsi="PT Astra Serif" w:cs="Times New Roman"/>
          <w:sz w:val="26"/>
          <w:szCs w:val="26"/>
        </w:rPr>
        <w:t>Mj</w:t>
      </w:r>
      <w:proofErr w:type="spellEnd"/>
      <w:r w:rsidRPr="008F1C73">
        <w:rPr>
          <w:rFonts w:ascii="PT Astra Serif" w:hAnsi="PT Astra Serif" w:cs="Times New Roman"/>
          <w:sz w:val="26"/>
          <w:szCs w:val="26"/>
        </w:rPr>
        <w:t xml:space="preserve"> </w:t>
      </w:r>
      <w:proofErr w:type="spellStart"/>
      <w:r w:rsidRPr="008F1C73">
        <w:rPr>
          <w:rFonts w:ascii="PT Astra Serif" w:hAnsi="PT Astra Serif" w:cs="Times New Roman"/>
          <w:sz w:val="26"/>
          <w:szCs w:val="26"/>
        </w:rPr>
        <w:t>внсп</w:t>
      </w:r>
      <w:proofErr w:type="spellEnd"/>
      <w:r w:rsidRPr="008F1C73">
        <w:rPr>
          <w:rFonts w:ascii="PT Astra Serif" w:hAnsi="PT Astra Serif" w:cs="Times New Roman"/>
          <w:sz w:val="26"/>
          <w:szCs w:val="26"/>
        </w:rPr>
        <w:t xml:space="preserve"> – планируемое количество месяцев работы внештатного сотрудника в j-й должности;</w:t>
      </w:r>
    </w:p>
    <w:p w14:paraId="11FD7E3B" w14:textId="77777777" w:rsidR="002271EA" w:rsidRPr="008F1C73" w:rsidRDefault="002271EA" w:rsidP="002271EA">
      <w:pPr>
        <w:pStyle w:val="ConsPlusNormal"/>
        <w:ind w:firstLine="709"/>
        <w:jc w:val="both"/>
        <w:rPr>
          <w:rFonts w:ascii="PT Astra Serif" w:hAnsi="PT Astra Serif" w:cs="Times New Roman"/>
          <w:sz w:val="26"/>
          <w:szCs w:val="26"/>
        </w:rPr>
      </w:pPr>
      <w:proofErr w:type="spellStart"/>
      <w:r w:rsidRPr="008F1C73">
        <w:rPr>
          <w:rFonts w:ascii="PT Astra Serif" w:hAnsi="PT Astra Serif" w:cs="Times New Roman"/>
          <w:sz w:val="26"/>
          <w:szCs w:val="26"/>
        </w:rPr>
        <w:t>Pj</w:t>
      </w:r>
      <w:proofErr w:type="spellEnd"/>
      <w:r w:rsidRPr="008F1C73">
        <w:rPr>
          <w:rFonts w:ascii="PT Astra Serif" w:hAnsi="PT Astra Serif" w:cs="Times New Roman"/>
          <w:sz w:val="26"/>
          <w:szCs w:val="26"/>
        </w:rPr>
        <w:t xml:space="preserve"> </w:t>
      </w:r>
      <w:proofErr w:type="spellStart"/>
      <w:r w:rsidRPr="008F1C73">
        <w:rPr>
          <w:rFonts w:ascii="PT Astra Serif" w:hAnsi="PT Astra Serif" w:cs="Times New Roman"/>
          <w:sz w:val="26"/>
          <w:szCs w:val="26"/>
        </w:rPr>
        <w:t>внсп</w:t>
      </w:r>
      <w:proofErr w:type="spellEnd"/>
      <w:r w:rsidRPr="008F1C73">
        <w:rPr>
          <w:rFonts w:ascii="PT Astra Serif" w:hAnsi="PT Astra Serif" w:cs="Times New Roman"/>
          <w:sz w:val="26"/>
          <w:szCs w:val="26"/>
        </w:rPr>
        <w:t xml:space="preserve"> – цена одного месяца работы внештатного сотрудника в j-й должности;</w:t>
      </w:r>
    </w:p>
    <w:p w14:paraId="44E05EC5" w14:textId="77777777" w:rsidR="002271EA" w:rsidRPr="008F1C73" w:rsidRDefault="002271EA" w:rsidP="002271EA">
      <w:pPr>
        <w:pStyle w:val="ConsPlusNormal"/>
        <w:ind w:firstLine="709"/>
        <w:jc w:val="both"/>
        <w:rPr>
          <w:rFonts w:ascii="PT Astra Serif" w:hAnsi="PT Astra Serif" w:cs="Times New Roman"/>
          <w:sz w:val="26"/>
          <w:szCs w:val="26"/>
        </w:rPr>
      </w:pPr>
      <w:proofErr w:type="spellStart"/>
      <w:r w:rsidRPr="008F1C73">
        <w:rPr>
          <w:rFonts w:ascii="PT Astra Serif" w:hAnsi="PT Astra Serif" w:cs="Times New Roman"/>
          <w:sz w:val="26"/>
          <w:szCs w:val="26"/>
        </w:rPr>
        <w:t>tj</w:t>
      </w:r>
      <w:proofErr w:type="spellEnd"/>
      <w:r w:rsidRPr="008F1C73">
        <w:rPr>
          <w:rFonts w:ascii="PT Astra Serif" w:hAnsi="PT Astra Serif" w:cs="Times New Roman"/>
          <w:sz w:val="26"/>
          <w:szCs w:val="26"/>
        </w:rPr>
        <w:t xml:space="preserve"> </w:t>
      </w:r>
      <w:proofErr w:type="spellStart"/>
      <w:r w:rsidRPr="008F1C73">
        <w:rPr>
          <w:rFonts w:ascii="PT Astra Serif" w:hAnsi="PT Astra Serif" w:cs="Times New Roman"/>
          <w:sz w:val="26"/>
          <w:szCs w:val="26"/>
        </w:rPr>
        <w:t>внсп</w:t>
      </w:r>
      <w:proofErr w:type="spellEnd"/>
      <w:r w:rsidRPr="008F1C73">
        <w:rPr>
          <w:rFonts w:ascii="PT Astra Serif" w:hAnsi="PT Astra Serif" w:cs="Times New Roman"/>
          <w:sz w:val="26"/>
          <w:szCs w:val="26"/>
        </w:rPr>
        <w:t xml:space="preserve"> – процентная ставка страховых взносов в государственные внебюджетные фонды.</w:t>
      </w:r>
    </w:p>
    <w:p w14:paraId="1CA6190F" w14:textId="21699E97" w:rsidR="00A87E8C" w:rsidRDefault="002271EA" w:rsidP="002271EA">
      <w:pPr>
        <w:pStyle w:val="ConsPlusNormal"/>
        <w:ind w:firstLine="709"/>
        <w:jc w:val="both"/>
        <w:rPr>
          <w:rFonts w:ascii="PT Astra Serif" w:hAnsi="PT Astra Serif" w:cs="Times New Roman"/>
          <w:sz w:val="26"/>
          <w:szCs w:val="26"/>
        </w:rPr>
      </w:pPr>
      <w:r w:rsidRPr="008F1C73">
        <w:rPr>
          <w:rFonts w:ascii="PT Astra Serif" w:hAnsi="PT Astra Serif" w:cs="Times New Roman"/>
          <w:sz w:val="26"/>
          <w:szCs w:val="26"/>
        </w:rPr>
        <w:t>К указанным затратам относятся затраты по договорам гражданско-правового характера, предметом которых является оказание физическим лицом работ и услуг, не относящихся к коммунальным услугам и услугам, связанным с содержанием имущества.</w:t>
      </w:r>
    </w:p>
    <w:p w14:paraId="62F66533" w14:textId="77777777" w:rsidR="00A87E8C" w:rsidRPr="00AC7DCB" w:rsidRDefault="00A87E8C" w:rsidP="00B818AF">
      <w:pPr>
        <w:pStyle w:val="ConsPlusNormal"/>
        <w:jc w:val="both"/>
        <w:rPr>
          <w:rFonts w:ascii="PT Astra Serif" w:hAnsi="PT Astra Serif" w:cs="Times New Roman"/>
          <w:sz w:val="26"/>
          <w:szCs w:val="26"/>
        </w:rPr>
      </w:pPr>
    </w:p>
    <w:p w14:paraId="7ECD71C6" w14:textId="77777777" w:rsidR="008C7257" w:rsidRPr="00AC7DCB" w:rsidRDefault="008C7257" w:rsidP="008C7257">
      <w:pPr>
        <w:pStyle w:val="ConsPlusTitle"/>
        <w:ind w:firstLine="709"/>
        <w:jc w:val="center"/>
        <w:outlineLvl w:val="2"/>
        <w:rPr>
          <w:rFonts w:ascii="PT Astra Serif" w:hAnsi="PT Astra Serif" w:cs="Times New Roman"/>
          <w:b w:val="0"/>
          <w:sz w:val="26"/>
          <w:szCs w:val="26"/>
        </w:rPr>
      </w:pPr>
      <w:r w:rsidRPr="00AC7DCB">
        <w:rPr>
          <w:rFonts w:ascii="PT Astra Serif" w:hAnsi="PT Astra Serif" w:cs="Times New Roman"/>
          <w:b w:val="0"/>
          <w:sz w:val="26"/>
          <w:szCs w:val="26"/>
        </w:rPr>
        <w:t>Затраты на приобретение основных средств, не отнесенных</w:t>
      </w:r>
    </w:p>
    <w:p w14:paraId="2A92C413" w14:textId="77777777" w:rsidR="008C7257" w:rsidRPr="00AC7DCB" w:rsidRDefault="008C7257" w:rsidP="008C7257">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к затратам на приобретение основных средств в рамках</w:t>
      </w:r>
    </w:p>
    <w:p w14:paraId="5B78CC37" w14:textId="77777777" w:rsidR="008C7257" w:rsidRPr="00AC7DCB" w:rsidRDefault="008C7257" w:rsidP="008C7257">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затрат на информационно-коммуникационные технологии</w:t>
      </w:r>
    </w:p>
    <w:p w14:paraId="443F467A" w14:textId="77777777" w:rsidR="008C7257" w:rsidRPr="00AC7DCB" w:rsidRDefault="008C7257" w:rsidP="008C7257">
      <w:pPr>
        <w:pStyle w:val="ConsPlusNormal"/>
        <w:ind w:firstLine="709"/>
        <w:jc w:val="both"/>
        <w:rPr>
          <w:rFonts w:ascii="PT Astra Serif" w:hAnsi="PT Astra Serif" w:cs="Times New Roman"/>
          <w:sz w:val="26"/>
          <w:szCs w:val="26"/>
        </w:rPr>
      </w:pPr>
    </w:p>
    <w:p w14:paraId="4A7F90C2" w14:textId="3F7B5F36" w:rsidR="008C7257" w:rsidRPr="00AC7DCB" w:rsidRDefault="006962F6" w:rsidP="008C725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58</w:t>
      </w:r>
      <w:r w:rsidR="008C7257" w:rsidRPr="00AC7DCB">
        <w:rPr>
          <w:rFonts w:ascii="PT Astra Serif" w:hAnsi="PT Astra Serif" w:cs="Times New Roman"/>
          <w:sz w:val="26"/>
          <w:szCs w:val="26"/>
        </w:rPr>
        <w:t xml:space="preserve">. Затраты на приобретение основных средств, не отнесенные к затратам на приобретение основных средств в рамках затрат на информационно-коммуникационные </w:t>
      </w:r>
      <w:proofErr w:type="gramStart"/>
      <w:r w:rsidR="008C7257" w:rsidRPr="00AC7DCB">
        <w:rPr>
          <w:rFonts w:ascii="PT Astra Serif" w:hAnsi="PT Astra Serif" w:cs="Times New Roman"/>
          <w:sz w:val="26"/>
          <w:szCs w:val="26"/>
        </w:rPr>
        <w:t xml:space="preserve">технологии </w:t>
      </w:r>
      <w:r w:rsidR="008C7257" w:rsidRPr="00AC7DCB">
        <w:rPr>
          <w:rFonts w:ascii="PT Astra Serif" w:hAnsi="PT Astra Serif" w:cs="Times New Roman"/>
          <w:noProof/>
          <w:position w:val="-9"/>
          <w:sz w:val="26"/>
          <w:szCs w:val="26"/>
        </w:rPr>
        <w:drawing>
          <wp:inline distT="0" distB="0" distL="0" distR="0" wp14:anchorId="4BF06229" wp14:editId="5FF298BB">
            <wp:extent cx="381000" cy="266700"/>
            <wp:effectExtent l="0" t="0" r="0" b="0"/>
            <wp:docPr id="28" name="Рисунок 28" descr="base_23643_143449_328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8" descr="base_23643_143449_32807"/>
                    <pic:cNvPicPr preferRelativeResize="0">
                      <a:picLocks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381000" cy="266700"/>
                    </a:xfrm>
                    <a:prstGeom prst="rect">
                      <a:avLst/>
                    </a:prstGeom>
                    <a:noFill/>
                    <a:ln>
                      <a:noFill/>
                    </a:ln>
                  </pic:spPr>
                </pic:pic>
              </a:graphicData>
            </a:graphic>
          </wp:inline>
        </w:drawing>
      </w:r>
      <w:r w:rsidR="008C7257" w:rsidRPr="00AC7DCB">
        <w:rPr>
          <w:rFonts w:ascii="PT Astra Serif" w:hAnsi="PT Astra Serif" w:cs="Times New Roman"/>
          <w:sz w:val="26"/>
          <w:szCs w:val="26"/>
        </w:rPr>
        <w:t>,</w:t>
      </w:r>
      <w:proofErr w:type="gramEnd"/>
      <w:r w:rsidR="008C7257" w:rsidRPr="00AC7DCB">
        <w:rPr>
          <w:rFonts w:ascii="PT Astra Serif" w:hAnsi="PT Astra Serif" w:cs="Times New Roman"/>
          <w:sz w:val="26"/>
          <w:szCs w:val="26"/>
        </w:rPr>
        <w:t xml:space="preserve"> </w:t>
      </w:r>
      <w:r w:rsidR="008C7257" w:rsidRPr="00AC7DCB">
        <w:rPr>
          <w:rFonts w:ascii="PT Astra Serif" w:hAnsi="PT Astra Serif" w:cs="Times New Roman"/>
          <w:noProof/>
          <w:sz w:val="26"/>
          <w:szCs w:val="26"/>
        </w:rPr>
        <mc:AlternateContent>
          <mc:Choice Requires="wpc">
            <w:drawing>
              <wp:anchor distT="0" distB="0" distL="114300" distR="114300" simplePos="0" relativeHeight="251659264" behindDoc="0" locked="0" layoutInCell="1" allowOverlap="1" wp14:anchorId="78DA35F7" wp14:editId="6655447B">
                <wp:simplePos x="0" y="0"/>
                <wp:positionH relativeFrom="column">
                  <wp:posOffset>-1080135</wp:posOffset>
                </wp:positionH>
                <wp:positionV relativeFrom="paragraph">
                  <wp:posOffset>-9278620</wp:posOffset>
                </wp:positionV>
                <wp:extent cx="471170" cy="454025"/>
                <wp:effectExtent l="0" t="0" r="0" b="0"/>
                <wp:wrapNone/>
                <wp:docPr id="20" name="Полотно 2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5" name="Rectangle 68"/>
                        <wps:cNvSpPr>
                          <a:spLocks noChangeArrowheads="1"/>
                        </wps:cNvSpPr>
                        <wps:spPr bwMode="auto">
                          <a:xfrm>
                            <a:off x="23495" y="0"/>
                            <a:ext cx="88900" cy="454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3B1FBF" w14:textId="77777777" w:rsidR="0088760B" w:rsidRDefault="0088760B" w:rsidP="008C7257">
                              <w:r>
                                <w:rPr>
                                  <w:rFonts w:ascii="Symbol" w:hAnsi="Symbol" w:cs="Symbol"/>
                                  <w:color w:val="000000"/>
                                  <w:sz w:val="42"/>
                                  <w:szCs w:val="42"/>
                                  <w:lang w:val="en-US"/>
                                </w:rPr>
                                <w:t></w:t>
                              </w:r>
                            </w:p>
                          </w:txbxContent>
                        </wps:txbx>
                        <wps:bodyPr rot="0" vert="horz" wrap="none" lIns="0" tIns="0" rIns="0" bIns="0" anchor="t" anchorCtr="0">
                          <a:spAutoFit/>
                        </wps:bodyPr>
                      </wps:wsp>
                      <wps:wsp>
                        <wps:cNvPr id="16" name="Rectangle 69"/>
                        <wps:cNvSpPr>
                          <a:spLocks noChangeArrowheads="1"/>
                        </wps:cNvSpPr>
                        <wps:spPr bwMode="auto">
                          <a:xfrm>
                            <a:off x="315595" y="0"/>
                            <a:ext cx="88900" cy="454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D323A3" w14:textId="77777777" w:rsidR="0088760B" w:rsidRDefault="0088760B" w:rsidP="008C7257">
                              <w:r>
                                <w:rPr>
                                  <w:rFonts w:ascii="Symbol" w:hAnsi="Symbol" w:cs="Symbol"/>
                                  <w:color w:val="000000"/>
                                  <w:sz w:val="42"/>
                                  <w:szCs w:val="42"/>
                                  <w:lang w:val="en-US"/>
                                </w:rPr>
                                <w:t></w:t>
                              </w:r>
                            </w:p>
                          </w:txbxContent>
                        </wps:txbx>
                        <wps:bodyPr rot="0" vert="horz" wrap="none" lIns="0" tIns="0" rIns="0" bIns="0" anchor="t" anchorCtr="0">
                          <a:spAutoFit/>
                        </wps:bodyPr>
                      </wps:wsp>
                      <wps:wsp>
                        <wps:cNvPr id="17" name="Rectangle 70"/>
                        <wps:cNvSpPr>
                          <a:spLocks noChangeArrowheads="1"/>
                        </wps:cNvSpPr>
                        <wps:spPr bwMode="auto">
                          <a:xfrm>
                            <a:off x="158115" y="107950"/>
                            <a:ext cx="136525" cy="227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53F5AC" w14:textId="77777777" w:rsidR="0088760B" w:rsidRDefault="0088760B" w:rsidP="008C7257">
                              <w:proofErr w:type="spellStart"/>
                              <w:proofErr w:type="gramStart"/>
                              <w:r>
                                <w:rPr>
                                  <w:rFonts w:ascii="Times New Roman" w:hAnsi="Times New Roman" w:cs="Times New Roman"/>
                                  <w:color w:val="000000"/>
                                  <w:sz w:val="16"/>
                                  <w:szCs w:val="16"/>
                                  <w:lang w:val="en-US"/>
                                </w:rPr>
                                <w:t>ахз</w:t>
                              </w:r>
                              <w:proofErr w:type="spellEnd"/>
                              <w:proofErr w:type="gramEnd"/>
                            </w:p>
                          </w:txbxContent>
                        </wps:txbx>
                        <wps:bodyPr rot="0" vert="horz" wrap="none" lIns="0" tIns="0" rIns="0" bIns="0" anchor="t" anchorCtr="0">
                          <a:spAutoFit/>
                        </wps:bodyPr>
                      </wps:wsp>
                      <wps:wsp>
                        <wps:cNvPr id="18" name="Rectangle 71"/>
                        <wps:cNvSpPr>
                          <a:spLocks noChangeArrowheads="1"/>
                        </wps:cNvSpPr>
                        <wps:spPr bwMode="auto">
                          <a:xfrm>
                            <a:off x="158115" y="225425"/>
                            <a:ext cx="96520" cy="227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1547CD" w14:textId="77777777" w:rsidR="0088760B" w:rsidRDefault="0088760B" w:rsidP="008C7257">
                              <w:proofErr w:type="spellStart"/>
                              <w:proofErr w:type="gramStart"/>
                              <w:r>
                                <w:rPr>
                                  <w:rFonts w:ascii="Times New Roman" w:hAnsi="Times New Roman" w:cs="Times New Roman"/>
                                  <w:color w:val="000000"/>
                                  <w:sz w:val="16"/>
                                  <w:szCs w:val="16"/>
                                  <w:lang w:val="en-US"/>
                                </w:rPr>
                                <w:t>ос</w:t>
                              </w:r>
                              <w:proofErr w:type="spellEnd"/>
                              <w:proofErr w:type="gramEnd"/>
                            </w:p>
                          </w:txbxContent>
                        </wps:txbx>
                        <wps:bodyPr rot="0" vert="horz" wrap="none" lIns="0" tIns="0" rIns="0" bIns="0" anchor="t" anchorCtr="0">
                          <a:spAutoFit/>
                        </wps:bodyPr>
                      </wps:wsp>
                      <wps:wsp>
                        <wps:cNvPr id="19" name="Rectangle 72"/>
                        <wps:cNvSpPr>
                          <a:spLocks noChangeArrowheads="1"/>
                        </wps:cNvSpPr>
                        <wps:spPr bwMode="auto">
                          <a:xfrm>
                            <a:off x="68580" y="121285"/>
                            <a:ext cx="83185" cy="306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80C9B2" w14:textId="77777777" w:rsidR="0088760B" w:rsidRDefault="0088760B" w:rsidP="008C7257">
                              <w:r>
                                <w:rPr>
                                  <w:rFonts w:ascii="Times New Roman" w:hAnsi="Times New Roman" w:cs="Times New Roman"/>
                                  <w:color w:val="000000"/>
                                  <w:sz w:val="26"/>
                                  <w:szCs w:val="26"/>
                                  <w:lang w:val="en-US"/>
                                </w:rPr>
                                <w:t>З</w:t>
                              </w:r>
                            </w:p>
                          </w:txbxContent>
                        </wps:txbx>
                        <wps:bodyPr rot="0" vert="horz" wrap="none" lIns="0" tIns="0" rIns="0" bIns="0" anchor="t" anchorCtr="0">
                          <a:spAutoFit/>
                        </wps:bodyPr>
                      </wps:wsp>
                    </wpc:wpc>
                  </a:graphicData>
                </a:graphic>
                <wp14:sizeRelH relativeFrom="page">
                  <wp14:pctWidth>0</wp14:pctWidth>
                </wp14:sizeRelH>
                <wp14:sizeRelV relativeFrom="page">
                  <wp14:pctHeight>0</wp14:pctHeight>
                </wp14:sizeRelV>
              </wp:anchor>
            </w:drawing>
          </mc:Choice>
          <mc:Fallback>
            <w:pict>
              <v:group w14:anchorId="78DA35F7" id="Полотно 20" o:spid="_x0000_s1026" editas="canvas" style="position:absolute;left:0;text-align:left;margin-left:-85.05pt;margin-top:-730.6pt;width:37.1pt;height:35.75pt;z-index:251659264" coordsize="471170,4540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">
                <v:shape id="_x0000_s1027" type="#_x0000_t75" style="position:absolute;width:471170;height:454025;visibility:visible;mso-wrap-style:square">
                  <v:fill o:detectmouseclick="t"/>
                  <v:path o:connecttype="none"/>
                </v:shape>
                <v:rect id="Rectangle 68" o:spid="_x0000_s1028" style="position:absolute;left:23495;width:88900;height:45402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G1Gr4A&#10;AADbAAAADwAAAGRycy9kb3ducmV2LnhtbERP24rCMBB9F/Yfwiz4ZtMVFKlGkQXBlX2x+gFDM71g&#10;MilJ1ta/N8KCb3M419nsRmvEnXzoHCv4ynIQxJXTHTcKrpfDbAUiRGSNxjEpeFCA3fZjssFCu4HP&#10;dC9jI1IIhwIVtDH2hZShasliyFxPnLjaeYsxQd9I7XFI4dbIeZ4vpcWOU0OLPX23VN3KP6tAXsrD&#10;sCqNz91pXv+an+O5JqfU9HPcr0FEGuNb/O8+6jR/Aa9f0gFy+wQ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RBtRq+AAAA2wAAAA8AAAAAAAAAAAAAAAAAmAIAAGRycy9kb3ducmV2&#10;LnhtbFBLBQYAAAAABAAEAPUAAACDAwAAAAA=&#10;" filled="f" stroked="f">
                  <v:textbox style="mso-fit-shape-to-text:t" inset="0,0,0,0">
                    <w:txbxContent>
                      <w:p w14:paraId="043B1FBF" w14:textId="77777777" w:rsidR="0088760B" w:rsidRDefault="0088760B" w:rsidP="008C7257">
                        <w:r>
                          <w:rPr>
                            <w:rFonts w:ascii="Symbol" w:hAnsi="Symbol" w:cs="Symbol"/>
                            <w:color w:val="000000"/>
                            <w:sz w:val="42"/>
                            <w:szCs w:val="42"/>
                            <w:lang w:val="en-US"/>
                          </w:rPr>
                          <w:t></w:t>
                        </w:r>
                      </w:p>
                    </w:txbxContent>
                  </v:textbox>
                </v:rect>
                <v:rect id="Rectangle 69" o:spid="_x0000_s1029" style="position:absolute;left:315595;width:88900;height:45402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Mrbb4A&#10;AADbAAAADwAAAGRycy9kb3ducmV2LnhtbERPzYrCMBC+C/sOYYS9aaoHkWoUEQp12YvVBxia6Q8m&#10;k5JkbX37zcKCt/n4fmd/nKwRT/Khd6xgtcxAENdO99wquN+KxRZEiMgajWNS8KIAx8PHbI+5diNf&#10;6VnFVqQQDjkq6GIccilD3ZHFsHQDceIa5y3GBH0rtccxhVsj11m2kRZ7Tg0dDnTuqH5UP1aBvFXF&#10;uK2Mz9zXuvk2l/LakFPqcz6ddiAiTfEt/neXOs3fwN8v6QB5+AU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STK22+AAAA2wAAAA8AAAAAAAAAAAAAAAAAmAIAAGRycy9kb3ducmV2&#10;LnhtbFBLBQYAAAAABAAEAPUAAACDAwAAAAA=&#10;" filled="f" stroked="f">
                  <v:textbox style="mso-fit-shape-to-text:t" inset="0,0,0,0">
                    <w:txbxContent>
                      <w:p w14:paraId="35D323A3" w14:textId="77777777" w:rsidR="0088760B" w:rsidRDefault="0088760B" w:rsidP="008C7257">
                        <w:r>
                          <w:rPr>
                            <w:rFonts w:ascii="Symbol" w:hAnsi="Symbol" w:cs="Symbol"/>
                            <w:color w:val="000000"/>
                            <w:sz w:val="42"/>
                            <w:szCs w:val="42"/>
                            <w:lang w:val="en-US"/>
                          </w:rPr>
                          <w:t></w:t>
                        </w:r>
                      </w:p>
                    </w:txbxContent>
                  </v:textbox>
                </v:rect>
                <v:rect id="Rectangle 70" o:spid="_x0000_s1030" style="position:absolute;left:158115;top:107950;width:136525;height:22796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" filled="f" stroked="f">
                  <v:textbox style="mso-fit-shape-to-text:t" inset="0,0,0,0">
                    <w:txbxContent>
                      <w:p w14:paraId="4053F5AC" w14:textId="77777777" w:rsidR="0088760B" w:rsidRDefault="0088760B" w:rsidP="008C7257">
                        <w:r>
                          <w:rPr>
                            <w:rFonts w:ascii="Times New Roman" w:hAnsi="Times New Roman" w:cs="Times New Roman"/>
                            <w:color w:val="000000"/>
                            <w:sz w:val="16"/>
                            <w:szCs w:val="16"/>
                            <w:lang w:val="en-US"/>
                          </w:rPr>
                          <w:t>ахз</w:t>
                        </w:r>
                      </w:p>
                    </w:txbxContent>
                  </v:textbox>
                </v:rect>
                <v:rect id="Rectangle 71" o:spid="_x0000_s1031" style="position:absolute;left:158115;top:225425;width:96520;height:22796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AahMEA&#10;AADbAAAADwAAAGRycy9kb3ducmV2LnhtbESPT2sCMRDF74V+hzCF3mq2HkRWo4ggaPHi6gcYNrN/&#10;MJksSequ375zKHib4b157zfr7eSdelBMfWAD37MCFHEdbM+tgdv18LUElTKyRReYDDwpwXbz/rbG&#10;0oaRL/SocqskhFOJBrqch1LrVHfkMc3CQCxaE6LHLGtstY04Srh3el4UC+2xZ2nocKB9R/W9+vUG&#10;9LU6jMvKxSL8zJuzOx0vDQVjPj+m3QpUpim/zP/XRyv4Aiu/yAB68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pAGoTBAAAA2wAAAA8AAAAAAAAAAAAAAAAAmAIAAGRycy9kb3du&#10;cmV2LnhtbFBLBQYAAAAABAAEAPUAAACGAwAAAAA=&#10;" filled="f" stroked="f">
                  <v:textbox style="mso-fit-shape-to-text:t" inset="0,0,0,0">
                    <w:txbxContent>
                      <w:p w14:paraId="7D1547CD" w14:textId="77777777" w:rsidR="0088760B" w:rsidRDefault="0088760B" w:rsidP="008C7257">
                        <w:r>
                          <w:rPr>
                            <w:rFonts w:ascii="Times New Roman" w:hAnsi="Times New Roman" w:cs="Times New Roman"/>
                            <w:color w:val="000000"/>
                            <w:sz w:val="16"/>
                            <w:szCs w:val="16"/>
                            <w:lang w:val="en-US"/>
                          </w:rPr>
                          <w:t>ос</w:t>
                        </w:r>
                      </w:p>
                    </w:txbxContent>
                  </v:textbox>
                </v:rect>
                <v:rect id="Rectangle 72" o:spid="_x0000_s1032" style="position:absolute;left:68580;top:121285;width:83185;height:30670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y/H78A&#10;AADbAAAADwAAAGRycy9kb3ducmV2LnhtbERPS2rDMBDdF3IHMYHuGjleFNeNEkogkJRsbPcAgzX+&#10;UGlkJCV2b18VAt3N431nd1isEXfyYXSsYLvJQBC3To/cK/hqTi8FiBCRNRrHpOCHAhz2q6cdltrN&#10;XNG9jr1IIRxKVDDEOJVShnYgi2HjJuLEdc5bjAn6XmqPcwq3RuZZ9iotjpwaBpzoOFD7Xd+sAtnU&#10;p7mojc/cZ95dzeVcdeSUel4vH+8gIi3xX/xwn3Wa/wZ/v6QD5P4X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FDL8fvwAAANsAAAAPAAAAAAAAAAAAAAAAAJgCAABkcnMvZG93bnJl&#10;di54bWxQSwUGAAAAAAQABAD1AAAAhAMAAAAA&#10;" filled="f" stroked="f">
                  <v:textbox style="mso-fit-shape-to-text:t" inset="0,0,0,0">
                    <w:txbxContent>
                      <w:p w14:paraId="5C80C9B2" w14:textId="77777777" w:rsidR="0088760B" w:rsidRDefault="0088760B" w:rsidP="008C7257">
                        <w:r>
                          <w:rPr>
                            <w:rFonts w:ascii="Times New Roman" w:hAnsi="Times New Roman" w:cs="Times New Roman"/>
                            <w:color w:val="000000"/>
                            <w:sz w:val="26"/>
                            <w:szCs w:val="26"/>
                            <w:lang w:val="en-US"/>
                          </w:rPr>
                          <w:t>З</w:t>
                        </w:r>
                      </w:p>
                    </w:txbxContent>
                  </v:textbox>
                </v:rect>
              </v:group>
            </w:pict>
          </mc:Fallback>
        </mc:AlternateContent>
      </w:r>
      <w:r w:rsidR="008C7257" w:rsidRPr="00AC7DCB">
        <w:rPr>
          <w:rFonts w:ascii="PT Astra Serif" w:hAnsi="PT Astra Serif" w:cs="Times New Roman"/>
          <w:noProof/>
          <w:sz w:val="26"/>
          <w:szCs w:val="26"/>
        </w:rPr>
        <w:t xml:space="preserve">равняются </w:t>
      </w:r>
      <w:r w:rsidR="008C7257" w:rsidRPr="00AC7DCB">
        <w:rPr>
          <w:rFonts w:ascii="PT Astra Serif" w:hAnsi="PT Astra Serif" w:cs="Times New Roman"/>
          <w:sz w:val="26"/>
          <w:szCs w:val="26"/>
        </w:rPr>
        <w:t xml:space="preserve"> затратам на приобретение мебели (</w:t>
      </w:r>
      <w:proofErr w:type="spellStart"/>
      <w:r w:rsidR="008C7257" w:rsidRPr="00AC7DCB">
        <w:rPr>
          <w:rFonts w:ascii="PT Astra Serif" w:hAnsi="PT Astra Serif" w:cs="Times New Roman"/>
          <w:sz w:val="26"/>
          <w:szCs w:val="26"/>
        </w:rPr>
        <w:t>З</w:t>
      </w:r>
      <w:r w:rsidR="008C7257" w:rsidRPr="00AC7DCB">
        <w:rPr>
          <w:rFonts w:ascii="PT Astra Serif" w:hAnsi="PT Astra Serif" w:cs="Times New Roman"/>
          <w:sz w:val="26"/>
          <w:szCs w:val="26"/>
          <w:vertAlign w:val="subscript"/>
        </w:rPr>
        <w:t>пмеб</w:t>
      </w:r>
      <w:proofErr w:type="spellEnd"/>
      <w:r w:rsidR="008C7257" w:rsidRPr="00AC7DCB">
        <w:rPr>
          <w:rFonts w:ascii="PT Astra Serif" w:hAnsi="PT Astra Serif" w:cs="Times New Roman"/>
          <w:sz w:val="26"/>
          <w:szCs w:val="26"/>
        </w:rPr>
        <w:t>).</w:t>
      </w:r>
    </w:p>
    <w:p w14:paraId="1AE14589" w14:textId="77777777" w:rsidR="008C7257"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Количество планируемых к приобретению основных средств определяется с учетом фактического наличия количества товаров, учитываемых на балансе у Департамента инвестиций Томской области.</w:t>
      </w:r>
    </w:p>
    <w:p w14:paraId="75BCE7B6" w14:textId="77777777" w:rsidR="00AA50DC" w:rsidRPr="00AC7DCB" w:rsidRDefault="00AA50DC" w:rsidP="008C7257">
      <w:pPr>
        <w:pStyle w:val="ConsPlusNormal"/>
        <w:ind w:firstLine="709"/>
        <w:jc w:val="both"/>
        <w:rPr>
          <w:rFonts w:ascii="PT Astra Serif" w:hAnsi="PT Astra Serif" w:cs="Times New Roman"/>
          <w:sz w:val="26"/>
          <w:szCs w:val="26"/>
        </w:rPr>
      </w:pPr>
    </w:p>
    <w:p w14:paraId="4B789606" w14:textId="5D12FA74" w:rsidR="008C7257" w:rsidRPr="00AC7DCB" w:rsidRDefault="006962F6" w:rsidP="00AA50DC">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59</w:t>
      </w:r>
      <w:r w:rsidR="008C7257" w:rsidRPr="00AC7DCB">
        <w:rPr>
          <w:rFonts w:ascii="PT Astra Serif" w:hAnsi="PT Astra Serif" w:cs="Times New Roman"/>
          <w:sz w:val="26"/>
          <w:szCs w:val="26"/>
        </w:rPr>
        <w:t>. Затраты на приобретение мебели (</w:t>
      </w:r>
      <w:proofErr w:type="spellStart"/>
      <w:r w:rsidR="008C7257" w:rsidRPr="00AC7DCB">
        <w:rPr>
          <w:rFonts w:ascii="PT Astra Serif" w:hAnsi="PT Astra Serif" w:cs="Times New Roman"/>
          <w:sz w:val="26"/>
          <w:szCs w:val="26"/>
        </w:rPr>
        <w:t>З</w:t>
      </w:r>
      <w:r w:rsidR="008C7257" w:rsidRPr="00AC7DCB">
        <w:rPr>
          <w:rFonts w:ascii="PT Astra Serif" w:hAnsi="PT Astra Serif" w:cs="Times New Roman"/>
          <w:sz w:val="26"/>
          <w:szCs w:val="26"/>
          <w:vertAlign w:val="subscript"/>
        </w:rPr>
        <w:t>пмеб</w:t>
      </w:r>
      <w:proofErr w:type="spellEnd"/>
      <w:r w:rsidR="008C7257" w:rsidRPr="00AC7DCB">
        <w:rPr>
          <w:rFonts w:ascii="PT Astra Serif" w:hAnsi="PT Astra Serif" w:cs="Times New Roman"/>
          <w:sz w:val="26"/>
          <w:szCs w:val="26"/>
        </w:rPr>
        <w:t>) опр</w:t>
      </w:r>
      <w:r w:rsidR="00AA50DC">
        <w:rPr>
          <w:rFonts w:ascii="PT Astra Serif" w:hAnsi="PT Astra Serif" w:cs="Times New Roman"/>
          <w:sz w:val="26"/>
          <w:szCs w:val="26"/>
        </w:rPr>
        <w:t>еделяются по следующей формуле:</w:t>
      </w:r>
    </w:p>
    <w:p w14:paraId="2B629E37" w14:textId="39AECF29" w:rsidR="008C7257" w:rsidRPr="00AC7DCB" w:rsidRDefault="008C7257" w:rsidP="00AA50DC">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28"/>
          <w:sz w:val="26"/>
          <w:szCs w:val="26"/>
        </w:rPr>
        <w:drawing>
          <wp:inline distT="0" distB="0" distL="0" distR="0" wp14:anchorId="70311758" wp14:editId="50866504">
            <wp:extent cx="2009775" cy="498548"/>
            <wp:effectExtent l="0" t="0" r="0" b="0"/>
            <wp:docPr id="9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061443" cy="511365"/>
                    </a:xfrm>
                    <a:prstGeom prst="rect">
                      <a:avLst/>
                    </a:prstGeom>
                    <a:noFill/>
                    <a:ln>
                      <a:noFill/>
                    </a:ln>
                  </pic:spPr>
                </pic:pic>
              </a:graphicData>
            </a:graphic>
          </wp:inline>
        </w:drawing>
      </w:r>
    </w:p>
    <w:p w14:paraId="015C6DA4"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пмеб</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i-х предметов мебели;</w:t>
      </w:r>
    </w:p>
    <w:p w14:paraId="51E6CEE5"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пмеб</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i-</w:t>
      </w:r>
      <w:proofErr w:type="spellStart"/>
      <w:r w:rsidRPr="00AC7DCB">
        <w:rPr>
          <w:rFonts w:ascii="PT Astra Serif" w:hAnsi="PT Astra Serif" w:cs="Times New Roman"/>
          <w:sz w:val="26"/>
          <w:szCs w:val="26"/>
        </w:rPr>
        <w:t>го</w:t>
      </w:r>
      <w:proofErr w:type="spellEnd"/>
      <w:r w:rsidRPr="00AC7DCB">
        <w:rPr>
          <w:rFonts w:ascii="PT Astra Serif" w:hAnsi="PT Astra Serif" w:cs="Times New Roman"/>
          <w:sz w:val="26"/>
          <w:szCs w:val="26"/>
        </w:rPr>
        <w:t xml:space="preserve"> предмета мебели.</w:t>
      </w:r>
    </w:p>
    <w:p w14:paraId="1E9C0860" w14:textId="77777777" w:rsidR="008C7257" w:rsidRDefault="008C7257" w:rsidP="008C7257">
      <w:pPr>
        <w:pStyle w:val="ConsPlusNormal"/>
        <w:ind w:firstLine="709"/>
        <w:jc w:val="both"/>
        <w:rPr>
          <w:rFonts w:ascii="PT Astra Serif" w:hAnsi="PT Astra Serif" w:cs="Times New Roman"/>
          <w:sz w:val="26"/>
          <w:szCs w:val="26"/>
        </w:rPr>
      </w:pPr>
    </w:p>
    <w:p w14:paraId="6A4CE399" w14:textId="77777777" w:rsidR="00444369" w:rsidRDefault="00444369" w:rsidP="008C7257">
      <w:pPr>
        <w:pStyle w:val="ConsPlusNormal"/>
        <w:ind w:firstLine="709"/>
        <w:jc w:val="both"/>
        <w:rPr>
          <w:rFonts w:ascii="PT Astra Serif" w:hAnsi="PT Astra Serif" w:cs="Times New Roman"/>
          <w:sz w:val="26"/>
          <w:szCs w:val="26"/>
        </w:rPr>
      </w:pPr>
    </w:p>
    <w:p w14:paraId="22C458F3" w14:textId="77777777" w:rsidR="00444369" w:rsidRDefault="00444369" w:rsidP="008C7257">
      <w:pPr>
        <w:pStyle w:val="ConsPlusNormal"/>
        <w:ind w:firstLine="709"/>
        <w:jc w:val="both"/>
        <w:rPr>
          <w:rFonts w:ascii="PT Astra Serif" w:hAnsi="PT Astra Serif" w:cs="Times New Roman"/>
          <w:sz w:val="26"/>
          <w:szCs w:val="26"/>
        </w:rPr>
      </w:pPr>
    </w:p>
    <w:p w14:paraId="61951920" w14:textId="77777777" w:rsidR="00444369" w:rsidRPr="00AC7DCB" w:rsidRDefault="00444369" w:rsidP="008C7257">
      <w:pPr>
        <w:pStyle w:val="ConsPlusNormal"/>
        <w:ind w:firstLine="709"/>
        <w:jc w:val="both"/>
        <w:rPr>
          <w:rFonts w:ascii="PT Astra Serif" w:hAnsi="PT Astra Serif" w:cs="Times New Roman"/>
          <w:sz w:val="26"/>
          <w:szCs w:val="26"/>
        </w:rPr>
      </w:pPr>
    </w:p>
    <w:p w14:paraId="62FA205E" w14:textId="77777777" w:rsidR="008C7257" w:rsidRPr="00AC7DCB" w:rsidRDefault="008C7257" w:rsidP="008C7257">
      <w:pPr>
        <w:pStyle w:val="ConsPlusTitle"/>
        <w:ind w:firstLine="709"/>
        <w:jc w:val="center"/>
        <w:outlineLvl w:val="2"/>
        <w:rPr>
          <w:rFonts w:ascii="PT Astra Serif" w:hAnsi="PT Astra Serif" w:cs="Times New Roman"/>
          <w:b w:val="0"/>
          <w:sz w:val="26"/>
          <w:szCs w:val="26"/>
        </w:rPr>
      </w:pPr>
      <w:r w:rsidRPr="00AC7DCB">
        <w:rPr>
          <w:rFonts w:ascii="PT Astra Serif" w:hAnsi="PT Astra Serif" w:cs="Times New Roman"/>
          <w:b w:val="0"/>
          <w:sz w:val="26"/>
          <w:szCs w:val="26"/>
        </w:rPr>
        <w:lastRenderedPageBreak/>
        <w:t>Затраты на приобретение материальных запасов, не отнесенные</w:t>
      </w:r>
    </w:p>
    <w:p w14:paraId="30B899A8" w14:textId="77777777" w:rsidR="008C7257" w:rsidRPr="00AC7DCB" w:rsidRDefault="008C7257" w:rsidP="008C7257">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к затратам на приобретение материальных запасов в рамках</w:t>
      </w:r>
    </w:p>
    <w:p w14:paraId="34EB7DE6" w14:textId="77777777" w:rsidR="008C7257" w:rsidRPr="00AC7DCB" w:rsidRDefault="008C7257" w:rsidP="008C7257">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затрат на информационно-коммуникационные технологии</w:t>
      </w:r>
    </w:p>
    <w:p w14:paraId="4949BF6A" w14:textId="77777777" w:rsidR="008C7257" w:rsidRPr="00AC7DCB" w:rsidRDefault="008C7257" w:rsidP="008C7257">
      <w:pPr>
        <w:pStyle w:val="ConsPlusNormal"/>
        <w:ind w:firstLine="709"/>
        <w:jc w:val="both"/>
        <w:rPr>
          <w:rFonts w:ascii="PT Astra Serif" w:hAnsi="PT Astra Serif" w:cs="Times New Roman"/>
          <w:sz w:val="26"/>
          <w:szCs w:val="26"/>
        </w:rPr>
      </w:pPr>
    </w:p>
    <w:p w14:paraId="361D2DDA" w14:textId="132AF106" w:rsidR="008C7257" w:rsidRPr="00AC7DCB" w:rsidRDefault="00E93F01" w:rsidP="00AA50DC">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6</w:t>
      </w:r>
      <w:r w:rsidR="006962F6">
        <w:rPr>
          <w:rFonts w:ascii="PT Astra Serif" w:hAnsi="PT Astra Serif" w:cs="Times New Roman"/>
          <w:sz w:val="26"/>
          <w:szCs w:val="26"/>
        </w:rPr>
        <w:t>0</w:t>
      </w:r>
      <w:r w:rsidR="008C7257" w:rsidRPr="00AC7DCB">
        <w:rPr>
          <w:rFonts w:ascii="PT Astra Serif" w:hAnsi="PT Astra Serif" w:cs="Times New Roman"/>
          <w:sz w:val="26"/>
          <w:szCs w:val="26"/>
        </w:rPr>
        <w:t xml:space="preserve">. Затраты на приобретение материальных запасов, не отнесенные к затратам на приобретение материальных запасов в рамках затрат на информационно-коммуникационные </w:t>
      </w:r>
      <w:proofErr w:type="gramStart"/>
      <w:r w:rsidR="008C7257" w:rsidRPr="00AC7DCB">
        <w:rPr>
          <w:rFonts w:ascii="PT Astra Serif" w:hAnsi="PT Astra Serif" w:cs="Times New Roman"/>
          <w:sz w:val="26"/>
          <w:szCs w:val="26"/>
        </w:rPr>
        <w:t xml:space="preserve">технологии </w:t>
      </w:r>
      <w:r w:rsidR="008C7257" w:rsidRPr="00AC7DCB">
        <w:rPr>
          <w:rFonts w:ascii="PT Astra Serif" w:hAnsi="PT Astra Serif" w:cs="Times New Roman"/>
          <w:noProof/>
          <w:position w:val="-9"/>
          <w:sz w:val="26"/>
          <w:szCs w:val="26"/>
        </w:rPr>
        <w:drawing>
          <wp:inline distT="0" distB="0" distL="0" distR="0" wp14:anchorId="532BD4F1" wp14:editId="539502CF">
            <wp:extent cx="381000" cy="266700"/>
            <wp:effectExtent l="0" t="0" r="0" b="0"/>
            <wp:docPr id="7" name="Рисунок 30" descr="base_23643_143449_328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0" descr="base_23643_143449_32814"/>
                    <pic:cNvPicPr preferRelativeResize="0">
                      <a:picLocks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381000" cy="266700"/>
                    </a:xfrm>
                    <a:prstGeom prst="rect">
                      <a:avLst/>
                    </a:prstGeom>
                    <a:noFill/>
                    <a:ln>
                      <a:noFill/>
                    </a:ln>
                  </pic:spPr>
                </pic:pic>
              </a:graphicData>
            </a:graphic>
          </wp:inline>
        </w:drawing>
      </w:r>
      <w:r w:rsidR="00AA50DC">
        <w:rPr>
          <w:rFonts w:ascii="PT Astra Serif" w:hAnsi="PT Astra Serif" w:cs="Times New Roman"/>
          <w:sz w:val="26"/>
          <w:szCs w:val="26"/>
        </w:rPr>
        <w:t>,</w:t>
      </w:r>
      <w:proofErr w:type="gramEnd"/>
      <w:r w:rsidR="00AA50DC">
        <w:rPr>
          <w:rFonts w:ascii="PT Astra Serif" w:hAnsi="PT Astra Serif" w:cs="Times New Roman"/>
          <w:sz w:val="26"/>
          <w:szCs w:val="26"/>
        </w:rPr>
        <w:t xml:space="preserve"> определяются по формуле:</w:t>
      </w:r>
    </w:p>
    <w:p w14:paraId="52BC7BE0" w14:textId="5745D91B" w:rsidR="008C7257" w:rsidRPr="00AC7DCB" w:rsidRDefault="00B2568B" w:rsidP="00AA50DC">
      <w:pPr>
        <w:pStyle w:val="ConsPlusNormal"/>
        <w:ind w:firstLine="709"/>
        <w:jc w:val="center"/>
        <w:rPr>
          <w:rFonts w:ascii="PT Astra Serif" w:hAnsi="PT Astra Serif" w:cs="Times New Roman"/>
          <w:sz w:val="26"/>
          <w:szCs w:val="26"/>
        </w:rPr>
      </w:pPr>
      <m:oMath>
        <m:sSubSup>
          <m:sSubSupPr>
            <m:ctrlPr>
              <w:rPr>
                <w:rFonts w:ascii="Cambria Math" w:hAnsi="Cambria Math" w:cs="Times New Roman"/>
                <w:sz w:val="26"/>
                <w:szCs w:val="26"/>
              </w:rPr>
            </m:ctrlPr>
          </m:sSubSupPr>
          <m:e>
            <m:r>
              <m:rPr>
                <m:sty m:val="p"/>
              </m:rPr>
              <w:rPr>
                <w:rFonts w:ascii="Cambria Math" w:hAnsi="Cambria Math" w:cs="Times New Roman"/>
                <w:sz w:val="26"/>
                <w:szCs w:val="26"/>
              </w:rPr>
              <m:t>З</m:t>
            </m:r>
          </m:e>
          <m:sub>
            <m:r>
              <m:rPr>
                <m:sty m:val="p"/>
              </m:rPr>
              <w:rPr>
                <w:rFonts w:ascii="Cambria Math" w:hAnsi="Cambria Math" w:cs="Times New Roman"/>
                <w:sz w:val="26"/>
                <w:szCs w:val="26"/>
              </w:rPr>
              <m:t>мз</m:t>
            </m:r>
          </m:sub>
          <m:sup>
            <m:r>
              <m:rPr>
                <m:sty m:val="p"/>
              </m:rPr>
              <w:rPr>
                <w:rFonts w:ascii="Cambria Math" w:hAnsi="Cambria Math" w:cs="Times New Roman"/>
                <w:sz w:val="26"/>
                <w:szCs w:val="26"/>
              </w:rPr>
              <m:t>ахз</m:t>
            </m:r>
          </m:sup>
        </m:sSubSup>
        <m:r>
          <m:rPr>
            <m:sty m:val="p"/>
          </m:rPr>
          <w:rPr>
            <w:rFonts w:ascii="Cambria Math" w:hAnsi="Cambria Math" w:cs="Times New Roman"/>
            <w:sz w:val="26"/>
            <w:szCs w:val="26"/>
          </w:rPr>
          <m:t xml:space="preserve">= </m:t>
        </m:r>
        <m:sSub>
          <m:sSubPr>
            <m:ctrlPr>
              <w:rPr>
                <w:rFonts w:ascii="Cambria Math" w:hAnsi="Cambria Math" w:cs="Times New Roman"/>
                <w:sz w:val="26"/>
                <w:szCs w:val="26"/>
              </w:rPr>
            </m:ctrlPr>
          </m:sSubPr>
          <m:e>
            <m:r>
              <m:rPr>
                <m:sty m:val="p"/>
              </m:rPr>
              <w:rPr>
                <w:rFonts w:ascii="Cambria Math" w:hAnsi="Cambria Math" w:cs="Times New Roman"/>
                <w:sz w:val="26"/>
                <w:szCs w:val="26"/>
              </w:rPr>
              <m:t>З</m:t>
            </m:r>
          </m:e>
          <m:sub>
            <m:r>
              <m:rPr>
                <m:sty m:val="p"/>
              </m:rPr>
              <w:rPr>
                <w:rFonts w:ascii="Cambria Math" w:hAnsi="Cambria Math" w:cs="Times New Roman"/>
                <w:sz w:val="26"/>
                <w:szCs w:val="26"/>
              </w:rPr>
              <m:t>бл</m:t>
            </m:r>
          </m:sub>
        </m:sSub>
        <m:r>
          <m:rPr>
            <m:sty m:val="p"/>
          </m:rPr>
          <w:rPr>
            <w:rFonts w:ascii="Cambria Math" w:hAnsi="Cambria Math" w:cs="Times New Roman"/>
            <w:sz w:val="26"/>
            <w:szCs w:val="26"/>
          </w:rPr>
          <m:t xml:space="preserve">+ </m:t>
        </m:r>
        <m:sSub>
          <m:sSubPr>
            <m:ctrlPr>
              <w:rPr>
                <w:rFonts w:ascii="Cambria Math" w:hAnsi="Cambria Math" w:cs="Times New Roman"/>
                <w:sz w:val="26"/>
                <w:szCs w:val="26"/>
              </w:rPr>
            </m:ctrlPr>
          </m:sSubPr>
          <m:e>
            <m:r>
              <m:rPr>
                <m:sty m:val="p"/>
              </m:rPr>
              <w:rPr>
                <w:rFonts w:ascii="Cambria Math" w:hAnsi="Cambria Math" w:cs="Times New Roman"/>
                <w:sz w:val="26"/>
                <w:szCs w:val="26"/>
              </w:rPr>
              <m:t>З</m:t>
            </m:r>
          </m:e>
          <m:sub>
            <m:r>
              <m:rPr>
                <m:sty m:val="p"/>
              </m:rPr>
              <w:rPr>
                <w:rFonts w:ascii="Cambria Math" w:hAnsi="Cambria Math" w:cs="Times New Roman"/>
                <w:sz w:val="26"/>
                <w:szCs w:val="26"/>
              </w:rPr>
              <m:t>канц</m:t>
            </m:r>
          </m:sub>
        </m:sSub>
        <m:r>
          <m:rPr>
            <m:sty m:val="p"/>
          </m:rPr>
          <w:rPr>
            <w:rFonts w:ascii="Cambria Math" w:hAnsi="Cambria Math" w:cs="Times New Roman"/>
            <w:sz w:val="26"/>
            <w:szCs w:val="26"/>
          </w:rPr>
          <m:t xml:space="preserve">+ </m:t>
        </m:r>
        <m:sSub>
          <m:sSubPr>
            <m:ctrlPr>
              <w:rPr>
                <w:rFonts w:ascii="Cambria Math" w:hAnsi="Cambria Math" w:cs="Times New Roman"/>
                <w:sz w:val="26"/>
                <w:szCs w:val="26"/>
              </w:rPr>
            </m:ctrlPr>
          </m:sSubPr>
          <m:e>
            <m:r>
              <m:rPr>
                <m:sty m:val="p"/>
              </m:rPr>
              <w:rPr>
                <w:rFonts w:ascii="Cambria Math" w:hAnsi="Cambria Math" w:cs="Times New Roman"/>
                <w:sz w:val="26"/>
                <w:szCs w:val="26"/>
              </w:rPr>
              <m:t>З</m:t>
            </m:r>
          </m:e>
          <m:sub>
            <m:r>
              <m:rPr>
                <m:sty m:val="p"/>
              </m:rPr>
              <w:rPr>
                <w:rFonts w:ascii="Cambria Math" w:hAnsi="Cambria Math" w:cs="Times New Roman"/>
                <w:sz w:val="26"/>
                <w:szCs w:val="26"/>
              </w:rPr>
              <m:t>ламп</m:t>
            </m:r>
          </m:sub>
        </m:sSub>
        <m:r>
          <m:rPr>
            <m:sty m:val="p"/>
          </m:rPr>
          <w:rPr>
            <w:rFonts w:ascii="Cambria Math" w:hAnsi="Cambria Math" w:cs="Times New Roman"/>
            <w:sz w:val="26"/>
            <w:szCs w:val="26"/>
          </w:rPr>
          <m:t xml:space="preserve">+ </m:t>
        </m:r>
        <m:sSub>
          <m:sSubPr>
            <m:ctrlPr>
              <w:rPr>
                <w:rFonts w:ascii="Cambria Math" w:hAnsi="Cambria Math" w:cs="Times New Roman"/>
                <w:sz w:val="26"/>
                <w:szCs w:val="26"/>
              </w:rPr>
            </m:ctrlPr>
          </m:sSubPr>
          <m:e>
            <m:r>
              <m:rPr>
                <m:sty m:val="p"/>
              </m:rPr>
              <w:rPr>
                <w:rFonts w:ascii="Cambria Math" w:hAnsi="Cambria Math" w:cs="Times New Roman"/>
                <w:sz w:val="26"/>
                <w:szCs w:val="26"/>
              </w:rPr>
              <m:t>З</m:t>
            </m:r>
          </m:e>
          <m:sub>
            <m:r>
              <m:rPr>
                <m:sty m:val="p"/>
              </m:rPr>
              <w:rPr>
                <w:rFonts w:ascii="Cambria Math" w:hAnsi="Cambria Math" w:cs="Times New Roman"/>
                <w:sz w:val="26"/>
                <w:szCs w:val="26"/>
              </w:rPr>
              <m:t>хп</m:t>
            </m:r>
          </m:sub>
        </m:sSub>
      </m:oMath>
      <w:r w:rsidR="008C7257">
        <w:rPr>
          <w:rFonts w:ascii="PT Astra Serif" w:hAnsi="PT Astra Serif" w:cs="Times New Roman"/>
          <w:sz w:val="26"/>
          <w:szCs w:val="26"/>
        </w:rPr>
        <w:t>, где:</w:t>
      </w:r>
    </w:p>
    <w:p w14:paraId="23E9333E"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бл</w:t>
      </w:r>
      <w:proofErr w:type="spellEnd"/>
      <w:r w:rsidRPr="00AC7DCB">
        <w:rPr>
          <w:rFonts w:ascii="PT Astra Serif" w:hAnsi="PT Astra Serif" w:cs="Times New Roman"/>
          <w:sz w:val="26"/>
          <w:szCs w:val="26"/>
        </w:rPr>
        <w:t xml:space="preserve"> – затраты на приобретение бланочной и иной типографской продукции;</w:t>
      </w:r>
    </w:p>
    <w:p w14:paraId="445F9675"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канц</w:t>
      </w:r>
      <w:proofErr w:type="spellEnd"/>
      <w:r w:rsidRPr="00AC7DCB">
        <w:rPr>
          <w:rFonts w:ascii="PT Astra Serif" w:hAnsi="PT Astra Serif" w:cs="Times New Roman"/>
          <w:sz w:val="26"/>
          <w:szCs w:val="26"/>
        </w:rPr>
        <w:t xml:space="preserve"> – затраты на приобретение канцелярских принадлежностей;</w:t>
      </w:r>
    </w:p>
    <w:p w14:paraId="221BE48B"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ламп</w:t>
      </w:r>
      <w:proofErr w:type="spellEnd"/>
      <w:r w:rsidRPr="00AC7DCB">
        <w:rPr>
          <w:rFonts w:ascii="PT Astra Serif" w:hAnsi="PT Astra Serif" w:cs="Times New Roman"/>
          <w:sz w:val="26"/>
          <w:szCs w:val="26"/>
        </w:rPr>
        <w:t xml:space="preserve"> – затраты на приобретение ламп настольных;</w:t>
      </w:r>
    </w:p>
    <w:p w14:paraId="231B5A67"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хп</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затраты на приобретение хозяйственных товаров и принадлежностей.</w:t>
      </w:r>
    </w:p>
    <w:p w14:paraId="6B67D3D8" w14:textId="77777777" w:rsidR="008C7257"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Количество планируемых к приобретению материальных запасов определяется с учетом фактического наличия количества товаров, учитываемых на балансе у Департамента инвестиций Томской области.</w:t>
      </w:r>
    </w:p>
    <w:p w14:paraId="2DA6BDB9" w14:textId="77777777" w:rsidR="00AA50DC" w:rsidRPr="00AC7DCB" w:rsidRDefault="00AA50DC" w:rsidP="008C7257">
      <w:pPr>
        <w:pStyle w:val="ConsPlusNormal"/>
        <w:ind w:firstLine="709"/>
        <w:jc w:val="both"/>
        <w:rPr>
          <w:rFonts w:ascii="PT Astra Serif" w:hAnsi="PT Astra Serif" w:cs="Times New Roman"/>
          <w:sz w:val="26"/>
          <w:szCs w:val="26"/>
        </w:rPr>
      </w:pPr>
    </w:p>
    <w:p w14:paraId="1A88FB35" w14:textId="05FA6F7B" w:rsidR="008C7257" w:rsidRPr="00AC7DCB" w:rsidRDefault="006962F6" w:rsidP="00AA50DC">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61</w:t>
      </w:r>
      <w:r w:rsidR="008C7257" w:rsidRPr="00AC7DCB">
        <w:rPr>
          <w:rFonts w:ascii="PT Astra Serif" w:hAnsi="PT Astra Serif" w:cs="Times New Roman"/>
          <w:sz w:val="26"/>
          <w:szCs w:val="26"/>
        </w:rPr>
        <w:t>. Затраты на приобретение бланочной и иной типографской продукции (</w:t>
      </w:r>
      <w:proofErr w:type="spellStart"/>
      <w:r w:rsidR="008C7257" w:rsidRPr="00AC7DCB">
        <w:rPr>
          <w:rFonts w:ascii="PT Astra Serif" w:hAnsi="PT Astra Serif" w:cs="Times New Roman"/>
          <w:sz w:val="26"/>
          <w:szCs w:val="26"/>
        </w:rPr>
        <w:t>З</w:t>
      </w:r>
      <w:r w:rsidR="008C7257" w:rsidRPr="00AC7DCB">
        <w:rPr>
          <w:rFonts w:ascii="PT Astra Serif" w:hAnsi="PT Astra Serif" w:cs="Times New Roman"/>
          <w:sz w:val="26"/>
          <w:szCs w:val="26"/>
          <w:vertAlign w:val="subscript"/>
        </w:rPr>
        <w:t>бл</w:t>
      </w:r>
      <w:proofErr w:type="spellEnd"/>
      <w:r w:rsidR="008C7257" w:rsidRPr="00AC7DCB">
        <w:rPr>
          <w:rFonts w:ascii="PT Astra Serif" w:hAnsi="PT Astra Serif" w:cs="Times New Roman"/>
          <w:sz w:val="26"/>
          <w:szCs w:val="26"/>
        </w:rPr>
        <w:t>) опр</w:t>
      </w:r>
      <w:r w:rsidR="00AA50DC">
        <w:rPr>
          <w:rFonts w:ascii="PT Astra Serif" w:hAnsi="PT Astra Serif" w:cs="Times New Roman"/>
          <w:sz w:val="26"/>
          <w:szCs w:val="26"/>
        </w:rPr>
        <w:t>еделяются по следующей формуле:</w:t>
      </w:r>
    </w:p>
    <w:p w14:paraId="4115797D" w14:textId="098D1381" w:rsidR="008C7257" w:rsidRPr="00AC7DCB" w:rsidRDefault="008C7257" w:rsidP="00AA50DC">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30"/>
          <w:sz w:val="26"/>
          <w:szCs w:val="26"/>
        </w:rPr>
        <w:drawing>
          <wp:inline distT="0" distB="0" distL="0" distR="0" wp14:anchorId="16999033" wp14:editId="5D5E40D8">
            <wp:extent cx="2695575" cy="493484"/>
            <wp:effectExtent l="0" t="0" r="0" b="1905"/>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784802" cy="509819"/>
                    </a:xfrm>
                    <a:prstGeom prst="rect">
                      <a:avLst/>
                    </a:prstGeom>
                    <a:noFill/>
                    <a:ln>
                      <a:noFill/>
                    </a:ln>
                  </pic:spPr>
                </pic:pic>
              </a:graphicData>
            </a:graphic>
          </wp:inline>
        </w:drawing>
      </w:r>
    </w:p>
    <w:p w14:paraId="6FE29051"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б</w:t>
      </w:r>
      <w:r w:rsidRPr="00AC7DCB">
        <w:rPr>
          <w:rFonts w:ascii="PT Astra Serif" w:hAnsi="PT Astra Serif" w:cs="Times New Roman"/>
          <w:sz w:val="26"/>
          <w:szCs w:val="26"/>
        </w:rPr>
        <w:t xml:space="preserve"> – количество бланочной продукции;</w:t>
      </w:r>
    </w:p>
    <w:p w14:paraId="61C76072"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б</w:t>
      </w:r>
      <w:r w:rsidRPr="00AC7DCB">
        <w:rPr>
          <w:rFonts w:ascii="PT Astra Serif" w:hAnsi="PT Astra Serif" w:cs="Times New Roman"/>
          <w:sz w:val="26"/>
          <w:szCs w:val="26"/>
        </w:rPr>
        <w:t xml:space="preserve"> – цена одного бланка по i-</w:t>
      </w:r>
      <w:proofErr w:type="spellStart"/>
      <w:r w:rsidRPr="00AC7DCB">
        <w:rPr>
          <w:rFonts w:ascii="PT Astra Serif" w:hAnsi="PT Astra Serif" w:cs="Times New Roman"/>
          <w:sz w:val="26"/>
          <w:szCs w:val="26"/>
        </w:rPr>
        <w:t>му</w:t>
      </w:r>
      <w:proofErr w:type="spellEnd"/>
      <w:r w:rsidRPr="00AC7DCB">
        <w:rPr>
          <w:rFonts w:ascii="PT Astra Serif" w:hAnsi="PT Astra Serif" w:cs="Times New Roman"/>
          <w:sz w:val="26"/>
          <w:szCs w:val="26"/>
        </w:rPr>
        <w:t xml:space="preserve"> тиражу;</w:t>
      </w:r>
    </w:p>
    <w:p w14:paraId="38CBDA58"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j</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пп</w:t>
      </w:r>
      <w:proofErr w:type="spellEnd"/>
      <w:r w:rsidRPr="00AC7DCB">
        <w:rPr>
          <w:rFonts w:ascii="PT Astra Serif" w:hAnsi="PT Astra Serif" w:cs="Times New Roman"/>
          <w:sz w:val="26"/>
          <w:szCs w:val="26"/>
        </w:rPr>
        <w:t xml:space="preserve"> – количество прочей продукции, изготовляемой типографией;</w:t>
      </w:r>
    </w:p>
    <w:p w14:paraId="7F842F24" w14:textId="77777777" w:rsidR="008C7257"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j</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пп</w:t>
      </w:r>
      <w:proofErr w:type="spellEnd"/>
      <w:r w:rsidRPr="00AC7DCB">
        <w:rPr>
          <w:rFonts w:ascii="PT Astra Serif" w:hAnsi="PT Astra Serif" w:cs="Times New Roman"/>
          <w:sz w:val="26"/>
          <w:szCs w:val="26"/>
        </w:rPr>
        <w:t xml:space="preserve"> – цена одной единицы прочей продукции, изготовляемой типографией, по j-</w:t>
      </w:r>
      <w:proofErr w:type="spellStart"/>
      <w:r w:rsidRPr="00AC7DCB">
        <w:rPr>
          <w:rFonts w:ascii="PT Astra Serif" w:hAnsi="PT Astra Serif" w:cs="Times New Roman"/>
          <w:sz w:val="26"/>
          <w:szCs w:val="26"/>
        </w:rPr>
        <w:t>му</w:t>
      </w:r>
      <w:proofErr w:type="spellEnd"/>
      <w:r w:rsidRPr="00AC7DCB">
        <w:rPr>
          <w:rFonts w:ascii="PT Astra Serif" w:hAnsi="PT Astra Serif" w:cs="Times New Roman"/>
          <w:sz w:val="26"/>
          <w:szCs w:val="26"/>
        </w:rPr>
        <w:t xml:space="preserve"> тиражу.</w:t>
      </w:r>
    </w:p>
    <w:p w14:paraId="0431F317" w14:textId="77777777" w:rsidR="00AA50DC" w:rsidRPr="00AC7DCB" w:rsidRDefault="00AA50DC" w:rsidP="008C7257">
      <w:pPr>
        <w:pStyle w:val="ConsPlusNormal"/>
        <w:ind w:firstLine="709"/>
        <w:jc w:val="both"/>
        <w:rPr>
          <w:rFonts w:ascii="PT Astra Serif" w:hAnsi="PT Astra Serif" w:cs="Times New Roman"/>
          <w:sz w:val="26"/>
          <w:szCs w:val="26"/>
        </w:rPr>
      </w:pPr>
    </w:p>
    <w:p w14:paraId="72C46DF4" w14:textId="79590AB4" w:rsidR="008C7257" w:rsidRPr="00AC7DCB" w:rsidRDefault="006962F6" w:rsidP="00AA50DC">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62</w:t>
      </w:r>
      <w:r w:rsidR="008C7257" w:rsidRPr="00AC7DCB">
        <w:rPr>
          <w:rFonts w:ascii="PT Astra Serif" w:hAnsi="PT Astra Serif" w:cs="Times New Roman"/>
          <w:sz w:val="26"/>
          <w:szCs w:val="26"/>
        </w:rPr>
        <w:t>. Затраты на приобретение канцелярских принадлежностей (</w:t>
      </w:r>
      <w:proofErr w:type="spellStart"/>
      <w:r w:rsidR="008C7257" w:rsidRPr="00AC7DCB">
        <w:rPr>
          <w:rFonts w:ascii="PT Astra Serif" w:hAnsi="PT Astra Serif" w:cs="Times New Roman"/>
          <w:sz w:val="26"/>
          <w:szCs w:val="26"/>
        </w:rPr>
        <w:t>З</w:t>
      </w:r>
      <w:r w:rsidR="008C7257" w:rsidRPr="00AC7DCB">
        <w:rPr>
          <w:rFonts w:ascii="PT Astra Serif" w:hAnsi="PT Astra Serif" w:cs="Times New Roman"/>
          <w:sz w:val="26"/>
          <w:szCs w:val="26"/>
          <w:vertAlign w:val="subscript"/>
        </w:rPr>
        <w:t>канц</w:t>
      </w:r>
      <w:proofErr w:type="spellEnd"/>
      <w:r w:rsidR="008C7257" w:rsidRPr="00AC7DCB">
        <w:rPr>
          <w:rFonts w:ascii="PT Astra Serif" w:hAnsi="PT Astra Serif" w:cs="Times New Roman"/>
          <w:sz w:val="26"/>
          <w:szCs w:val="26"/>
        </w:rPr>
        <w:t>) определя</w:t>
      </w:r>
      <w:r w:rsidR="00AA50DC">
        <w:rPr>
          <w:rFonts w:ascii="PT Astra Serif" w:hAnsi="PT Astra Serif" w:cs="Times New Roman"/>
          <w:sz w:val="26"/>
          <w:szCs w:val="26"/>
        </w:rPr>
        <w:t>ются по следующей формуле:</w:t>
      </w:r>
    </w:p>
    <w:p w14:paraId="46D1A839" w14:textId="53757DF2" w:rsidR="008C7257" w:rsidRPr="00AC7DCB" w:rsidRDefault="008C7257" w:rsidP="00AA50DC">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28"/>
          <w:sz w:val="26"/>
          <w:szCs w:val="26"/>
        </w:rPr>
        <w:drawing>
          <wp:inline distT="0" distB="0" distL="0" distR="0" wp14:anchorId="066B48A2" wp14:editId="1383ACF5">
            <wp:extent cx="2609850" cy="496091"/>
            <wp:effectExtent l="0" t="0" r="0" b="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739970" cy="520825"/>
                    </a:xfrm>
                    <a:prstGeom prst="rect">
                      <a:avLst/>
                    </a:prstGeom>
                    <a:noFill/>
                    <a:ln>
                      <a:noFill/>
                    </a:ln>
                  </pic:spPr>
                </pic:pic>
              </a:graphicData>
            </a:graphic>
          </wp:inline>
        </w:drawing>
      </w:r>
    </w:p>
    <w:p w14:paraId="742F7CBA"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N</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канц</w:t>
      </w:r>
      <w:proofErr w:type="spellEnd"/>
      <w:r w:rsidRPr="00AC7DCB">
        <w:rPr>
          <w:rFonts w:ascii="PT Astra Serif" w:hAnsi="PT Astra Serif" w:cs="Times New Roman"/>
          <w:sz w:val="26"/>
          <w:szCs w:val="26"/>
        </w:rPr>
        <w:t xml:space="preserve"> – количество i-</w:t>
      </w:r>
      <w:proofErr w:type="spellStart"/>
      <w:r w:rsidRPr="00AC7DCB">
        <w:rPr>
          <w:rFonts w:ascii="PT Astra Serif" w:hAnsi="PT Astra Serif" w:cs="Times New Roman"/>
          <w:sz w:val="26"/>
          <w:szCs w:val="26"/>
        </w:rPr>
        <w:t>го</w:t>
      </w:r>
      <w:proofErr w:type="spellEnd"/>
      <w:r w:rsidRPr="00AC7DCB">
        <w:rPr>
          <w:rFonts w:ascii="PT Astra Serif" w:hAnsi="PT Astra Serif" w:cs="Times New Roman"/>
          <w:sz w:val="26"/>
          <w:szCs w:val="26"/>
        </w:rPr>
        <w:t xml:space="preserve"> предмета канцелярских принадлежностей в расчете на основного работника;</w:t>
      </w:r>
    </w:p>
    <w:p w14:paraId="5CD0EC98" w14:textId="77777777" w:rsidR="008C7257" w:rsidRPr="00AC7DCB" w:rsidRDefault="008C7257" w:rsidP="008C7257">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Ч</w:t>
      </w:r>
      <w:r w:rsidRPr="00AC7DCB">
        <w:rPr>
          <w:rFonts w:ascii="PT Astra Serif" w:hAnsi="PT Astra Serif" w:cs="Times New Roman"/>
          <w:sz w:val="26"/>
          <w:szCs w:val="26"/>
          <w:vertAlign w:val="subscript"/>
        </w:rPr>
        <w:t>оп</w:t>
      </w:r>
      <w:r w:rsidRPr="00AC7DCB">
        <w:rPr>
          <w:rFonts w:ascii="PT Astra Serif" w:hAnsi="PT Astra Serif" w:cs="Times New Roman"/>
          <w:sz w:val="26"/>
          <w:szCs w:val="26"/>
        </w:rPr>
        <w:t xml:space="preserve"> – расчетная численность основных работников, определяемая в соответствии с </w:t>
      </w:r>
      <w:hyperlink r:id="rId55" w:history="1">
        <w:r w:rsidRPr="004A543F">
          <w:rPr>
            <w:rFonts w:ascii="PT Astra Serif" w:hAnsi="PT Astra Serif" w:cs="Times New Roman"/>
            <w:sz w:val="26"/>
            <w:szCs w:val="26"/>
          </w:rPr>
          <w:t>пунктами 17</w:t>
        </w:r>
      </w:hyperlink>
      <w:r w:rsidRPr="004A543F">
        <w:rPr>
          <w:rFonts w:ascii="PT Astra Serif" w:hAnsi="PT Astra Serif" w:cs="Times New Roman"/>
          <w:sz w:val="26"/>
          <w:szCs w:val="26"/>
        </w:rPr>
        <w:t xml:space="preserve"> – </w:t>
      </w:r>
      <w:hyperlink r:id="rId56" w:history="1">
        <w:r w:rsidRPr="004A543F">
          <w:rPr>
            <w:rFonts w:ascii="PT Astra Serif" w:hAnsi="PT Astra Serif" w:cs="Times New Roman"/>
            <w:sz w:val="26"/>
            <w:szCs w:val="26"/>
          </w:rPr>
          <w:t>22</w:t>
        </w:r>
      </w:hyperlink>
      <w:r w:rsidRPr="004A543F">
        <w:rPr>
          <w:rFonts w:ascii="PT Astra Serif" w:hAnsi="PT Astra Serif" w:cs="Times New Roman"/>
          <w:sz w:val="26"/>
          <w:szCs w:val="26"/>
        </w:rPr>
        <w:t xml:space="preserve"> О</w:t>
      </w:r>
      <w:r w:rsidRPr="00AC7DCB">
        <w:rPr>
          <w:rFonts w:ascii="PT Astra Serif" w:hAnsi="PT Astra Serif" w:cs="Times New Roman"/>
          <w:sz w:val="26"/>
          <w:szCs w:val="26"/>
        </w:rPr>
        <w:t>бщих правил определения нормативных затрат;</w:t>
      </w:r>
    </w:p>
    <w:p w14:paraId="56117B54" w14:textId="77777777" w:rsidR="008C7257"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канц</w:t>
      </w:r>
      <w:proofErr w:type="spellEnd"/>
      <w:r w:rsidRPr="00AC7DCB">
        <w:rPr>
          <w:rFonts w:ascii="PT Astra Serif" w:hAnsi="PT Astra Serif" w:cs="Times New Roman"/>
          <w:sz w:val="26"/>
          <w:szCs w:val="26"/>
        </w:rPr>
        <w:t xml:space="preserve"> – цена i-</w:t>
      </w:r>
      <w:proofErr w:type="spellStart"/>
      <w:r w:rsidRPr="00AC7DCB">
        <w:rPr>
          <w:rFonts w:ascii="PT Astra Serif" w:hAnsi="PT Astra Serif" w:cs="Times New Roman"/>
          <w:sz w:val="26"/>
          <w:szCs w:val="26"/>
        </w:rPr>
        <w:t>го</w:t>
      </w:r>
      <w:proofErr w:type="spellEnd"/>
      <w:r w:rsidRPr="00AC7DCB">
        <w:rPr>
          <w:rFonts w:ascii="PT Astra Serif" w:hAnsi="PT Astra Serif" w:cs="Times New Roman"/>
          <w:sz w:val="26"/>
          <w:szCs w:val="26"/>
        </w:rPr>
        <w:t xml:space="preserve"> предмета канцелярских принадлежностей.</w:t>
      </w:r>
    </w:p>
    <w:p w14:paraId="5D6D7F55" w14:textId="77777777" w:rsidR="00AA50DC" w:rsidRPr="00AC7DCB" w:rsidRDefault="00AA50DC" w:rsidP="008C7257">
      <w:pPr>
        <w:pStyle w:val="ConsPlusNormal"/>
        <w:ind w:firstLine="709"/>
        <w:jc w:val="both"/>
        <w:rPr>
          <w:rFonts w:ascii="PT Astra Serif" w:hAnsi="PT Astra Serif" w:cs="Times New Roman"/>
          <w:sz w:val="26"/>
          <w:szCs w:val="26"/>
        </w:rPr>
      </w:pPr>
    </w:p>
    <w:p w14:paraId="7B7ACC7A" w14:textId="6048EF35" w:rsidR="008C7257" w:rsidRPr="00AC7DCB" w:rsidRDefault="006962F6" w:rsidP="00AA50DC">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63</w:t>
      </w:r>
      <w:r w:rsidR="008C7257" w:rsidRPr="00AC7DCB">
        <w:rPr>
          <w:rFonts w:ascii="PT Astra Serif" w:hAnsi="PT Astra Serif" w:cs="Times New Roman"/>
          <w:sz w:val="26"/>
          <w:szCs w:val="26"/>
        </w:rPr>
        <w:t>. Затраты на приобретение аптечек для оказания первой помощи работникам (</w:t>
      </w:r>
      <w:proofErr w:type="spellStart"/>
      <w:r w:rsidR="008C7257" w:rsidRPr="00AC7DCB">
        <w:rPr>
          <w:rFonts w:ascii="PT Astra Serif" w:hAnsi="PT Astra Serif" w:cs="Times New Roman"/>
          <w:sz w:val="26"/>
          <w:szCs w:val="26"/>
        </w:rPr>
        <w:t>З</w:t>
      </w:r>
      <w:r w:rsidR="008C7257" w:rsidRPr="00AC7DCB">
        <w:rPr>
          <w:rFonts w:ascii="PT Astra Serif" w:hAnsi="PT Astra Serif" w:cs="Times New Roman"/>
          <w:sz w:val="26"/>
          <w:szCs w:val="26"/>
          <w:vertAlign w:val="subscript"/>
        </w:rPr>
        <w:t>апт</w:t>
      </w:r>
      <w:proofErr w:type="spellEnd"/>
      <w:r w:rsidR="008C7257" w:rsidRPr="00AC7DCB">
        <w:rPr>
          <w:rFonts w:ascii="PT Astra Serif" w:hAnsi="PT Astra Serif" w:cs="Times New Roman"/>
          <w:sz w:val="26"/>
          <w:szCs w:val="26"/>
        </w:rPr>
        <w:t>) определяются по следующей формул</w:t>
      </w:r>
      <w:r w:rsidR="00AA50DC">
        <w:rPr>
          <w:rFonts w:ascii="PT Astra Serif" w:hAnsi="PT Astra Serif" w:cs="Times New Roman"/>
          <w:sz w:val="26"/>
          <w:szCs w:val="26"/>
        </w:rPr>
        <w:t>е:</w:t>
      </w:r>
    </w:p>
    <w:p w14:paraId="682911F6" w14:textId="635991F1" w:rsidR="008C7257" w:rsidRPr="00AC7DCB" w:rsidRDefault="008C7257" w:rsidP="00AA50DC">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686A0051" wp14:editId="5DE8E14A">
            <wp:extent cx="2247900" cy="447675"/>
            <wp:effectExtent l="0" t="0" r="0" b="9525"/>
            <wp:docPr id="4" name="Рисунок 33" descr="base_23643_143449_328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3" descr="base_23643_143449_32821"/>
                    <pic:cNvPicPr preferRelativeResize="0">
                      <a:picLocks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247900" cy="447675"/>
                    </a:xfrm>
                    <a:prstGeom prst="rect">
                      <a:avLst/>
                    </a:prstGeom>
                    <a:noFill/>
                    <a:ln>
                      <a:noFill/>
                    </a:ln>
                  </pic:spPr>
                </pic:pic>
              </a:graphicData>
            </a:graphic>
          </wp:inline>
        </w:drawing>
      </w:r>
    </w:p>
    <w:p w14:paraId="0AA2FFDC"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апт</w:t>
      </w:r>
      <w:proofErr w:type="spellEnd"/>
      <w:r w:rsidRPr="00AC7DCB">
        <w:rPr>
          <w:rFonts w:ascii="PT Astra Serif" w:hAnsi="PT Astra Serif" w:cs="Times New Roman"/>
          <w:sz w:val="26"/>
          <w:szCs w:val="26"/>
        </w:rPr>
        <w:t xml:space="preserve"> – количество i-</w:t>
      </w:r>
      <w:proofErr w:type="spellStart"/>
      <w:r w:rsidRPr="00AC7DCB">
        <w:rPr>
          <w:rFonts w:ascii="PT Astra Serif" w:hAnsi="PT Astra Serif" w:cs="Times New Roman"/>
          <w:sz w:val="26"/>
          <w:szCs w:val="26"/>
        </w:rPr>
        <w:t>го</w:t>
      </w:r>
      <w:proofErr w:type="spellEnd"/>
      <w:r w:rsidRPr="00AC7DCB">
        <w:rPr>
          <w:rFonts w:ascii="PT Astra Serif" w:hAnsi="PT Astra Serif" w:cs="Times New Roman"/>
          <w:sz w:val="26"/>
          <w:szCs w:val="26"/>
        </w:rPr>
        <w:t xml:space="preserve"> типа аптечек для оказания первой помощи работникам;</w:t>
      </w:r>
    </w:p>
    <w:p w14:paraId="2A3E4735" w14:textId="77777777" w:rsidR="008C7257"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апт</w:t>
      </w:r>
      <w:proofErr w:type="spellEnd"/>
      <w:r w:rsidRPr="00AC7DCB">
        <w:rPr>
          <w:rFonts w:ascii="PT Astra Serif" w:hAnsi="PT Astra Serif" w:cs="Times New Roman"/>
          <w:sz w:val="26"/>
          <w:szCs w:val="26"/>
        </w:rPr>
        <w:t xml:space="preserve"> – цена одного i-</w:t>
      </w:r>
      <w:proofErr w:type="spellStart"/>
      <w:r w:rsidRPr="00AC7DCB">
        <w:rPr>
          <w:rFonts w:ascii="PT Astra Serif" w:hAnsi="PT Astra Serif" w:cs="Times New Roman"/>
          <w:sz w:val="26"/>
          <w:szCs w:val="26"/>
        </w:rPr>
        <w:t>го</w:t>
      </w:r>
      <w:proofErr w:type="spellEnd"/>
      <w:r w:rsidRPr="00AC7DCB">
        <w:rPr>
          <w:rFonts w:ascii="PT Astra Serif" w:hAnsi="PT Astra Serif" w:cs="Times New Roman"/>
          <w:sz w:val="26"/>
          <w:szCs w:val="26"/>
        </w:rPr>
        <w:t xml:space="preserve"> типа аптечек для оказания первой помощи работникам.</w:t>
      </w:r>
    </w:p>
    <w:p w14:paraId="7E40B1CC" w14:textId="77777777" w:rsidR="00AA50DC" w:rsidRPr="00AC7DCB" w:rsidRDefault="00AA50DC" w:rsidP="008C7257">
      <w:pPr>
        <w:pStyle w:val="ConsPlusNormal"/>
        <w:ind w:firstLine="709"/>
        <w:jc w:val="both"/>
        <w:rPr>
          <w:rFonts w:ascii="PT Astra Serif" w:hAnsi="PT Astra Serif" w:cs="Times New Roman"/>
          <w:sz w:val="26"/>
          <w:szCs w:val="26"/>
        </w:rPr>
      </w:pPr>
    </w:p>
    <w:p w14:paraId="2253B375" w14:textId="4B87E41B" w:rsidR="008C7257" w:rsidRPr="00AC7DCB" w:rsidRDefault="001E2D8F" w:rsidP="00AA50DC">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6</w:t>
      </w:r>
      <w:r w:rsidR="006962F6">
        <w:rPr>
          <w:rFonts w:ascii="PT Astra Serif" w:hAnsi="PT Astra Serif" w:cs="Times New Roman"/>
          <w:sz w:val="26"/>
          <w:szCs w:val="26"/>
        </w:rPr>
        <w:t>4</w:t>
      </w:r>
      <w:r w:rsidR="008C7257" w:rsidRPr="00AC7DCB">
        <w:rPr>
          <w:rFonts w:ascii="PT Astra Serif" w:hAnsi="PT Astra Serif" w:cs="Times New Roman"/>
          <w:sz w:val="26"/>
          <w:szCs w:val="26"/>
        </w:rPr>
        <w:t>. Затраты на приобретение ламп настольных (</w:t>
      </w:r>
      <w:proofErr w:type="spellStart"/>
      <w:r w:rsidR="008C7257" w:rsidRPr="00AC7DCB">
        <w:rPr>
          <w:rFonts w:ascii="PT Astra Serif" w:hAnsi="PT Astra Serif" w:cs="Times New Roman"/>
          <w:sz w:val="26"/>
          <w:szCs w:val="26"/>
        </w:rPr>
        <w:t>З</w:t>
      </w:r>
      <w:r w:rsidR="008C7257" w:rsidRPr="00AC7DCB">
        <w:rPr>
          <w:rFonts w:ascii="PT Astra Serif" w:hAnsi="PT Astra Serif" w:cs="Times New Roman"/>
          <w:sz w:val="26"/>
          <w:szCs w:val="26"/>
          <w:vertAlign w:val="subscript"/>
        </w:rPr>
        <w:t>ламп</w:t>
      </w:r>
      <w:proofErr w:type="spellEnd"/>
      <w:r w:rsidR="008C7257" w:rsidRPr="00AC7DCB">
        <w:rPr>
          <w:rFonts w:ascii="PT Astra Serif" w:hAnsi="PT Astra Serif" w:cs="Times New Roman"/>
          <w:sz w:val="26"/>
          <w:szCs w:val="26"/>
        </w:rPr>
        <w:t>) опр</w:t>
      </w:r>
      <w:r w:rsidR="00AA50DC">
        <w:rPr>
          <w:rFonts w:ascii="PT Astra Serif" w:hAnsi="PT Astra Serif" w:cs="Times New Roman"/>
          <w:sz w:val="26"/>
          <w:szCs w:val="26"/>
        </w:rPr>
        <w:t>еделяются по следующей формуле:</w:t>
      </w:r>
    </w:p>
    <w:p w14:paraId="422C968C" w14:textId="7AB2AE09" w:rsidR="008C7257" w:rsidRPr="00AC7DCB" w:rsidRDefault="008C7257" w:rsidP="00AA50DC">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lastRenderedPageBreak/>
        <w:drawing>
          <wp:inline distT="0" distB="0" distL="0" distR="0" wp14:anchorId="6BCC87FE" wp14:editId="3262D4AA">
            <wp:extent cx="2019300" cy="466725"/>
            <wp:effectExtent l="0" t="0" r="0" b="9525"/>
            <wp:docPr id="3" name="Рисунок 34" descr="base_23643_143449_328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4" descr="base_23643_143449_32822"/>
                    <pic:cNvPicPr preferRelativeResize="0">
                      <a:picLocks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019300" cy="466725"/>
                    </a:xfrm>
                    <a:prstGeom prst="rect">
                      <a:avLst/>
                    </a:prstGeom>
                    <a:noFill/>
                    <a:ln>
                      <a:noFill/>
                    </a:ln>
                  </pic:spPr>
                </pic:pic>
              </a:graphicData>
            </a:graphic>
          </wp:inline>
        </w:drawing>
      </w:r>
    </w:p>
    <w:p w14:paraId="43985A6B" w14:textId="308ACE40"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r w:rsidR="00DD0987">
        <w:rPr>
          <w:rFonts w:ascii="PT Astra Serif" w:hAnsi="PT Astra Serif" w:cs="Times New Roman"/>
          <w:sz w:val="26"/>
          <w:szCs w:val="26"/>
          <w:vertAlign w:val="subscript"/>
        </w:rPr>
        <w:t>ламп</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количество ламп настольных по i-й должности;</w:t>
      </w:r>
    </w:p>
    <w:p w14:paraId="46D18F04" w14:textId="2D7B0793" w:rsidR="008C7257"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r w:rsidR="00DD0987">
        <w:rPr>
          <w:rFonts w:ascii="PT Astra Serif" w:hAnsi="PT Astra Serif" w:cs="Times New Roman"/>
          <w:sz w:val="26"/>
          <w:szCs w:val="26"/>
          <w:vertAlign w:val="subscript"/>
        </w:rPr>
        <w:t>ламп</w:t>
      </w:r>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одной лампы настольной по i-й должности.</w:t>
      </w:r>
    </w:p>
    <w:p w14:paraId="33CB8907" w14:textId="77777777" w:rsidR="00AA50DC" w:rsidRPr="00AC7DCB" w:rsidRDefault="00AA50DC" w:rsidP="008C7257">
      <w:pPr>
        <w:pStyle w:val="ConsPlusNormal"/>
        <w:ind w:firstLine="709"/>
        <w:jc w:val="both"/>
        <w:rPr>
          <w:rFonts w:ascii="PT Astra Serif" w:hAnsi="PT Astra Serif" w:cs="Times New Roman"/>
          <w:sz w:val="26"/>
          <w:szCs w:val="26"/>
        </w:rPr>
      </w:pPr>
    </w:p>
    <w:p w14:paraId="700F3E14" w14:textId="2E0DD555" w:rsidR="008C7257" w:rsidRPr="00AC7DCB" w:rsidRDefault="001E2D8F" w:rsidP="00AA50DC">
      <w:pPr>
        <w:pStyle w:val="ConsPlusNormal"/>
        <w:ind w:firstLine="709"/>
        <w:jc w:val="both"/>
        <w:rPr>
          <w:rFonts w:ascii="PT Astra Serif" w:hAnsi="PT Astra Serif" w:cs="Times New Roman"/>
          <w:sz w:val="26"/>
          <w:szCs w:val="26"/>
        </w:rPr>
      </w:pPr>
      <w:r w:rsidRPr="003952B2">
        <w:rPr>
          <w:rFonts w:ascii="PT Astra Serif" w:hAnsi="PT Astra Serif" w:cs="Times New Roman"/>
          <w:sz w:val="26"/>
          <w:szCs w:val="26"/>
        </w:rPr>
        <w:t>6</w:t>
      </w:r>
      <w:r w:rsidR="006962F6">
        <w:rPr>
          <w:rFonts w:ascii="PT Astra Serif" w:hAnsi="PT Astra Serif" w:cs="Times New Roman"/>
          <w:sz w:val="26"/>
          <w:szCs w:val="26"/>
        </w:rPr>
        <w:t>5</w:t>
      </w:r>
      <w:r w:rsidR="008C7257" w:rsidRPr="003952B2">
        <w:rPr>
          <w:rFonts w:ascii="PT Astra Serif" w:hAnsi="PT Astra Serif" w:cs="Times New Roman"/>
          <w:sz w:val="26"/>
          <w:szCs w:val="26"/>
        </w:rPr>
        <w:t>. Затраты на приобретение хозяйственных товаров и принадлежностей (</w:t>
      </w:r>
      <w:proofErr w:type="spellStart"/>
      <w:r w:rsidR="008C7257" w:rsidRPr="003952B2">
        <w:rPr>
          <w:rFonts w:ascii="PT Astra Serif" w:hAnsi="PT Astra Serif" w:cs="Times New Roman"/>
          <w:sz w:val="26"/>
          <w:szCs w:val="26"/>
        </w:rPr>
        <w:t>З</w:t>
      </w:r>
      <w:r w:rsidR="008C7257" w:rsidRPr="003952B2">
        <w:rPr>
          <w:rFonts w:ascii="PT Astra Serif" w:hAnsi="PT Astra Serif" w:cs="Times New Roman"/>
          <w:sz w:val="26"/>
          <w:szCs w:val="26"/>
          <w:vertAlign w:val="subscript"/>
        </w:rPr>
        <w:t>хп</w:t>
      </w:r>
      <w:proofErr w:type="spellEnd"/>
      <w:r w:rsidR="008C7257" w:rsidRPr="003952B2">
        <w:rPr>
          <w:rFonts w:ascii="PT Astra Serif" w:hAnsi="PT Astra Serif" w:cs="Times New Roman"/>
          <w:sz w:val="26"/>
          <w:szCs w:val="26"/>
        </w:rPr>
        <w:t>) определяются по формуле:</w:t>
      </w:r>
    </w:p>
    <w:p w14:paraId="4E46E12F" w14:textId="1D2215F4" w:rsidR="008C7257" w:rsidRPr="00AC7DCB" w:rsidRDefault="008C7257" w:rsidP="00AA50DC">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6D6C87B8" wp14:editId="07223F72">
            <wp:extent cx="1733550" cy="514350"/>
            <wp:effectExtent l="0" t="0" r="0" b="0"/>
            <wp:docPr id="2" name="Рисунок 35" descr="base_23643_143449_328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5" descr="base_23643_143449_32823"/>
                    <pic:cNvPicPr preferRelativeResize="0">
                      <a:picLocks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733550" cy="514350"/>
                    </a:xfrm>
                    <a:prstGeom prst="rect">
                      <a:avLst/>
                    </a:prstGeom>
                    <a:noFill/>
                    <a:ln>
                      <a:noFill/>
                    </a:ln>
                  </pic:spPr>
                </pic:pic>
              </a:graphicData>
            </a:graphic>
          </wp:inline>
        </w:drawing>
      </w:r>
    </w:p>
    <w:p w14:paraId="1039B65F"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Р</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хп</w:t>
      </w:r>
      <w:proofErr w:type="spellEnd"/>
      <w:r w:rsidRPr="00AC7DCB">
        <w:rPr>
          <w:rFonts w:ascii="PT Astra Serif" w:hAnsi="PT Astra Serif" w:cs="Times New Roman"/>
          <w:sz w:val="26"/>
          <w:szCs w:val="26"/>
        </w:rPr>
        <w:t xml:space="preserve"> </w:t>
      </w:r>
      <w:r>
        <w:rPr>
          <w:rFonts w:ascii="PT Astra Serif" w:hAnsi="PT Astra Serif" w:cs="Times New Roman"/>
          <w:sz w:val="26"/>
          <w:szCs w:val="26"/>
        </w:rPr>
        <w:t xml:space="preserve">– </w:t>
      </w:r>
      <w:r w:rsidRPr="00AC7DCB">
        <w:rPr>
          <w:rFonts w:ascii="PT Astra Serif" w:hAnsi="PT Astra Serif" w:cs="Times New Roman"/>
          <w:sz w:val="26"/>
          <w:szCs w:val="26"/>
        </w:rPr>
        <w:t>цена i-й единицы хозяйственных товаров и принадлежностей;</w:t>
      </w:r>
    </w:p>
    <w:p w14:paraId="11161C60" w14:textId="77777777" w:rsidR="008C7257" w:rsidRPr="00AC7DCB" w:rsidRDefault="008C7257" w:rsidP="008C7257">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хп</w:t>
      </w:r>
      <w:proofErr w:type="spellEnd"/>
      <w:r w:rsidRPr="00AC7DCB">
        <w:rPr>
          <w:rFonts w:ascii="PT Astra Serif" w:hAnsi="PT Astra Serif" w:cs="Times New Roman"/>
          <w:sz w:val="26"/>
          <w:szCs w:val="26"/>
        </w:rPr>
        <w:t xml:space="preserve"> – количество i-</w:t>
      </w:r>
      <w:proofErr w:type="spellStart"/>
      <w:r w:rsidRPr="00AC7DCB">
        <w:rPr>
          <w:rFonts w:ascii="PT Astra Serif" w:hAnsi="PT Astra Serif" w:cs="Times New Roman"/>
          <w:sz w:val="26"/>
          <w:szCs w:val="26"/>
        </w:rPr>
        <w:t>го</w:t>
      </w:r>
      <w:proofErr w:type="spellEnd"/>
      <w:r w:rsidRPr="00AC7DCB">
        <w:rPr>
          <w:rFonts w:ascii="PT Astra Serif" w:hAnsi="PT Astra Serif" w:cs="Times New Roman"/>
          <w:sz w:val="26"/>
          <w:szCs w:val="26"/>
        </w:rPr>
        <w:t xml:space="preserve"> хозяйственного товара и принадлежности.</w:t>
      </w:r>
    </w:p>
    <w:p w14:paraId="184B5BC1" w14:textId="77777777" w:rsidR="008C7257" w:rsidRPr="00AC7DCB" w:rsidRDefault="008C7257" w:rsidP="008C7257">
      <w:pPr>
        <w:pStyle w:val="ConsPlusNormal"/>
        <w:ind w:firstLine="709"/>
        <w:jc w:val="both"/>
        <w:rPr>
          <w:rFonts w:ascii="PT Astra Serif" w:hAnsi="PT Astra Serif" w:cs="Times New Roman"/>
          <w:sz w:val="26"/>
          <w:szCs w:val="26"/>
        </w:rPr>
      </w:pPr>
    </w:p>
    <w:p w14:paraId="1E0BBC87" w14:textId="77777777" w:rsidR="008C7257" w:rsidRPr="00AC7DCB" w:rsidRDefault="008C7257" w:rsidP="008C7257">
      <w:pPr>
        <w:pStyle w:val="ConsPlusNormal"/>
        <w:ind w:firstLine="709"/>
        <w:jc w:val="both"/>
        <w:rPr>
          <w:rFonts w:ascii="PT Astra Serif" w:hAnsi="PT Astra Serif" w:cs="Times New Roman"/>
          <w:sz w:val="26"/>
          <w:szCs w:val="26"/>
        </w:rPr>
      </w:pPr>
    </w:p>
    <w:p w14:paraId="434C5079" w14:textId="3A7BFDFD" w:rsidR="008C7257" w:rsidRPr="00E12D4C" w:rsidRDefault="00CE1C71" w:rsidP="008C7257">
      <w:pPr>
        <w:pStyle w:val="ConsPlusTitle"/>
        <w:ind w:firstLine="709"/>
        <w:jc w:val="center"/>
        <w:outlineLvl w:val="1"/>
        <w:rPr>
          <w:rFonts w:ascii="PT Astra Serif" w:hAnsi="PT Astra Serif" w:cs="Times New Roman"/>
          <w:b w:val="0"/>
          <w:sz w:val="26"/>
          <w:szCs w:val="26"/>
        </w:rPr>
      </w:pPr>
      <w:r w:rsidRPr="00E12D4C">
        <w:rPr>
          <w:rFonts w:ascii="PT Astra Serif" w:hAnsi="PT Astra Serif" w:cs="Times New Roman"/>
          <w:b w:val="0"/>
          <w:sz w:val="26"/>
          <w:szCs w:val="26"/>
        </w:rPr>
        <w:t>III</w:t>
      </w:r>
      <w:r w:rsidR="008C7257" w:rsidRPr="00E12D4C">
        <w:rPr>
          <w:rFonts w:ascii="PT Astra Serif" w:hAnsi="PT Astra Serif" w:cs="Times New Roman"/>
          <w:b w:val="0"/>
          <w:sz w:val="26"/>
          <w:szCs w:val="26"/>
        </w:rPr>
        <w:t>. Затраты на дополнительное профессиональное</w:t>
      </w:r>
    </w:p>
    <w:p w14:paraId="61B80C18" w14:textId="77777777" w:rsidR="008C7257" w:rsidRPr="00E12D4C" w:rsidRDefault="008C7257" w:rsidP="008C7257">
      <w:pPr>
        <w:pStyle w:val="ConsPlusTitle"/>
        <w:ind w:firstLine="709"/>
        <w:jc w:val="center"/>
        <w:rPr>
          <w:rFonts w:ascii="PT Astra Serif" w:hAnsi="PT Astra Serif" w:cs="Times New Roman"/>
          <w:b w:val="0"/>
          <w:sz w:val="26"/>
          <w:szCs w:val="26"/>
        </w:rPr>
      </w:pPr>
      <w:r w:rsidRPr="00E12D4C">
        <w:rPr>
          <w:rFonts w:ascii="PT Astra Serif" w:hAnsi="PT Astra Serif" w:cs="Times New Roman"/>
          <w:b w:val="0"/>
          <w:sz w:val="26"/>
          <w:szCs w:val="26"/>
        </w:rPr>
        <w:t>образование работников</w:t>
      </w:r>
    </w:p>
    <w:p w14:paraId="6CB4E243" w14:textId="77777777" w:rsidR="008C7257" w:rsidRPr="00E12D4C" w:rsidRDefault="008C7257" w:rsidP="008C7257">
      <w:pPr>
        <w:pStyle w:val="ConsPlusNormal"/>
        <w:ind w:firstLine="709"/>
        <w:jc w:val="both"/>
        <w:rPr>
          <w:rFonts w:ascii="PT Astra Serif" w:hAnsi="PT Astra Serif" w:cs="Times New Roman"/>
          <w:sz w:val="26"/>
          <w:szCs w:val="26"/>
        </w:rPr>
      </w:pPr>
    </w:p>
    <w:p w14:paraId="5E521778" w14:textId="0953C557" w:rsidR="008C7257" w:rsidRPr="00E12D4C" w:rsidRDefault="00B75774" w:rsidP="00AA50DC">
      <w:pPr>
        <w:pStyle w:val="ConsPlusNormal"/>
        <w:ind w:firstLine="709"/>
        <w:jc w:val="both"/>
        <w:rPr>
          <w:rFonts w:ascii="PT Astra Serif" w:hAnsi="PT Astra Serif" w:cs="Times New Roman"/>
          <w:sz w:val="26"/>
          <w:szCs w:val="26"/>
        </w:rPr>
      </w:pPr>
      <w:r w:rsidRPr="00E12D4C">
        <w:rPr>
          <w:rFonts w:ascii="PT Astra Serif" w:hAnsi="PT Astra Serif" w:cs="Times New Roman"/>
          <w:sz w:val="26"/>
          <w:szCs w:val="26"/>
        </w:rPr>
        <w:t>6</w:t>
      </w:r>
      <w:r w:rsidR="006962F6">
        <w:rPr>
          <w:rFonts w:ascii="PT Astra Serif" w:hAnsi="PT Astra Serif" w:cs="Times New Roman"/>
          <w:sz w:val="26"/>
          <w:szCs w:val="26"/>
        </w:rPr>
        <w:t>6</w:t>
      </w:r>
      <w:r w:rsidR="008C7257" w:rsidRPr="00E12D4C">
        <w:rPr>
          <w:rFonts w:ascii="PT Astra Serif" w:hAnsi="PT Astra Serif" w:cs="Times New Roman"/>
          <w:sz w:val="26"/>
          <w:szCs w:val="26"/>
        </w:rPr>
        <w:t>. Затраты на приобретение образовательных услуг по профессиональной переподготовке и повышению квалификации (</w:t>
      </w:r>
      <w:proofErr w:type="spellStart"/>
      <w:r w:rsidR="008C7257" w:rsidRPr="00E12D4C">
        <w:rPr>
          <w:rFonts w:ascii="PT Astra Serif" w:hAnsi="PT Astra Serif" w:cs="Times New Roman"/>
          <w:sz w:val="26"/>
          <w:szCs w:val="26"/>
        </w:rPr>
        <w:t>З</w:t>
      </w:r>
      <w:r w:rsidR="008C7257" w:rsidRPr="00E12D4C">
        <w:rPr>
          <w:rFonts w:ascii="PT Astra Serif" w:hAnsi="PT Astra Serif" w:cs="Times New Roman"/>
          <w:sz w:val="26"/>
          <w:szCs w:val="26"/>
          <w:vertAlign w:val="subscript"/>
        </w:rPr>
        <w:t>дпо</w:t>
      </w:r>
      <w:proofErr w:type="spellEnd"/>
      <w:r w:rsidR="00AA50DC" w:rsidRPr="00E12D4C">
        <w:rPr>
          <w:rFonts w:ascii="PT Astra Serif" w:hAnsi="PT Astra Serif" w:cs="Times New Roman"/>
          <w:sz w:val="26"/>
          <w:szCs w:val="26"/>
        </w:rPr>
        <w:t>) определяются по формуле:</w:t>
      </w:r>
    </w:p>
    <w:p w14:paraId="5DF30640" w14:textId="182C6FAC" w:rsidR="008C7257" w:rsidRPr="00E12D4C" w:rsidRDefault="008C7257" w:rsidP="00AA50DC">
      <w:pPr>
        <w:pStyle w:val="ConsPlusNormal"/>
        <w:ind w:firstLine="709"/>
        <w:jc w:val="center"/>
        <w:rPr>
          <w:rFonts w:ascii="PT Astra Serif" w:hAnsi="PT Astra Serif" w:cs="Times New Roman"/>
          <w:sz w:val="26"/>
          <w:szCs w:val="26"/>
        </w:rPr>
      </w:pPr>
      <w:r w:rsidRPr="00E12D4C">
        <w:rPr>
          <w:rFonts w:ascii="PT Astra Serif" w:hAnsi="PT Astra Serif" w:cs="Times New Roman"/>
          <w:noProof/>
          <w:position w:val="-26"/>
          <w:sz w:val="26"/>
          <w:szCs w:val="26"/>
        </w:rPr>
        <w:drawing>
          <wp:inline distT="0" distB="0" distL="0" distR="0" wp14:anchorId="3CB95B25" wp14:editId="63272486">
            <wp:extent cx="1895475" cy="495300"/>
            <wp:effectExtent l="0" t="0" r="0" b="0"/>
            <wp:docPr id="1" name="Рисунок 36" descr="base_23643_143449_328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6" descr="base_23643_143449_32824"/>
                    <pic:cNvPicPr preferRelativeResize="0">
                      <a:picLocks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895475" cy="495300"/>
                    </a:xfrm>
                    <a:prstGeom prst="rect">
                      <a:avLst/>
                    </a:prstGeom>
                    <a:noFill/>
                    <a:ln>
                      <a:noFill/>
                    </a:ln>
                  </pic:spPr>
                </pic:pic>
              </a:graphicData>
            </a:graphic>
          </wp:inline>
        </w:drawing>
      </w:r>
    </w:p>
    <w:p w14:paraId="4F43A9E1" w14:textId="63DE67F8" w:rsidR="008C7257" w:rsidRPr="00E12D4C" w:rsidRDefault="008C7257" w:rsidP="008C7257">
      <w:pPr>
        <w:pStyle w:val="ConsPlusNormal"/>
        <w:ind w:firstLine="709"/>
        <w:jc w:val="both"/>
        <w:rPr>
          <w:rFonts w:ascii="PT Astra Serif" w:hAnsi="PT Astra Serif" w:cs="Times New Roman"/>
          <w:sz w:val="26"/>
          <w:szCs w:val="26"/>
        </w:rPr>
      </w:pPr>
      <w:proofErr w:type="spellStart"/>
      <w:r w:rsidRPr="00E12D4C">
        <w:rPr>
          <w:rFonts w:ascii="PT Astra Serif" w:hAnsi="PT Astra Serif" w:cs="Times New Roman"/>
          <w:sz w:val="26"/>
          <w:szCs w:val="26"/>
        </w:rPr>
        <w:t>Q</w:t>
      </w:r>
      <w:r w:rsidRPr="00E12D4C">
        <w:rPr>
          <w:rFonts w:ascii="PT Astra Serif" w:hAnsi="PT Astra Serif" w:cs="Times New Roman"/>
          <w:sz w:val="26"/>
          <w:szCs w:val="26"/>
          <w:vertAlign w:val="subscript"/>
        </w:rPr>
        <w:t>iдпо</w:t>
      </w:r>
      <w:proofErr w:type="spellEnd"/>
      <w:r w:rsidRPr="00E12D4C">
        <w:rPr>
          <w:rFonts w:ascii="PT Astra Serif" w:hAnsi="PT Astra Serif" w:cs="Times New Roman"/>
          <w:sz w:val="26"/>
          <w:szCs w:val="26"/>
        </w:rPr>
        <w:t xml:space="preserve"> – количество работников, направляемых на i-й вид дополнительного профессионального образования;</w:t>
      </w:r>
    </w:p>
    <w:p w14:paraId="71D8F467" w14:textId="66477F91" w:rsidR="008C7257" w:rsidRPr="00E12D4C" w:rsidRDefault="008C7257" w:rsidP="008C7257">
      <w:pPr>
        <w:pStyle w:val="ConsPlusNormal"/>
        <w:ind w:firstLine="709"/>
        <w:jc w:val="both"/>
        <w:rPr>
          <w:rFonts w:ascii="PT Astra Serif" w:hAnsi="PT Astra Serif" w:cs="Times New Roman"/>
          <w:sz w:val="26"/>
          <w:szCs w:val="26"/>
        </w:rPr>
      </w:pPr>
      <w:proofErr w:type="spellStart"/>
      <w:r w:rsidRPr="00E12D4C">
        <w:rPr>
          <w:rFonts w:ascii="PT Astra Serif" w:hAnsi="PT Astra Serif" w:cs="Times New Roman"/>
          <w:sz w:val="26"/>
          <w:szCs w:val="26"/>
        </w:rPr>
        <w:t>P</w:t>
      </w:r>
      <w:r w:rsidRPr="00E12D4C">
        <w:rPr>
          <w:rFonts w:ascii="PT Astra Serif" w:hAnsi="PT Astra Serif" w:cs="Times New Roman"/>
          <w:sz w:val="26"/>
          <w:szCs w:val="26"/>
          <w:vertAlign w:val="subscript"/>
        </w:rPr>
        <w:t>iдпо</w:t>
      </w:r>
      <w:proofErr w:type="spellEnd"/>
      <w:r w:rsidRPr="00E12D4C">
        <w:rPr>
          <w:rFonts w:ascii="PT Astra Serif" w:hAnsi="PT Astra Serif" w:cs="Times New Roman"/>
          <w:sz w:val="26"/>
          <w:szCs w:val="26"/>
        </w:rPr>
        <w:t xml:space="preserve"> – цена обучения одного работника по i-</w:t>
      </w:r>
      <w:proofErr w:type="spellStart"/>
      <w:r w:rsidRPr="00E12D4C">
        <w:rPr>
          <w:rFonts w:ascii="PT Astra Serif" w:hAnsi="PT Astra Serif" w:cs="Times New Roman"/>
          <w:sz w:val="26"/>
          <w:szCs w:val="26"/>
        </w:rPr>
        <w:t>му</w:t>
      </w:r>
      <w:proofErr w:type="spellEnd"/>
      <w:r w:rsidRPr="00E12D4C">
        <w:rPr>
          <w:rFonts w:ascii="PT Astra Serif" w:hAnsi="PT Astra Serif" w:cs="Times New Roman"/>
          <w:sz w:val="26"/>
          <w:szCs w:val="26"/>
        </w:rPr>
        <w:t xml:space="preserve"> виду дополнительного </w:t>
      </w:r>
      <w:r w:rsidRPr="00E12D4C">
        <w:rPr>
          <w:rFonts w:ascii="PT Astra Serif" w:hAnsi="PT Astra Serif"/>
          <w:sz w:val="26"/>
          <w:szCs w:val="26"/>
        </w:rPr>
        <w:t>профессионального образования</w:t>
      </w:r>
      <w:r w:rsidRPr="00E12D4C">
        <w:rPr>
          <w:rFonts w:ascii="PT Astra Serif" w:hAnsi="PT Astra Serif" w:cs="Times New Roman"/>
          <w:sz w:val="26"/>
          <w:szCs w:val="26"/>
        </w:rPr>
        <w:t>.</w:t>
      </w:r>
    </w:p>
    <w:p w14:paraId="12AA71C0" w14:textId="77777777" w:rsidR="001426AC" w:rsidRPr="00E12D4C" w:rsidRDefault="001426AC" w:rsidP="008C7257">
      <w:pPr>
        <w:pStyle w:val="ConsPlusNormal"/>
        <w:ind w:firstLine="709"/>
        <w:jc w:val="both"/>
        <w:rPr>
          <w:rFonts w:ascii="PT Astra Serif" w:hAnsi="PT Astra Serif" w:cs="Times New Roman"/>
          <w:sz w:val="26"/>
          <w:szCs w:val="26"/>
        </w:rPr>
      </w:pPr>
    </w:p>
    <w:p w14:paraId="3D15BC49" w14:textId="12FE96A6" w:rsidR="002B66D1" w:rsidRPr="00E12D4C" w:rsidRDefault="00D44A06" w:rsidP="00763B67">
      <w:pPr>
        <w:pStyle w:val="ConsPlusTitle"/>
        <w:ind w:firstLine="709"/>
        <w:jc w:val="center"/>
        <w:outlineLvl w:val="1"/>
        <w:rPr>
          <w:rFonts w:ascii="PT Astra Serif" w:hAnsi="PT Astra Serif" w:cs="Times New Roman"/>
          <w:b w:val="0"/>
          <w:sz w:val="26"/>
          <w:szCs w:val="26"/>
        </w:rPr>
      </w:pPr>
      <w:r w:rsidRPr="00763B67">
        <w:rPr>
          <w:rFonts w:ascii="PT Astra Serif" w:hAnsi="PT Astra Serif" w:cs="Times New Roman"/>
          <w:b w:val="0"/>
          <w:sz w:val="26"/>
          <w:szCs w:val="26"/>
        </w:rPr>
        <w:t>IV</w:t>
      </w:r>
      <w:r w:rsidR="00682054" w:rsidRPr="00E12D4C">
        <w:rPr>
          <w:rFonts w:ascii="PT Astra Serif" w:hAnsi="PT Astra Serif" w:cs="Times New Roman"/>
          <w:b w:val="0"/>
          <w:sz w:val="26"/>
          <w:szCs w:val="26"/>
        </w:rPr>
        <w:t>.</w:t>
      </w:r>
      <w:r w:rsidRPr="00E12D4C">
        <w:rPr>
          <w:rFonts w:ascii="PT Astra Serif" w:hAnsi="PT Astra Serif" w:cs="Times New Roman"/>
          <w:b w:val="0"/>
          <w:sz w:val="26"/>
          <w:szCs w:val="26"/>
        </w:rPr>
        <w:t xml:space="preserve"> </w:t>
      </w:r>
      <w:r w:rsidR="002B66D1" w:rsidRPr="00E12D4C">
        <w:rPr>
          <w:rFonts w:ascii="PT Astra Serif" w:hAnsi="PT Astra Serif" w:cs="Times New Roman"/>
          <w:b w:val="0"/>
          <w:sz w:val="26"/>
          <w:szCs w:val="26"/>
        </w:rPr>
        <w:t>Порядок расчета затрат, в отношении которых</w:t>
      </w:r>
    </w:p>
    <w:p w14:paraId="3D953BC1" w14:textId="30FD573C" w:rsidR="002B66D1" w:rsidRPr="00E12D4C" w:rsidRDefault="002B66D1" w:rsidP="00763B67">
      <w:pPr>
        <w:pStyle w:val="ConsPlusTitle"/>
        <w:ind w:firstLine="709"/>
        <w:jc w:val="center"/>
        <w:outlineLvl w:val="1"/>
        <w:rPr>
          <w:rFonts w:ascii="PT Astra Serif" w:hAnsi="PT Astra Serif" w:cs="Times New Roman"/>
          <w:b w:val="0"/>
          <w:sz w:val="26"/>
          <w:szCs w:val="26"/>
        </w:rPr>
      </w:pPr>
      <w:r w:rsidRPr="00E12D4C">
        <w:rPr>
          <w:rFonts w:ascii="PT Astra Serif" w:hAnsi="PT Astra Serif" w:cs="Times New Roman"/>
          <w:b w:val="0"/>
          <w:sz w:val="26"/>
          <w:szCs w:val="26"/>
        </w:rPr>
        <w:t>не установлена формула их расчета</w:t>
      </w:r>
    </w:p>
    <w:p w14:paraId="02085891" w14:textId="77777777" w:rsidR="00E93F01" w:rsidRPr="00E12D4C" w:rsidRDefault="00E93F01" w:rsidP="00D75119">
      <w:pPr>
        <w:pStyle w:val="ConsPlusNormal"/>
        <w:ind w:firstLine="709"/>
        <w:jc w:val="center"/>
        <w:rPr>
          <w:rFonts w:ascii="PT Astra Serif" w:hAnsi="PT Astra Serif" w:cs="Times New Roman"/>
          <w:b/>
          <w:sz w:val="26"/>
          <w:szCs w:val="26"/>
        </w:rPr>
      </w:pPr>
    </w:p>
    <w:p w14:paraId="3AC908E4" w14:textId="6AA8B911" w:rsidR="002B66D1" w:rsidRDefault="00E93F01" w:rsidP="002B66D1">
      <w:pPr>
        <w:pStyle w:val="ConsPlusNormal"/>
        <w:ind w:firstLine="709"/>
        <w:jc w:val="both"/>
        <w:rPr>
          <w:rFonts w:ascii="PT Astra Serif" w:hAnsi="PT Astra Serif"/>
          <w:sz w:val="26"/>
          <w:szCs w:val="26"/>
        </w:rPr>
      </w:pPr>
      <w:r w:rsidRPr="00E12D4C">
        <w:rPr>
          <w:rFonts w:ascii="PT Astra Serif" w:hAnsi="PT Astra Serif"/>
          <w:sz w:val="26"/>
          <w:szCs w:val="26"/>
        </w:rPr>
        <w:t>6</w:t>
      </w:r>
      <w:r w:rsidR="006962F6">
        <w:rPr>
          <w:rFonts w:ascii="PT Astra Serif" w:hAnsi="PT Astra Serif"/>
          <w:sz w:val="26"/>
          <w:szCs w:val="26"/>
        </w:rPr>
        <w:t>7</w:t>
      </w:r>
      <w:r w:rsidR="002B66D1" w:rsidRPr="00E12D4C">
        <w:rPr>
          <w:rFonts w:ascii="PT Astra Serif" w:hAnsi="PT Astra Serif"/>
          <w:sz w:val="26"/>
          <w:szCs w:val="26"/>
        </w:rPr>
        <w:t xml:space="preserve">. Расчет затрат на оплату товаров, работ, услуг, в отношении которых в настоящем Порядке не установлены формулы их расчета (далее – иные затраты), определяются в соответствии со статьей 22 Федерального закона от 5 апреля 2013 года </w:t>
      </w:r>
      <w:r w:rsidR="002B66D1" w:rsidRPr="00E12D4C">
        <w:rPr>
          <w:rFonts w:ascii="PT Astra Serif" w:hAnsi="PT Astra Serif"/>
          <w:sz w:val="26"/>
          <w:szCs w:val="26"/>
        </w:rPr>
        <w:br/>
        <w:t>№ 44-ФЗ «О контрактной системе в сфере закупок товаров, работ, услуг для обеспечения государственных и муниципальных нужд» и с законодательством Российской Федерации, регулирующим оценочную деятельность в Российской Федерации.</w:t>
      </w:r>
    </w:p>
    <w:p w14:paraId="06F012C7" w14:textId="77777777" w:rsidR="000F4E68" w:rsidRPr="00AC7DCB" w:rsidRDefault="000F4E68" w:rsidP="000F4E68">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 xml:space="preserve">Товары, работы, услуги, не предусмотренные настоящим приказом, но необходимые для выполнения служебных обязанностей, приобретаются дополнительно на основании заявки, подписанной руководителем структурного подразделения Департамента инвестиций Томской области, согласованной </w:t>
      </w:r>
      <w:r w:rsidRPr="00AC7DCB">
        <w:rPr>
          <w:rFonts w:ascii="PT Astra Serif" w:hAnsi="PT Astra Serif"/>
          <w:bCs/>
          <w:sz w:val="26"/>
          <w:szCs w:val="26"/>
        </w:rPr>
        <w:t xml:space="preserve">начальником </w:t>
      </w:r>
      <w:r w:rsidRPr="00AC7DCB">
        <w:rPr>
          <w:rFonts w:ascii="PT Astra Serif" w:hAnsi="PT Astra Serif" w:cs="Times New Roman"/>
          <w:sz w:val="26"/>
          <w:szCs w:val="26"/>
        </w:rPr>
        <w:t xml:space="preserve">Департамента инвестиций Томской области, </w:t>
      </w:r>
      <w:proofErr w:type="gramStart"/>
      <w:r w:rsidRPr="00AC7DCB">
        <w:rPr>
          <w:rFonts w:ascii="PT Astra Serif" w:hAnsi="PT Astra Serif" w:cs="Times New Roman"/>
          <w:sz w:val="26"/>
          <w:szCs w:val="26"/>
        </w:rPr>
        <w:t>в пределах</w:t>
      </w:r>
      <w:proofErr w:type="gramEnd"/>
      <w:r w:rsidRPr="00AC7DCB">
        <w:rPr>
          <w:rFonts w:ascii="PT Astra Serif" w:hAnsi="PT Astra Serif" w:cs="Times New Roman"/>
          <w:sz w:val="26"/>
          <w:szCs w:val="26"/>
        </w:rPr>
        <w:t xml:space="preserve"> утвержденных на эти цели лимитов бюджетных обязательств.</w:t>
      </w:r>
    </w:p>
    <w:p w14:paraId="2D08A890" w14:textId="4E6B9411" w:rsidR="00B61E9C" w:rsidRDefault="000F4E68" w:rsidP="0088760B">
      <w:pPr>
        <w:pStyle w:val="ConsPlusNormal"/>
        <w:ind w:firstLine="709"/>
        <w:jc w:val="both"/>
        <w:rPr>
          <w:rFonts w:ascii="PT Astra Serif" w:hAnsi="PT Astra Serif" w:cs="Times New Roman"/>
          <w:sz w:val="26"/>
          <w:szCs w:val="26"/>
        </w:rPr>
        <w:sectPr w:rsidR="00B61E9C" w:rsidSect="00D803D5">
          <w:headerReference w:type="default" r:id="rId61"/>
          <w:headerReference w:type="first" r:id="rId62"/>
          <w:pgSz w:w="11906" w:h="16838"/>
          <w:pgMar w:top="567" w:right="567" w:bottom="1134" w:left="1134" w:header="709" w:footer="709" w:gutter="0"/>
          <w:pgNumType w:start="1"/>
          <w:cols w:space="708"/>
          <w:titlePg/>
          <w:docGrid w:linePitch="360"/>
        </w:sectPr>
      </w:pPr>
      <w:r w:rsidRPr="00AC7DCB">
        <w:rPr>
          <w:rFonts w:ascii="PT Astra Serif" w:hAnsi="PT Astra Serif" w:cs="Times New Roman"/>
          <w:sz w:val="26"/>
          <w:szCs w:val="26"/>
        </w:rPr>
        <w:t xml:space="preserve">Количество и цена, предусмотренные настоящим приказом, могут быть изменены, в том числе с учетом индекса потребительских цен, изменения валютных курсов, по приобретаемым товарам, работам, услугам на основании заявки, подписанной руководителем структурного подразделения Департамента инвестиций Томской области, </w:t>
      </w:r>
      <w:proofErr w:type="gramStart"/>
      <w:r w:rsidRPr="00AC7DCB">
        <w:rPr>
          <w:rFonts w:ascii="PT Astra Serif" w:hAnsi="PT Astra Serif" w:cs="Times New Roman"/>
          <w:sz w:val="26"/>
          <w:szCs w:val="26"/>
        </w:rPr>
        <w:t>в пределах</w:t>
      </w:r>
      <w:proofErr w:type="gramEnd"/>
      <w:r w:rsidRPr="00AC7DCB">
        <w:rPr>
          <w:rFonts w:ascii="PT Astra Serif" w:hAnsi="PT Astra Serif" w:cs="Times New Roman"/>
          <w:sz w:val="26"/>
          <w:szCs w:val="26"/>
        </w:rPr>
        <w:t xml:space="preserve"> утвержденных на эти цели лимитов бюджетных обязательств.</w:t>
      </w:r>
    </w:p>
    <w:p w14:paraId="5C67767B" w14:textId="77777777" w:rsidR="008C7257" w:rsidRPr="00AC7DCB" w:rsidRDefault="008C7257" w:rsidP="008C7257">
      <w:pPr>
        <w:tabs>
          <w:tab w:val="left" w:pos="6990"/>
        </w:tabs>
        <w:spacing w:after="0" w:line="276" w:lineRule="auto"/>
        <w:ind w:left="5954" w:firstLine="709"/>
        <w:rPr>
          <w:rFonts w:ascii="PT Astra Serif" w:hAnsi="PT Astra Serif"/>
          <w:b/>
          <w:sz w:val="26"/>
          <w:szCs w:val="26"/>
        </w:rPr>
      </w:pPr>
      <w:r w:rsidRPr="00AC7DCB">
        <w:rPr>
          <w:rFonts w:ascii="PT Astra Serif" w:hAnsi="PT Astra Serif"/>
          <w:sz w:val="26"/>
          <w:szCs w:val="26"/>
        </w:rPr>
        <w:lastRenderedPageBreak/>
        <w:t>Приложение 2</w:t>
      </w:r>
    </w:p>
    <w:p w14:paraId="08392DB8" w14:textId="77777777" w:rsidR="008C7257" w:rsidRPr="00AC7DCB" w:rsidRDefault="008C7257" w:rsidP="008C7257">
      <w:pPr>
        <w:widowControl w:val="0"/>
        <w:autoSpaceDE w:val="0"/>
        <w:autoSpaceDN w:val="0"/>
        <w:adjustRightInd w:val="0"/>
        <w:spacing w:after="0" w:line="240" w:lineRule="auto"/>
        <w:ind w:left="6663"/>
        <w:jc w:val="both"/>
        <w:rPr>
          <w:rFonts w:ascii="PT Astra Serif" w:hAnsi="PT Astra Serif"/>
          <w:sz w:val="26"/>
          <w:szCs w:val="26"/>
        </w:rPr>
      </w:pPr>
      <w:r w:rsidRPr="00AC7DCB">
        <w:rPr>
          <w:rFonts w:ascii="PT Astra Serif" w:hAnsi="PT Astra Serif"/>
          <w:sz w:val="26"/>
          <w:szCs w:val="26"/>
        </w:rPr>
        <w:t xml:space="preserve">к приказу Департамента инвестиций Томской области </w:t>
      </w:r>
    </w:p>
    <w:p w14:paraId="149BA7F0" w14:textId="4C62EA51" w:rsidR="008C7257" w:rsidRPr="00BC5456" w:rsidRDefault="008C7257" w:rsidP="008C7257">
      <w:pPr>
        <w:widowControl w:val="0"/>
        <w:autoSpaceDE w:val="0"/>
        <w:autoSpaceDN w:val="0"/>
        <w:adjustRightInd w:val="0"/>
        <w:spacing w:after="0" w:line="240" w:lineRule="auto"/>
        <w:ind w:left="6662"/>
        <w:jc w:val="both"/>
        <w:rPr>
          <w:rFonts w:ascii="PT Astra Serif" w:hAnsi="PT Astra Serif"/>
          <w:sz w:val="26"/>
          <w:szCs w:val="26"/>
        </w:rPr>
      </w:pPr>
      <w:r w:rsidRPr="00BC5456">
        <w:rPr>
          <w:rFonts w:ascii="PT Astra Serif" w:hAnsi="PT Astra Serif"/>
          <w:sz w:val="26"/>
          <w:szCs w:val="26"/>
        </w:rPr>
        <w:t xml:space="preserve">от </w:t>
      </w:r>
      <w:r w:rsidR="00FB0008">
        <w:rPr>
          <w:rFonts w:ascii="PT Astra Serif" w:hAnsi="PT Astra Serif"/>
          <w:sz w:val="26"/>
          <w:szCs w:val="26"/>
        </w:rPr>
        <w:t>23.10.2023</w:t>
      </w:r>
      <w:r w:rsidRPr="00BC5456">
        <w:rPr>
          <w:rFonts w:ascii="PT Astra Serif" w:hAnsi="PT Astra Serif"/>
          <w:sz w:val="26"/>
          <w:szCs w:val="26"/>
        </w:rPr>
        <w:t xml:space="preserve"> № </w:t>
      </w:r>
      <w:r w:rsidR="00FB0008">
        <w:rPr>
          <w:rFonts w:ascii="PT Astra Serif" w:hAnsi="PT Astra Serif"/>
          <w:sz w:val="26"/>
          <w:szCs w:val="26"/>
        </w:rPr>
        <w:t>09</w:t>
      </w:r>
    </w:p>
    <w:p w14:paraId="32866F97" w14:textId="77777777" w:rsidR="008C7257" w:rsidRPr="00AC7DCB" w:rsidRDefault="008C7257" w:rsidP="008C7257">
      <w:pPr>
        <w:widowControl w:val="0"/>
        <w:autoSpaceDE w:val="0"/>
        <w:autoSpaceDN w:val="0"/>
        <w:adjustRightInd w:val="0"/>
        <w:spacing w:after="0" w:line="240" w:lineRule="auto"/>
        <w:ind w:left="6662"/>
        <w:jc w:val="both"/>
        <w:rPr>
          <w:rFonts w:ascii="PT Astra Serif" w:hAnsi="PT Astra Serif"/>
          <w:sz w:val="26"/>
          <w:szCs w:val="26"/>
        </w:rPr>
      </w:pPr>
    </w:p>
    <w:p w14:paraId="0B7F06E5" w14:textId="77777777" w:rsidR="002117F5" w:rsidRDefault="002117F5" w:rsidP="008C7257">
      <w:pPr>
        <w:pStyle w:val="ConsPlusNormal"/>
        <w:jc w:val="center"/>
        <w:rPr>
          <w:rFonts w:ascii="PT Astra Serif" w:hAnsi="PT Astra Serif" w:cs="Times New Roman"/>
          <w:sz w:val="26"/>
          <w:szCs w:val="26"/>
        </w:rPr>
      </w:pPr>
    </w:p>
    <w:p w14:paraId="7C2D0226" w14:textId="77777777" w:rsidR="008C7257" w:rsidRPr="00444369" w:rsidRDefault="00B2568B" w:rsidP="008C7257">
      <w:pPr>
        <w:pStyle w:val="ConsPlusNormal"/>
        <w:jc w:val="center"/>
        <w:rPr>
          <w:rFonts w:ascii="PT Astra Serif" w:hAnsi="PT Astra Serif" w:cs="Times New Roman"/>
          <w:b/>
          <w:sz w:val="26"/>
          <w:szCs w:val="26"/>
        </w:rPr>
      </w:pPr>
      <w:hyperlink w:anchor="P612" w:history="1">
        <w:r w:rsidR="008C7257" w:rsidRPr="00444369">
          <w:rPr>
            <w:rFonts w:ascii="PT Astra Serif" w:hAnsi="PT Astra Serif" w:cs="Times New Roman"/>
            <w:b/>
            <w:sz w:val="26"/>
            <w:szCs w:val="26"/>
          </w:rPr>
          <w:t>НОРМАТИВЫ</w:t>
        </w:r>
      </w:hyperlink>
    </w:p>
    <w:p w14:paraId="6123250A" w14:textId="77777777" w:rsidR="003C4C8F" w:rsidRDefault="008C7257" w:rsidP="008C7257">
      <w:pPr>
        <w:pStyle w:val="ConsPlusNormal"/>
        <w:jc w:val="center"/>
        <w:rPr>
          <w:rFonts w:ascii="PT Astra Serif" w:hAnsi="PT Astra Serif" w:cs="Times New Roman"/>
          <w:b/>
          <w:sz w:val="26"/>
          <w:szCs w:val="26"/>
        </w:rPr>
      </w:pPr>
      <w:r w:rsidRPr="00444369">
        <w:rPr>
          <w:rFonts w:ascii="PT Astra Serif" w:hAnsi="PT Astra Serif" w:cs="Times New Roman"/>
          <w:b/>
          <w:sz w:val="26"/>
          <w:szCs w:val="26"/>
        </w:rPr>
        <w:t xml:space="preserve"> цены и количества товаров, работ, услуг на обеспечение функций </w:t>
      </w:r>
    </w:p>
    <w:p w14:paraId="65B85920" w14:textId="1C50EA52" w:rsidR="008C7257" w:rsidRPr="00444369" w:rsidRDefault="008C7257" w:rsidP="008C7257">
      <w:pPr>
        <w:pStyle w:val="ConsPlusNormal"/>
        <w:jc w:val="center"/>
        <w:rPr>
          <w:rFonts w:ascii="PT Astra Serif" w:hAnsi="PT Astra Serif" w:cs="Times New Roman"/>
          <w:b/>
          <w:sz w:val="26"/>
          <w:szCs w:val="26"/>
        </w:rPr>
      </w:pPr>
      <w:r w:rsidRPr="00444369">
        <w:rPr>
          <w:rFonts w:ascii="PT Astra Serif" w:hAnsi="PT Astra Serif" w:cs="Times New Roman"/>
          <w:b/>
          <w:sz w:val="26"/>
          <w:szCs w:val="26"/>
        </w:rPr>
        <w:t>Департамента инвестиций Томской области</w:t>
      </w:r>
    </w:p>
    <w:p w14:paraId="6C3FFB10" w14:textId="77777777" w:rsidR="008C7257" w:rsidRPr="00843AB4" w:rsidRDefault="008C7257" w:rsidP="008C7257">
      <w:pPr>
        <w:pStyle w:val="ConsPlusNormal"/>
        <w:jc w:val="center"/>
        <w:rPr>
          <w:rFonts w:ascii="PT Astra Serif" w:hAnsi="PT Astra Serif" w:cs="Times New Roman"/>
          <w:sz w:val="26"/>
          <w:szCs w:val="26"/>
        </w:rPr>
      </w:pPr>
    </w:p>
    <w:p w14:paraId="6D8F77DE" w14:textId="77777777" w:rsidR="008C7257" w:rsidRPr="00843AB4"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Таблица 1</w:t>
      </w:r>
    </w:p>
    <w:p w14:paraId="33F65E95" w14:textId="77777777" w:rsidR="008C7257" w:rsidRPr="00843AB4"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0D97595E"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 w:name="P624"/>
      <w:bookmarkEnd w:id="1"/>
      <w:r w:rsidRPr="00843AB4">
        <w:rPr>
          <w:rFonts w:ascii="PT Astra Serif" w:eastAsia="Times New Roman" w:hAnsi="PT Astra Serif" w:cs="Times New Roman"/>
          <w:sz w:val="26"/>
          <w:szCs w:val="26"/>
          <w:lang w:eastAsia="ru-RU"/>
        </w:rPr>
        <w:t>Нормативы, применяемые при расчете затрат</w:t>
      </w:r>
    </w:p>
    <w:p w14:paraId="024C1975"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на абонентскую плату</w:t>
      </w:r>
    </w:p>
    <w:p w14:paraId="3C795AB9"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5664"/>
        <w:gridCol w:w="4531"/>
      </w:tblGrid>
      <w:tr w:rsidR="008C7257" w:rsidRPr="00AC7DCB" w14:paraId="7EE41B28" w14:textId="77777777" w:rsidTr="00B7315C">
        <w:tc>
          <w:tcPr>
            <w:tcW w:w="2778" w:type="pct"/>
            <w:vAlign w:val="center"/>
          </w:tcPr>
          <w:p w14:paraId="169A2E0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абонентских номеров пользовательского (оконечного) оборудования, подключенного к сети местной телефонной связи, используемых для передачи голосовой информации, единиц (далее – ед.)</w:t>
            </w:r>
          </w:p>
        </w:tc>
        <w:tc>
          <w:tcPr>
            <w:tcW w:w="2222" w:type="pct"/>
            <w:vAlign w:val="center"/>
          </w:tcPr>
          <w:p w14:paraId="33E54DB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Ежемесячная абонентская плата в расчете на 1 абонентский номер для передачи голосовой информации, рублей (далее – руб.)</w:t>
            </w:r>
          </w:p>
        </w:tc>
      </w:tr>
      <w:tr w:rsidR="008C7257" w:rsidRPr="00AC7DCB" w14:paraId="2F4ABB1F" w14:textId="77777777" w:rsidTr="00B7315C">
        <w:tc>
          <w:tcPr>
            <w:tcW w:w="2778" w:type="pct"/>
          </w:tcPr>
          <w:p w14:paraId="0FF2C30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20</w:t>
            </w:r>
          </w:p>
        </w:tc>
        <w:tc>
          <w:tcPr>
            <w:tcW w:w="2222" w:type="pct"/>
          </w:tcPr>
          <w:p w14:paraId="6F30697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365,00</w:t>
            </w:r>
          </w:p>
        </w:tc>
      </w:tr>
    </w:tbl>
    <w:p w14:paraId="60F9536D"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58025B28"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2</w:t>
      </w:r>
    </w:p>
    <w:p w14:paraId="6D6FF036"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A5F29EB"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2" w:name="P644"/>
      <w:bookmarkEnd w:id="2"/>
      <w:r w:rsidRPr="00843AB4">
        <w:rPr>
          <w:rFonts w:ascii="PT Astra Serif" w:eastAsia="Times New Roman" w:hAnsi="PT Astra Serif" w:cs="Times New Roman"/>
          <w:sz w:val="26"/>
          <w:szCs w:val="26"/>
          <w:lang w:eastAsia="ru-RU"/>
        </w:rPr>
        <w:t>Нормативы, применяемые при расчете затрат</w:t>
      </w:r>
    </w:p>
    <w:p w14:paraId="2FD82890"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на повременную оплату местных, междугородных</w:t>
      </w:r>
    </w:p>
    <w:p w14:paraId="1298F076"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и международных телефонных соединений</w:t>
      </w:r>
    </w:p>
    <w:p w14:paraId="104D91AC" w14:textId="77777777" w:rsidR="008C7257" w:rsidRPr="00AC7DCB" w:rsidRDefault="008C7257" w:rsidP="008C7257">
      <w:pPr>
        <w:widowControl w:val="0"/>
        <w:autoSpaceDE w:val="0"/>
        <w:autoSpaceDN w:val="0"/>
        <w:spacing w:after="0" w:line="240" w:lineRule="auto"/>
        <w:jc w:val="center"/>
        <w:rPr>
          <w:rFonts w:ascii="PT Astra Serif" w:eastAsia="Times New Roman" w:hAnsi="PT Astra Serif" w:cs="Times New Roman"/>
          <w:b/>
          <w:sz w:val="26"/>
          <w:szCs w:val="26"/>
          <w:lang w:eastAsia="ru-RU"/>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88"/>
        <w:gridCol w:w="1276"/>
        <w:gridCol w:w="992"/>
        <w:gridCol w:w="1276"/>
        <w:gridCol w:w="1133"/>
        <w:gridCol w:w="993"/>
        <w:gridCol w:w="1134"/>
        <w:gridCol w:w="1134"/>
        <w:gridCol w:w="1275"/>
      </w:tblGrid>
      <w:tr w:rsidR="008C7257" w:rsidRPr="00AC7DCB" w14:paraId="14E47808" w14:textId="77777777" w:rsidTr="00444369">
        <w:tc>
          <w:tcPr>
            <w:tcW w:w="988" w:type="dxa"/>
            <w:tcBorders>
              <w:bottom w:val="single" w:sz="4" w:space="0" w:color="auto"/>
            </w:tcBorders>
            <w:vAlign w:val="center"/>
          </w:tcPr>
          <w:p w14:paraId="0ADA2CCF" w14:textId="39A15E16"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gramStart"/>
            <w:r w:rsidRPr="00AC7DCB">
              <w:rPr>
                <w:rFonts w:ascii="PT Astra Serif" w:eastAsia="Times New Roman" w:hAnsi="PT Astra Serif" w:cs="Times New Roman"/>
                <w:sz w:val="26"/>
                <w:szCs w:val="26"/>
                <w:lang w:eastAsia="ru-RU"/>
              </w:rPr>
              <w:t>Коли-</w:t>
            </w:r>
            <w:proofErr w:type="spellStart"/>
            <w:r w:rsidRPr="00AC7DCB">
              <w:rPr>
                <w:rFonts w:ascii="PT Astra Serif" w:eastAsia="Times New Roman" w:hAnsi="PT Astra Serif" w:cs="Times New Roman"/>
                <w:sz w:val="26"/>
                <w:szCs w:val="26"/>
                <w:lang w:eastAsia="ru-RU"/>
              </w:rPr>
              <w:t>чество</w:t>
            </w:r>
            <w:proofErr w:type="spellEnd"/>
            <w:proofErr w:type="gramEnd"/>
            <w:r w:rsidRPr="00AC7DCB">
              <w:rPr>
                <w:rFonts w:ascii="PT Astra Serif" w:eastAsia="Times New Roman" w:hAnsi="PT Astra Serif" w:cs="Times New Roman"/>
                <w:sz w:val="26"/>
                <w:szCs w:val="26"/>
                <w:lang w:eastAsia="ru-RU"/>
              </w:rPr>
              <w:t xml:space="preserve"> </w:t>
            </w:r>
            <w:proofErr w:type="spellStart"/>
            <w:r w:rsidRPr="00AC7DCB">
              <w:rPr>
                <w:rFonts w:ascii="PT Astra Serif" w:eastAsia="Times New Roman" w:hAnsi="PT Astra Serif" w:cs="Times New Roman"/>
                <w:sz w:val="26"/>
                <w:szCs w:val="26"/>
                <w:lang w:eastAsia="ru-RU"/>
              </w:rPr>
              <w:t>абонен-тских</w:t>
            </w:r>
            <w:proofErr w:type="spellEnd"/>
            <w:r w:rsidRPr="00AC7DCB">
              <w:rPr>
                <w:rFonts w:ascii="PT Astra Serif" w:eastAsia="Times New Roman" w:hAnsi="PT Astra Serif" w:cs="Times New Roman"/>
                <w:sz w:val="26"/>
                <w:szCs w:val="26"/>
                <w:lang w:eastAsia="ru-RU"/>
              </w:rPr>
              <w:t xml:space="preserve"> номе-ров для переда-</w:t>
            </w:r>
            <w:proofErr w:type="spellStart"/>
            <w:r w:rsidRPr="00AC7DCB">
              <w:rPr>
                <w:rFonts w:ascii="PT Astra Serif" w:eastAsia="Times New Roman" w:hAnsi="PT Astra Serif" w:cs="Times New Roman"/>
                <w:sz w:val="26"/>
                <w:szCs w:val="26"/>
                <w:lang w:eastAsia="ru-RU"/>
              </w:rPr>
              <w:t>чи</w:t>
            </w:r>
            <w:proofErr w:type="spellEnd"/>
            <w:r w:rsidRPr="00AC7DCB">
              <w:rPr>
                <w:rFonts w:ascii="PT Astra Serif" w:eastAsia="Times New Roman" w:hAnsi="PT Astra Serif" w:cs="Times New Roman"/>
                <w:sz w:val="26"/>
                <w:szCs w:val="26"/>
                <w:lang w:eastAsia="ru-RU"/>
              </w:rPr>
              <w:t xml:space="preserve"> </w:t>
            </w:r>
            <w:proofErr w:type="spellStart"/>
            <w:r w:rsidRPr="00AC7DCB">
              <w:rPr>
                <w:rFonts w:ascii="PT Astra Serif" w:eastAsia="Times New Roman" w:hAnsi="PT Astra Serif" w:cs="Times New Roman"/>
                <w:sz w:val="26"/>
                <w:szCs w:val="26"/>
                <w:lang w:eastAsia="ru-RU"/>
              </w:rPr>
              <w:t>голосо</w:t>
            </w:r>
            <w:proofErr w:type="spellEnd"/>
            <w:r w:rsidRPr="00AC7DCB">
              <w:rPr>
                <w:rFonts w:ascii="PT Astra Serif" w:eastAsia="Times New Roman" w:hAnsi="PT Astra Serif" w:cs="Times New Roman"/>
                <w:sz w:val="26"/>
                <w:szCs w:val="26"/>
                <w:lang w:eastAsia="ru-RU"/>
              </w:rPr>
              <w:t xml:space="preserve">-вой </w:t>
            </w:r>
            <w:proofErr w:type="spellStart"/>
            <w:r w:rsidRPr="00AC7DCB">
              <w:rPr>
                <w:rFonts w:ascii="PT Astra Serif" w:eastAsia="Times New Roman" w:hAnsi="PT Astra Serif" w:cs="Times New Roman"/>
                <w:sz w:val="26"/>
                <w:szCs w:val="26"/>
                <w:lang w:eastAsia="ru-RU"/>
              </w:rPr>
              <w:t>инфор-мации</w:t>
            </w:r>
            <w:proofErr w:type="spellEnd"/>
            <w:r w:rsidRPr="00AC7DCB">
              <w:rPr>
                <w:rFonts w:ascii="PT Astra Serif" w:eastAsia="Times New Roman" w:hAnsi="PT Astra Serif" w:cs="Times New Roman"/>
                <w:sz w:val="26"/>
                <w:szCs w:val="26"/>
                <w:lang w:eastAsia="ru-RU"/>
              </w:rPr>
              <w:t xml:space="preserve">, </w:t>
            </w:r>
            <w:proofErr w:type="spellStart"/>
            <w:r w:rsidRPr="00AC7DCB">
              <w:rPr>
                <w:rFonts w:ascii="PT Astra Serif" w:eastAsia="Times New Roman" w:hAnsi="PT Astra Serif" w:cs="Times New Roman"/>
                <w:sz w:val="26"/>
                <w:szCs w:val="26"/>
                <w:lang w:eastAsia="ru-RU"/>
              </w:rPr>
              <w:t>исполь-зуемых</w:t>
            </w:r>
            <w:proofErr w:type="spellEnd"/>
            <w:r w:rsidRPr="00AC7DCB">
              <w:rPr>
                <w:rFonts w:ascii="PT Astra Serif" w:eastAsia="Times New Roman" w:hAnsi="PT Astra Serif" w:cs="Times New Roman"/>
                <w:sz w:val="26"/>
                <w:szCs w:val="26"/>
                <w:lang w:eastAsia="ru-RU"/>
              </w:rPr>
              <w:t xml:space="preserve"> для мест-</w:t>
            </w:r>
            <w:proofErr w:type="spellStart"/>
            <w:r w:rsidRPr="00AC7DCB">
              <w:rPr>
                <w:rFonts w:ascii="PT Astra Serif" w:eastAsia="Times New Roman" w:hAnsi="PT Astra Serif" w:cs="Times New Roman"/>
                <w:sz w:val="26"/>
                <w:szCs w:val="26"/>
                <w:lang w:eastAsia="ru-RU"/>
              </w:rPr>
              <w:t>ных</w:t>
            </w:r>
            <w:proofErr w:type="spellEnd"/>
            <w:r w:rsidRPr="00AC7DCB">
              <w:rPr>
                <w:rFonts w:ascii="PT Astra Serif" w:eastAsia="Times New Roman" w:hAnsi="PT Astra Serif" w:cs="Times New Roman"/>
                <w:sz w:val="26"/>
                <w:szCs w:val="26"/>
                <w:lang w:eastAsia="ru-RU"/>
              </w:rPr>
              <w:t xml:space="preserve"> </w:t>
            </w:r>
            <w:proofErr w:type="spellStart"/>
            <w:r w:rsidRPr="00AC7DCB">
              <w:rPr>
                <w:rFonts w:ascii="PT Astra Serif" w:eastAsia="Times New Roman" w:hAnsi="PT Astra Serif" w:cs="Times New Roman"/>
                <w:sz w:val="26"/>
                <w:szCs w:val="26"/>
                <w:lang w:eastAsia="ru-RU"/>
              </w:rPr>
              <w:t>телефо-</w:t>
            </w:r>
            <w:r w:rsidR="000025A3">
              <w:rPr>
                <w:rFonts w:ascii="PT Astra Serif" w:eastAsia="Times New Roman" w:hAnsi="PT Astra Serif" w:cs="Times New Roman"/>
                <w:sz w:val="26"/>
                <w:szCs w:val="26"/>
                <w:lang w:eastAsia="ru-RU"/>
              </w:rPr>
              <w:lastRenderedPageBreak/>
              <w:t>телефо</w:t>
            </w:r>
            <w:r w:rsidR="006B36EA">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нных</w:t>
            </w:r>
            <w:proofErr w:type="spellEnd"/>
            <w:r w:rsidRPr="00AC7DCB">
              <w:rPr>
                <w:rFonts w:ascii="PT Astra Serif" w:eastAsia="Times New Roman" w:hAnsi="PT Astra Serif" w:cs="Times New Roman"/>
                <w:sz w:val="26"/>
                <w:szCs w:val="26"/>
                <w:lang w:eastAsia="ru-RU"/>
              </w:rPr>
              <w:t xml:space="preserve"> </w:t>
            </w:r>
            <w:proofErr w:type="spellStart"/>
            <w:r w:rsidRPr="00AC7DCB">
              <w:rPr>
                <w:rFonts w:ascii="PT Astra Serif" w:eastAsia="Times New Roman" w:hAnsi="PT Astra Serif" w:cs="Times New Roman"/>
                <w:sz w:val="26"/>
                <w:szCs w:val="26"/>
                <w:lang w:eastAsia="ru-RU"/>
              </w:rPr>
              <w:t>соеди</w:t>
            </w:r>
            <w:proofErr w:type="spellEnd"/>
            <w:r w:rsidRPr="00AC7DCB">
              <w:rPr>
                <w:rFonts w:ascii="PT Astra Serif" w:eastAsia="Times New Roman" w:hAnsi="PT Astra Serif" w:cs="Times New Roman"/>
                <w:sz w:val="26"/>
                <w:szCs w:val="26"/>
                <w:lang w:eastAsia="ru-RU"/>
              </w:rPr>
              <w:t>-нений, ед.</w:t>
            </w:r>
          </w:p>
        </w:tc>
        <w:tc>
          <w:tcPr>
            <w:tcW w:w="1276" w:type="dxa"/>
            <w:tcBorders>
              <w:bottom w:val="single" w:sz="4" w:space="0" w:color="auto"/>
            </w:tcBorders>
            <w:vAlign w:val="center"/>
          </w:tcPr>
          <w:p w14:paraId="5D193321" w14:textId="77777777" w:rsidR="000025A3"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r w:rsidRPr="00AC7DCB">
              <w:rPr>
                <w:rFonts w:ascii="PT Astra Serif" w:eastAsia="Times New Roman" w:hAnsi="PT Astra Serif" w:cs="Times New Roman"/>
                <w:sz w:val="26"/>
                <w:szCs w:val="26"/>
                <w:lang w:eastAsia="ru-RU"/>
              </w:rPr>
              <w:lastRenderedPageBreak/>
              <w:t>Продол</w:t>
            </w:r>
            <w:proofErr w:type="spellEnd"/>
            <w:r w:rsidRPr="00AC7DCB">
              <w:rPr>
                <w:rFonts w:ascii="PT Astra Serif" w:eastAsia="Times New Roman" w:hAnsi="PT Astra Serif" w:cs="Times New Roman"/>
                <w:sz w:val="26"/>
                <w:szCs w:val="26"/>
                <w:lang w:eastAsia="ru-RU"/>
              </w:rPr>
              <w:t>-житель-</w:t>
            </w:r>
            <w:proofErr w:type="spellStart"/>
            <w:r w:rsidRPr="00AC7DCB">
              <w:rPr>
                <w:rFonts w:ascii="PT Astra Serif" w:eastAsia="Times New Roman" w:hAnsi="PT Astra Serif" w:cs="Times New Roman"/>
                <w:sz w:val="26"/>
                <w:szCs w:val="26"/>
                <w:lang w:eastAsia="ru-RU"/>
              </w:rPr>
              <w:t>ность</w:t>
            </w:r>
            <w:proofErr w:type="spellEnd"/>
            <w:r w:rsidRPr="00AC7DCB">
              <w:rPr>
                <w:rFonts w:ascii="PT Astra Serif" w:eastAsia="Times New Roman" w:hAnsi="PT Astra Serif" w:cs="Times New Roman"/>
                <w:sz w:val="26"/>
                <w:szCs w:val="26"/>
                <w:lang w:eastAsia="ru-RU"/>
              </w:rPr>
              <w:t xml:space="preserve"> местных </w:t>
            </w:r>
            <w:proofErr w:type="gramStart"/>
            <w:r w:rsidRPr="00AC7DCB">
              <w:rPr>
                <w:rFonts w:ascii="PT Astra Serif" w:eastAsia="Times New Roman" w:hAnsi="PT Astra Serif" w:cs="Times New Roman"/>
                <w:sz w:val="26"/>
                <w:szCs w:val="26"/>
                <w:lang w:eastAsia="ru-RU"/>
              </w:rPr>
              <w:t>телефон-</w:t>
            </w:r>
            <w:proofErr w:type="spellStart"/>
            <w:r w:rsidRPr="00AC7DCB">
              <w:rPr>
                <w:rFonts w:ascii="PT Astra Serif" w:eastAsia="Times New Roman" w:hAnsi="PT Astra Serif" w:cs="Times New Roman"/>
                <w:sz w:val="26"/>
                <w:szCs w:val="26"/>
                <w:lang w:eastAsia="ru-RU"/>
              </w:rPr>
              <w:t>ных</w:t>
            </w:r>
            <w:proofErr w:type="spellEnd"/>
            <w:proofErr w:type="gramEnd"/>
            <w:r w:rsidRPr="00AC7DCB">
              <w:rPr>
                <w:rFonts w:ascii="PT Astra Serif" w:eastAsia="Times New Roman" w:hAnsi="PT Astra Serif" w:cs="Times New Roman"/>
                <w:sz w:val="26"/>
                <w:szCs w:val="26"/>
                <w:lang w:eastAsia="ru-RU"/>
              </w:rPr>
              <w:t xml:space="preserve"> </w:t>
            </w:r>
            <w:proofErr w:type="spellStart"/>
            <w:r w:rsidRPr="00AC7DCB">
              <w:rPr>
                <w:rFonts w:ascii="PT Astra Serif" w:eastAsia="Times New Roman" w:hAnsi="PT Astra Serif" w:cs="Times New Roman"/>
                <w:sz w:val="26"/>
                <w:szCs w:val="26"/>
                <w:lang w:eastAsia="ru-RU"/>
              </w:rPr>
              <w:t>соедине-ний</w:t>
            </w:r>
            <w:proofErr w:type="spellEnd"/>
            <w:r w:rsidRPr="00AC7DCB">
              <w:rPr>
                <w:rFonts w:ascii="PT Astra Serif" w:eastAsia="Times New Roman" w:hAnsi="PT Astra Serif" w:cs="Times New Roman"/>
                <w:sz w:val="26"/>
                <w:szCs w:val="26"/>
                <w:lang w:eastAsia="ru-RU"/>
              </w:rPr>
              <w:t xml:space="preserve"> в месяц в расчете на 1 </w:t>
            </w:r>
            <w:proofErr w:type="spellStart"/>
            <w:r w:rsidRPr="00AC7DCB">
              <w:rPr>
                <w:rFonts w:ascii="PT Astra Serif" w:eastAsia="Times New Roman" w:hAnsi="PT Astra Serif" w:cs="Times New Roman"/>
                <w:sz w:val="26"/>
                <w:szCs w:val="26"/>
                <w:lang w:eastAsia="ru-RU"/>
              </w:rPr>
              <w:t>абонентс</w:t>
            </w:r>
            <w:proofErr w:type="spellEnd"/>
            <w:r w:rsidRPr="00AC7DCB">
              <w:rPr>
                <w:rFonts w:ascii="PT Astra Serif" w:eastAsia="Times New Roman" w:hAnsi="PT Astra Serif" w:cs="Times New Roman"/>
                <w:sz w:val="26"/>
                <w:szCs w:val="26"/>
                <w:lang w:eastAsia="ru-RU"/>
              </w:rPr>
              <w:t xml:space="preserve">-кий номер для передачи голосовой </w:t>
            </w:r>
            <w:proofErr w:type="spellStart"/>
            <w:r w:rsidRPr="00AC7DCB">
              <w:rPr>
                <w:rFonts w:ascii="PT Astra Serif" w:eastAsia="Times New Roman" w:hAnsi="PT Astra Serif" w:cs="Times New Roman"/>
                <w:sz w:val="26"/>
                <w:szCs w:val="26"/>
                <w:lang w:eastAsia="ru-RU"/>
              </w:rPr>
              <w:t>информа-ции</w:t>
            </w:r>
            <w:proofErr w:type="spellEnd"/>
            <w:r w:rsidRPr="00AC7DCB">
              <w:rPr>
                <w:rFonts w:ascii="PT Astra Serif" w:eastAsia="Times New Roman" w:hAnsi="PT Astra Serif" w:cs="Times New Roman"/>
                <w:sz w:val="26"/>
                <w:szCs w:val="26"/>
                <w:lang w:eastAsia="ru-RU"/>
              </w:rPr>
              <w:t xml:space="preserve">, </w:t>
            </w:r>
          </w:p>
          <w:p w14:paraId="6EF5B2F3" w14:textId="417F60FD" w:rsidR="008C7257" w:rsidRPr="00AC7DCB" w:rsidRDefault="006B36EA"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r>
              <w:rPr>
                <w:rFonts w:ascii="PT Astra Serif" w:eastAsia="Times New Roman" w:hAnsi="PT Astra Serif" w:cs="Times New Roman"/>
                <w:sz w:val="26"/>
                <w:szCs w:val="26"/>
                <w:lang w:eastAsia="ru-RU"/>
              </w:rPr>
              <w:lastRenderedPageBreak/>
              <w:t>ц</w:t>
            </w:r>
            <w:bookmarkStart w:id="3" w:name="_GoBack"/>
            <w:bookmarkEnd w:id="3"/>
            <w:r w:rsidR="000025A3">
              <w:rPr>
                <w:rFonts w:ascii="PT Astra Serif" w:eastAsia="Times New Roman" w:hAnsi="PT Astra Serif" w:cs="Times New Roman"/>
                <w:sz w:val="26"/>
                <w:szCs w:val="26"/>
                <w:lang w:eastAsia="ru-RU"/>
              </w:rPr>
              <w:t>ии</w:t>
            </w:r>
            <w:proofErr w:type="spellEnd"/>
            <w:r>
              <w:rPr>
                <w:rFonts w:ascii="PT Astra Serif" w:eastAsia="Times New Roman" w:hAnsi="PT Astra Serif" w:cs="Times New Roman"/>
                <w:sz w:val="26"/>
                <w:szCs w:val="26"/>
                <w:lang w:eastAsia="ru-RU"/>
              </w:rPr>
              <w:t>,</w:t>
            </w:r>
            <w:r w:rsidR="000025A3">
              <w:rPr>
                <w:rFonts w:ascii="PT Astra Serif" w:eastAsia="Times New Roman" w:hAnsi="PT Astra Serif" w:cs="Times New Roman"/>
                <w:sz w:val="26"/>
                <w:szCs w:val="26"/>
                <w:lang w:eastAsia="ru-RU"/>
              </w:rPr>
              <w:t xml:space="preserve"> </w:t>
            </w:r>
            <w:r w:rsidR="008C7257" w:rsidRPr="00AC7DCB">
              <w:rPr>
                <w:rFonts w:ascii="PT Astra Serif" w:eastAsia="Times New Roman" w:hAnsi="PT Astra Serif" w:cs="Times New Roman"/>
                <w:sz w:val="26"/>
                <w:szCs w:val="26"/>
                <w:lang w:eastAsia="ru-RU"/>
              </w:rPr>
              <w:t>минут (далее- мин.)</w:t>
            </w:r>
          </w:p>
        </w:tc>
        <w:tc>
          <w:tcPr>
            <w:tcW w:w="992" w:type="dxa"/>
            <w:tcBorders>
              <w:bottom w:val="single" w:sz="4" w:space="0" w:color="auto"/>
            </w:tcBorders>
            <w:vAlign w:val="center"/>
          </w:tcPr>
          <w:p w14:paraId="62DF057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 xml:space="preserve">Цена минуты </w:t>
            </w:r>
            <w:proofErr w:type="spellStart"/>
            <w:proofErr w:type="gramStart"/>
            <w:r w:rsidRPr="00AC7DCB">
              <w:rPr>
                <w:rFonts w:ascii="PT Astra Serif" w:eastAsia="Times New Roman" w:hAnsi="PT Astra Serif" w:cs="Times New Roman"/>
                <w:sz w:val="26"/>
                <w:szCs w:val="26"/>
                <w:lang w:eastAsia="ru-RU"/>
              </w:rPr>
              <w:t>разго</w:t>
            </w:r>
            <w:proofErr w:type="spellEnd"/>
            <w:r w:rsidRPr="00AC7DCB">
              <w:rPr>
                <w:rFonts w:ascii="PT Astra Serif" w:eastAsia="Times New Roman" w:hAnsi="PT Astra Serif" w:cs="Times New Roman"/>
                <w:sz w:val="26"/>
                <w:szCs w:val="26"/>
                <w:lang w:eastAsia="ru-RU"/>
              </w:rPr>
              <w:t>-вора</w:t>
            </w:r>
            <w:proofErr w:type="gramEnd"/>
            <w:r w:rsidRPr="00AC7DCB">
              <w:rPr>
                <w:rFonts w:ascii="PT Astra Serif" w:eastAsia="Times New Roman" w:hAnsi="PT Astra Serif" w:cs="Times New Roman"/>
                <w:sz w:val="26"/>
                <w:szCs w:val="26"/>
                <w:lang w:eastAsia="ru-RU"/>
              </w:rPr>
              <w:t xml:space="preserve"> при мест-</w:t>
            </w:r>
            <w:proofErr w:type="spellStart"/>
            <w:r w:rsidRPr="00AC7DCB">
              <w:rPr>
                <w:rFonts w:ascii="PT Astra Serif" w:eastAsia="Times New Roman" w:hAnsi="PT Astra Serif" w:cs="Times New Roman"/>
                <w:sz w:val="26"/>
                <w:szCs w:val="26"/>
                <w:lang w:eastAsia="ru-RU"/>
              </w:rPr>
              <w:t>ных</w:t>
            </w:r>
            <w:proofErr w:type="spellEnd"/>
            <w:r w:rsidRPr="00AC7DCB">
              <w:rPr>
                <w:rFonts w:ascii="PT Astra Serif" w:eastAsia="Times New Roman" w:hAnsi="PT Astra Serif" w:cs="Times New Roman"/>
                <w:sz w:val="26"/>
                <w:szCs w:val="26"/>
                <w:lang w:eastAsia="ru-RU"/>
              </w:rPr>
              <w:t xml:space="preserve"> </w:t>
            </w:r>
            <w:proofErr w:type="spellStart"/>
            <w:r w:rsidRPr="00AC7DCB">
              <w:rPr>
                <w:rFonts w:ascii="PT Astra Serif" w:eastAsia="Times New Roman" w:hAnsi="PT Astra Serif" w:cs="Times New Roman"/>
                <w:sz w:val="26"/>
                <w:szCs w:val="26"/>
                <w:lang w:eastAsia="ru-RU"/>
              </w:rPr>
              <w:t>телефо-нных</w:t>
            </w:r>
            <w:proofErr w:type="spellEnd"/>
            <w:r w:rsidRPr="00AC7DCB">
              <w:rPr>
                <w:rFonts w:ascii="PT Astra Serif" w:eastAsia="Times New Roman" w:hAnsi="PT Astra Serif" w:cs="Times New Roman"/>
                <w:sz w:val="26"/>
                <w:szCs w:val="26"/>
                <w:lang w:eastAsia="ru-RU"/>
              </w:rPr>
              <w:t xml:space="preserve"> </w:t>
            </w:r>
            <w:proofErr w:type="spellStart"/>
            <w:r w:rsidRPr="00AC7DCB">
              <w:rPr>
                <w:rFonts w:ascii="PT Astra Serif" w:eastAsia="Times New Roman" w:hAnsi="PT Astra Serif" w:cs="Times New Roman"/>
                <w:sz w:val="26"/>
                <w:szCs w:val="26"/>
                <w:lang w:eastAsia="ru-RU"/>
              </w:rPr>
              <w:t>соеди</w:t>
            </w:r>
            <w:proofErr w:type="spellEnd"/>
            <w:r w:rsidRPr="00AC7DCB">
              <w:rPr>
                <w:rFonts w:ascii="PT Astra Serif" w:eastAsia="Times New Roman" w:hAnsi="PT Astra Serif" w:cs="Times New Roman"/>
                <w:sz w:val="26"/>
                <w:szCs w:val="26"/>
                <w:lang w:eastAsia="ru-RU"/>
              </w:rPr>
              <w:t>-нениях, руб.</w:t>
            </w:r>
          </w:p>
        </w:tc>
        <w:tc>
          <w:tcPr>
            <w:tcW w:w="1276" w:type="dxa"/>
            <w:tcBorders>
              <w:bottom w:val="single" w:sz="4" w:space="0" w:color="auto"/>
            </w:tcBorders>
            <w:vAlign w:val="center"/>
          </w:tcPr>
          <w:p w14:paraId="552CC113" w14:textId="77777777" w:rsidR="008C725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proofErr w:type="gramStart"/>
            <w:r w:rsidRPr="00AC7DCB">
              <w:rPr>
                <w:rFonts w:ascii="PT Astra Serif" w:eastAsia="Times New Roman" w:hAnsi="PT Astra Serif" w:cs="Times New Roman"/>
                <w:sz w:val="26"/>
                <w:szCs w:val="26"/>
                <w:lang w:eastAsia="ru-RU"/>
              </w:rPr>
              <w:t>Количе-ство</w:t>
            </w:r>
            <w:proofErr w:type="spellEnd"/>
            <w:proofErr w:type="gramEnd"/>
            <w:r w:rsidRPr="00AC7DCB">
              <w:rPr>
                <w:rFonts w:ascii="PT Astra Serif" w:eastAsia="Times New Roman" w:hAnsi="PT Astra Serif" w:cs="Times New Roman"/>
                <w:sz w:val="26"/>
                <w:szCs w:val="26"/>
                <w:lang w:eastAsia="ru-RU"/>
              </w:rPr>
              <w:t xml:space="preserve"> </w:t>
            </w:r>
            <w:proofErr w:type="spellStart"/>
            <w:r w:rsidRPr="00AC7DCB">
              <w:rPr>
                <w:rFonts w:ascii="PT Astra Serif" w:eastAsia="Times New Roman" w:hAnsi="PT Astra Serif" w:cs="Times New Roman"/>
                <w:sz w:val="26"/>
                <w:szCs w:val="26"/>
                <w:lang w:eastAsia="ru-RU"/>
              </w:rPr>
              <w:t>абонентс</w:t>
            </w:r>
            <w:proofErr w:type="spellEnd"/>
            <w:r w:rsidRPr="00AC7DCB">
              <w:rPr>
                <w:rFonts w:ascii="PT Astra Serif" w:eastAsia="Times New Roman" w:hAnsi="PT Astra Serif" w:cs="Times New Roman"/>
                <w:sz w:val="26"/>
                <w:szCs w:val="26"/>
                <w:lang w:eastAsia="ru-RU"/>
              </w:rPr>
              <w:t xml:space="preserve">-ких номеров для передачи голосовой </w:t>
            </w:r>
            <w:proofErr w:type="spellStart"/>
            <w:r w:rsidRPr="00AC7DCB">
              <w:rPr>
                <w:rFonts w:ascii="PT Astra Serif" w:eastAsia="Times New Roman" w:hAnsi="PT Astra Serif" w:cs="Times New Roman"/>
                <w:sz w:val="26"/>
                <w:szCs w:val="26"/>
                <w:lang w:eastAsia="ru-RU"/>
              </w:rPr>
              <w:t>информа-ции</w:t>
            </w:r>
            <w:proofErr w:type="spellEnd"/>
            <w:r w:rsidRPr="00AC7DCB">
              <w:rPr>
                <w:rFonts w:ascii="PT Astra Serif" w:eastAsia="Times New Roman" w:hAnsi="PT Astra Serif" w:cs="Times New Roman"/>
                <w:sz w:val="26"/>
                <w:szCs w:val="26"/>
                <w:lang w:eastAsia="ru-RU"/>
              </w:rPr>
              <w:t xml:space="preserve">, </w:t>
            </w:r>
            <w:proofErr w:type="spellStart"/>
            <w:r w:rsidRPr="00AC7DCB">
              <w:rPr>
                <w:rFonts w:ascii="PT Astra Serif" w:eastAsia="Times New Roman" w:hAnsi="PT Astra Serif" w:cs="Times New Roman"/>
                <w:sz w:val="26"/>
                <w:szCs w:val="26"/>
                <w:lang w:eastAsia="ru-RU"/>
              </w:rPr>
              <w:t>использу-емых</w:t>
            </w:r>
            <w:proofErr w:type="spellEnd"/>
            <w:r w:rsidRPr="00AC7DCB">
              <w:rPr>
                <w:rFonts w:ascii="PT Astra Serif" w:eastAsia="Times New Roman" w:hAnsi="PT Astra Serif" w:cs="Times New Roman"/>
                <w:sz w:val="26"/>
                <w:szCs w:val="26"/>
                <w:lang w:eastAsia="ru-RU"/>
              </w:rPr>
              <w:t xml:space="preserve"> для </w:t>
            </w:r>
            <w:proofErr w:type="spellStart"/>
            <w:r w:rsidRPr="00AC7DCB">
              <w:rPr>
                <w:rFonts w:ascii="PT Astra Serif" w:eastAsia="Times New Roman" w:hAnsi="PT Astra Serif" w:cs="Times New Roman"/>
                <w:sz w:val="26"/>
                <w:szCs w:val="26"/>
                <w:lang w:eastAsia="ru-RU"/>
              </w:rPr>
              <w:t>междуго</w:t>
            </w:r>
            <w:proofErr w:type="spellEnd"/>
            <w:r w:rsidRPr="00AC7DCB">
              <w:rPr>
                <w:rFonts w:ascii="PT Astra Serif" w:eastAsia="Times New Roman" w:hAnsi="PT Astra Serif" w:cs="Times New Roman"/>
                <w:sz w:val="26"/>
                <w:szCs w:val="26"/>
                <w:lang w:eastAsia="ru-RU"/>
              </w:rPr>
              <w:t>-родных телефон-</w:t>
            </w:r>
            <w:proofErr w:type="spellStart"/>
            <w:r w:rsidRPr="00AC7DCB">
              <w:rPr>
                <w:rFonts w:ascii="PT Astra Serif" w:eastAsia="Times New Roman" w:hAnsi="PT Astra Serif" w:cs="Times New Roman"/>
                <w:sz w:val="26"/>
                <w:szCs w:val="26"/>
                <w:lang w:eastAsia="ru-RU"/>
              </w:rPr>
              <w:t>ных</w:t>
            </w:r>
            <w:proofErr w:type="spellEnd"/>
            <w:r w:rsidRPr="00AC7DCB">
              <w:rPr>
                <w:rFonts w:ascii="PT Astra Serif" w:eastAsia="Times New Roman" w:hAnsi="PT Astra Serif" w:cs="Times New Roman"/>
                <w:sz w:val="26"/>
                <w:szCs w:val="26"/>
                <w:lang w:eastAsia="ru-RU"/>
              </w:rPr>
              <w:t xml:space="preserve"> </w:t>
            </w:r>
            <w:proofErr w:type="spellStart"/>
            <w:r w:rsidRPr="00AC7DCB">
              <w:rPr>
                <w:rFonts w:ascii="PT Astra Serif" w:eastAsia="Times New Roman" w:hAnsi="PT Astra Serif" w:cs="Times New Roman"/>
                <w:sz w:val="26"/>
                <w:szCs w:val="26"/>
                <w:lang w:eastAsia="ru-RU"/>
              </w:rPr>
              <w:t>соедине-ний</w:t>
            </w:r>
            <w:proofErr w:type="spellEnd"/>
            <w:r w:rsidRPr="00AC7DCB">
              <w:rPr>
                <w:rFonts w:ascii="PT Astra Serif" w:eastAsia="Times New Roman" w:hAnsi="PT Astra Serif" w:cs="Times New Roman"/>
                <w:sz w:val="26"/>
                <w:szCs w:val="26"/>
                <w:lang w:eastAsia="ru-RU"/>
              </w:rPr>
              <w:t>, ед.</w:t>
            </w:r>
          </w:p>
          <w:p w14:paraId="20E29E4C" w14:textId="18013DE7" w:rsidR="000025A3" w:rsidRPr="00AC7DCB" w:rsidRDefault="000025A3"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r>
              <w:rPr>
                <w:rFonts w:ascii="PT Astra Serif" w:eastAsia="Times New Roman" w:hAnsi="PT Astra Serif" w:cs="Times New Roman"/>
                <w:sz w:val="26"/>
                <w:szCs w:val="26"/>
                <w:lang w:eastAsia="ru-RU"/>
              </w:rPr>
              <w:lastRenderedPageBreak/>
              <w:t>ний</w:t>
            </w:r>
            <w:proofErr w:type="spellEnd"/>
            <w:r>
              <w:rPr>
                <w:rFonts w:ascii="PT Astra Serif" w:eastAsia="Times New Roman" w:hAnsi="PT Astra Serif" w:cs="Times New Roman"/>
                <w:sz w:val="26"/>
                <w:szCs w:val="26"/>
                <w:lang w:eastAsia="ru-RU"/>
              </w:rPr>
              <w:t>, ед.</w:t>
            </w:r>
          </w:p>
        </w:tc>
        <w:tc>
          <w:tcPr>
            <w:tcW w:w="1133" w:type="dxa"/>
            <w:tcBorders>
              <w:bottom w:val="single" w:sz="4" w:space="0" w:color="auto"/>
            </w:tcBorders>
            <w:vAlign w:val="center"/>
          </w:tcPr>
          <w:p w14:paraId="30DF9630" w14:textId="02B07441"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proofErr w:type="gramStart"/>
            <w:r w:rsidRPr="00AC7DCB">
              <w:rPr>
                <w:rFonts w:ascii="PT Astra Serif" w:eastAsia="Times New Roman" w:hAnsi="PT Astra Serif" w:cs="Times New Roman"/>
                <w:sz w:val="26"/>
                <w:szCs w:val="26"/>
                <w:lang w:eastAsia="ru-RU"/>
              </w:rPr>
              <w:lastRenderedPageBreak/>
              <w:t>Продол-жительность</w:t>
            </w:r>
            <w:proofErr w:type="spellEnd"/>
            <w:proofErr w:type="gramEnd"/>
            <w:r w:rsidRPr="00AC7DCB">
              <w:rPr>
                <w:rFonts w:ascii="PT Astra Serif" w:eastAsia="Times New Roman" w:hAnsi="PT Astra Serif" w:cs="Times New Roman"/>
                <w:sz w:val="26"/>
                <w:szCs w:val="26"/>
                <w:lang w:eastAsia="ru-RU"/>
              </w:rPr>
              <w:t xml:space="preserve"> между-город-</w:t>
            </w:r>
            <w:proofErr w:type="spellStart"/>
            <w:r w:rsidRPr="00AC7DCB">
              <w:rPr>
                <w:rFonts w:ascii="PT Astra Serif" w:eastAsia="Times New Roman" w:hAnsi="PT Astra Serif" w:cs="Times New Roman"/>
                <w:sz w:val="26"/>
                <w:szCs w:val="26"/>
                <w:lang w:eastAsia="ru-RU"/>
              </w:rPr>
              <w:t>ных</w:t>
            </w:r>
            <w:proofErr w:type="spellEnd"/>
            <w:r w:rsidRPr="00AC7DCB">
              <w:rPr>
                <w:rFonts w:ascii="PT Astra Serif" w:eastAsia="Times New Roman" w:hAnsi="PT Astra Serif" w:cs="Times New Roman"/>
                <w:sz w:val="26"/>
                <w:szCs w:val="26"/>
                <w:lang w:eastAsia="ru-RU"/>
              </w:rPr>
              <w:t xml:space="preserve"> телефон-</w:t>
            </w:r>
            <w:proofErr w:type="spellStart"/>
            <w:r w:rsidRPr="00AC7DCB">
              <w:rPr>
                <w:rFonts w:ascii="PT Astra Serif" w:eastAsia="Times New Roman" w:hAnsi="PT Astra Serif" w:cs="Times New Roman"/>
                <w:sz w:val="26"/>
                <w:szCs w:val="26"/>
                <w:lang w:eastAsia="ru-RU"/>
              </w:rPr>
              <w:t>ных</w:t>
            </w:r>
            <w:proofErr w:type="spellEnd"/>
            <w:r w:rsidRPr="00AC7DCB">
              <w:rPr>
                <w:rFonts w:ascii="PT Astra Serif" w:eastAsia="Times New Roman" w:hAnsi="PT Astra Serif" w:cs="Times New Roman"/>
                <w:sz w:val="26"/>
                <w:szCs w:val="26"/>
                <w:lang w:eastAsia="ru-RU"/>
              </w:rPr>
              <w:t xml:space="preserve"> </w:t>
            </w:r>
            <w:proofErr w:type="spellStart"/>
            <w:r w:rsidRPr="00AC7DCB">
              <w:rPr>
                <w:rFonts w:ascii="PT Astra Serif" w:eastAsia="Times New Roman" w:hAnsi="PT Astra Serif" w:cs="Times New Roman"/>
                <w:sz w:val="26"/>
                <w:szCs w:val="26"/>
                <w:lang w:eastAsia="ru-RU"/>
              </w:rPr>
              <w:t>соедине-ний</w:t>
            </w:r>
            <w:proofErr w:type="spellEnd"/>
            <w:r w:rsidRPr="00AC7DCB">
              <w:rPr>
                <w:rFonts w:ascii="PT Astra Serif" w:eastAsia="Times New Roman" w:hAnsi="PT Astra Serif" w:cs="Times New Roman"/>
                <w:sz w:val="26"/>
                <w:szCs w:val="26"/>
                <w:lang w:eastAsia="ru-RU"/>
              </w:rPr>
              <w:t xml:space="preserve"> в месяц в расчете на 1 абонент-</w:t>
            </w:r>
            <w:proofErr w:type="spellStart"/>
            <w:r w:rsidRPr="00AC7DCB">
              <w:rPr>
                <w:rFonts w:ascii="PT Astra Serif" w:eastAsia="Times New Roman" w:hAnsi="PT Astra Serif" w:cs="Times New Roman"/>
                <w:sz w:val="26"/>
                <w:szCs w:val="26"/>
                <w:lang w:eastAsia="ru-RU"/>
              </w:rPr>
              <w:t>ский</w:t>
            </w:r>
            <w:proofErr w:type="spellEnd"/>
            <w:r w:rsidRPr="00AC7DCB">
              <w:rPr>
                <w:rFonts w:ascii="PT Astra Serif" w:eastAsia="Times New Roman" w:hAnsi="PT Astra Serif" w:cs="Times New Roman"/>
                <w:sz w:val="26"/>
                <w:szCs w:val="26"/>
                <w:lang w:eastAsia="ru-RU"/>
              </w:rPr>
              <w:t xml:space="preserve"> телефон-</w:t>
            </w:r>
            <w:proofErr w:type="spellStart"/>
            <w:r w:rsidRPr="00AC7DCB">
              <w:rPr>
                <w:rFonts w:ascii="PT Astra Serif" w:eastAsia="Times New Roman" w:hAnsi="PT Astra Serif" w:cs="Times New Roman"/>
                <w:sz w:val="26"/>
                <w:szCs w:val="26"/>
                <w:lang w:eastAsia="ru-RU"/>
              </w:rPr>
              <w:t>ный</w:t>
            </w:r>
            <w:proofErr w:type="spellEnd"/>
            <w:r w:rsidRPr="00AC7DCB">
              <w:rPr>
                <w:rFonts w:ascii="PT Astra Serif" w:eastAsia="Times New Roman" w:hAnsi="PT Astra Serif" w:cs="Times New Roman"/>
                <w:sz w:val="26"/>
                <w:szCs w:val="26"/>
                <w:lang w:eastAsia="ru-RU"/>
              </w:rPr>
              <w:t xml:space="preserve"> номер </w:t>
            </w:r>
            <w:proofErr w:type="spellStart"/>
            <w:r w:rsidR="000025A3">
              <w:rPr>
                <w:rFonts w:ascii="PT Astra Serif" w:eastAsia="Times New Roman" w:hAnsi="PT Astra Serif" w:cs="Times New Roman"/>
                <w:sz w:val="26"/>
                <w:szCs w:val="26"/>
                <w:lang w:eastAsia="ru-RU"/>
              </w:rPr>
              <w:lastRenderedPageBreak/>
              <w:t>номер</w:t>
            </w:r>
            <w:proofErr w:type="spellEnd"/>
            <w:r w:rsidR="000025A3">
              <w:rPr>
                <w:rFonts w:ascii="PT Astra Serif" w:eastAsia="Times New Roman" w:hAnsi="PT Astra Serif" w:cs="Times New Roman"/>
                <w:sz w:val="26"/>
                <w:szCs w:val="26"/>
                <w:lang w:eastAsia="ru-RU"/>
              </w:rPr>
              <w:t xml:space="preserve"> </w:t>
            </w:r>
            <w:r w:rsidRPr="00AC7DCB">
              <w:rPr>
                <w:rFonts w:ascii="PT Astra Serif" w:eastAsia="Times New Roman" w:hAnsi="PT Astra Serif" w:cs="Times New Roman"/>
                <w:sz w:val="26"/>
                <w:szCs w:val="26"/>
                <w:lang w:eastAsia="ru-RU"/>
              </w:rPr>
              <w:t>для переда-</w:t>
            </w:r>
            <w:proofErr w:type="spellStart"/>
            <w:r w:rsidRPr="00AC7DCB">
              <w:rPr>
                <w:rFonts w:ascii="PT Astra Serif" w:eastAsia="Times New Roman" w:hAnsi="PT Astra Serif" w:cs="Times New Roman"/>
                <w:sz w:val="26"/>
                <w:szCs w:val="26"/>
                <w:lang w:eastAsia="ru-RU"/>
              </w:rPr>
              <w:t>чи</w:t>
            </w:r>
            <w:proofErr w:type="spellEnd"/>
            <w:r w:rsidRPr="00AC7DCB">
              <w:rPr>
                <w:rFonts w:ascii="PT Astra Serif" w:eastAsia="Times New Roman" w:hAnsi="PT Astra Serif" w:cs="Times New Roman"/>
                <w:sz w:val="26"/>
                <w:szCs w:val="26"/>
                <w:lang w:eastAsia="ru-RU"/>
              </w:rPr>
              <w:t xml:space="preserve"> </w:t>
            </w:r>
            <w:proofErr w:type="spellStart"/>
            <w:r w:rsidRPr="00AC7DCB">
              <w:rPr>
                <w:rFonts w:ascii="PT Astra Serif" w:eastAsia="Times New Roman" w:hAnsi="PT Astra Serif" w:cs="Times New Roman"/>
                <w:sz w:val="26"/>
                <w:szCs w:val="26"/>
                <w:lang w:eastAsia="ru-RU"/>
              </w:rPr>
              <w:t>голосо</w:t>
            </w:r>
            <w:proofErr w:type="spellEnd"/>
            <w:r w:rsidRPr="00AC7DCB">
              <w:rPr>
                <w:rFonts w:ascii="PT Astra Serif" w:eastAsia="Times New Roman" w:hAnsi="PT Astra Serif" w:cs="Times New Roman"/>
                <w:sz w:val="26"/>
                <w:szCs w:val="26"/>
                <w:lang w:eastAsia="ru-RU"/>
              </w:rPr>
              <w:t xml:space="preserve">-вой </w:t>
            </w:r>
            <w:proofErr w:type="spellStart"/>
            <w:r w:rsidRPr="00AC7DCB">
              <w:rPr>
                <w:rFonts w:ascii="PT Astra Serif" w:eastAsia="Times New Roman" w:hAnsi="PT Astra Serif" w:cs="Times New Roman"/>
                <w:sz w:val="26"/>
                <w:szCs w:val="26"/>
                <w:lang w:eastAsia="ru-RU"/>
              </w:rPr>
              <w:t>инфор-мации</w:t>
            </w:r>
            <w:proofErr w:type="spellEnd"/>
            <w:r w:rsidRPr="00AC7DCB">
              <w:rPr>
                <w:rFonts w:ascii="PT Astra Serif" w:eastAsia="Times New Roman" w:hAnsi="PT Astra Serif" w:cs="Times New Roman"/>
                <w:sz w:val="26"/>
                <w:szCs w:val="26"/>
                <w:lang w:eastAsia="ru-RU"/>
              </w:rPr>
              <w:t>, мин.</w:t>
            </w:r>
          </w:p>
        </w:tc>
        <w:tc>
          <w:tcPr>
            <w:tcW w:w="993" w:type="dxa"/>
            <w:tcBorders>
              <w:bottom w:val="single" w:sz="4" w:space="0" w:color="auto"/>
            </w:tcBorders>
            <w:vAlign w:val="center"/>
          </w:tcPr>
          <w:p w14:paraId="0C917B5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 xml:space="preserve">Цена минуты </w:t>
            </w:r>
            <w:proofErr w:type="spellStart"/>
            <w:proofErr w:type="gramStart"/>
            <w:r w:rsidRPr="00AC7DCB">
              <w:rPr>
                <w:rFonts w:ascii="PT Astra Serif" w:eastAsia="Times New Roman" w:hAnsi="PT Astra Serif" w:cs="Times New Roman"/>
                <w:sz w:val="26"/>
                <w:szCs w:val="26"/>
                <w:lang w:eastAsia="ru-RU"/>
              </w:rPr>
              <w:t>разго</w:t>
            </w:r>
            <w:proofErr w:type="spellEnd"/>
            <w:r w:rsidRPr="00AC7DCB">
              <w:rPr>
                <w:rFonts w:ascii="PT Astra Serif" w:eastAsia="Times New Roman" w:hAnsi="PT Astra Serif" w:cs="Times New Roman"/>
                <w:sz w:val="26"/>
                <w:szCs w:val="26"/>
                <w:lang w:eastAsia="ru-RU"/>
              </w:rPr>
              <w:t>-вора</w:t>
            </w:r>
            <w:proofErr w:type="gramEnd"/>
            <w:r w:rsidRPr="00AC7DCB">
              <w:rPr>
                <w:rFonts w:ascii="PT Astra Serif" w:eastAsia="Times New Roman" w:hAnsi="PT Astra Serif" w:cs="Times New Roman"/>
                <w:sz w:val="26"/>
                <w:szCs w:val="26"/>
                <w:lang w:eastAsia="ru-RU"/>
              </w:rPr>
              <w:t xml:space="preserve"> при между-город-</w:t>
            </w:r>
            <w:proofErr w:type="spellStart"/>
            <w:r w:rsidRPr="00AC7DCB">
              <w:rPr>
                <w:rFonts w:ascii="PT Astra Serif" w:eastAsia="Times New Roman" w:hAnsi="PT Astra Serif" w:cs="Times New Roman"/>
                <w:sz w:val="26"/>
                <w:szCs w:val="26"/>
                <w:lang w:eastAsia="ru-RU"/>
              </w:rPr>
              <w:t>ных</w:t>
            </w:r>
            <w:proofErr w:type="spellEnd"/>
            <w:r w:rsidRPr="00AC7DCB">
              <w:rPr>
                <w:rFonts w:ascii="PT Astra Serif" w:eastAsia="Times New Roman" w:hAnsi="PT Astra Serif" w:cs="Times New Roman"/>
                <w:sz w:val="26"/>
                <w:szCs w:val="26"/>
                <w:lang w:eastAsia="ru-RU"/>
              </w:rPr>
              <w:t xml:space="preserve"> теле-фон-</w:t>
            </w:r>
            <w:proofErr w:type="spellStart"/>
            <w:r w:rsidRPr="00AC7DCB">
              <w:rPr>
                <w:rFonts w:ascii="PT Astra Serif" w:eastAsia="Times New Roman" w:hAnsi="PT Astra Serif" w:cs="Times New Roman"/>
                <w:sz w:val="26"/>
                <w:szCs w:val="26"/>
                <w:lang w:eastAsia="ru-RU"/>
              </w:rPr>
              <w:t>ных</w:t>
            </w:r>
            <w:proofErr w:type="spellEnd"/>
            <w:r w:rsidRPr="00AC7DCB">
              <w:rPr>
                <w:rFonts w:ascii="PT Astra Serif" w:eastAsia="Times New Roman" w:hAnsi="PT Astra Serif" w:cs="Times New Roman"/>
                <w:sz w:val="26"/>
                <w:szCs w:val="26"/>
                <w:lang w:eastAsia="ru-RU"/>
              </w:rPr>
              <w:t xml:space="preserve"> </w:t>
            </w:r>
            <w:proofErr w:type="spellStart"/>
            <w:r w:rsidRPr="00AC7DCB">
              <w:rPr>
                <w:rFonts w:ascii="PT Astra Serif" w:eastAsia="Times New Roman" w:hAnsi="PT Astra Serif" w:cs="Times New Roman"/>
                <w:sz w:val="26"/>
                <w:szCs w:val="26"/>
                <w:lang w:eastAsia="ru-RU"/>
              </w:rPr>
              <w:t>соеди</w:t>
            </w:r>
            <w:proofErr w:type="spellEnd"/>
            <w:r w:rsidRPr="00AC7DCB">
              <w:rPr>
                <w:rFonts w:ascii="PT Astra Serif" w:eastAsia="Times New Roman" w:hAnsi="PT Astra Serif" w:cs="Times New Roman"/>
                <w:sz w:val="26"/>
                <w:szCs w:val="26"/>
                <w:lang w:eastAsia="ru-RU"/>
              </w:rPr>
              <w:t>-нениях, руб.</w:t>
            </w:r>
          </w:p>
        </w:tc>
        <w:tc>
          <w:tcPr>
            <w:tcW w:w="1134" w:type="dxa"/>
            <w:tcBorders>
              <w:bottom w:val="single" w:sz="4" w:space="0" w:color="auto"/>
            </w:tcBorders>
            <w:vAlign w:val="center"/>
          </w:tcPr>
          <w:p w14:paraId="466890F8" w14:textId="77777777" w:rsidR="000025A3"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proofErr w:type="gramStart"/>
            <w:r w:rsidRPr="00AC7DCB">
              <w:rPr>
                <w:rFonts w:ascii="PT Astra Serif" w:eastAsia="Times New Roman" w:hAnsi="PT Astra Serif" w:cs="Times New Roman"/>
                <w:sz w:val="26"/>
                <w:szCs w:val="26"/>
                <w:lang w:eastAsia="ru-RU"/>
              </w:rPr>
              <w:t>Количе-ство</w:t>
            </w:r>
            <w:proofErr w:type="spellEnd"/>
            <w:proofErr w:type="gramEnd"/>
            <w:r w:rsidRPr="00AC7DCB">
              <w:rPr>
                <w:rFonts w:ascii="PT Astra Serif" w:eastAsia="Times New Roman" w:hAnsi="PT Astra Serif" w:cs="Times New Roman"/>
                <w:sz w:val="26"/>
                <w:szCs w:val="26"/>
                <w:lang w:eastAsia="ru-RU"/>
              </w:rPr>
              <w:t xml:space="preserve"> абонент-</w:t>
            </w:r>
            <w:proofErr w:type="spellStart"/>
            <w:r w:rsidRPr="00AC7DCB">
              <w:rPr>
                <w:rFonts w:ascii="PT Astra Serif" w:eastAsia="Times New Roman" w:hAnsi="PT Astra Serif" w:cs="Times New Roman"/>
                <w:sz w:val="26"/>
                <w:szCs w:val="26"/>
                <w:lang w:eastAsia="ru-RU"/>
              </w:rPr>
              <w:t>ских</w:t>
            </w:r>
            <w:proofErr w:type="spellEnd"/>
            <w:r w:rsidRPr="00AC7DCB">
              <w:rPr>
                <w:rFonts w:ascii="PT Astra Serif" w:eastAsia="Times New Roman" w:hAnsi="PT Astra Serif" w:cs="Times New Roman"/>
                <w:sz w:val="26"/>
                <w:szCs w:val="26"/>
                <w:lang w:eastAsia="ru-RU"/>
              </w:rPr>
              <w:t xml:space="preserve"> номеров для переда-</w:t>
            </w:r>
            <w:proofErr w:type="spellStart"/>
            <w:r w:rsidRPr="00AC7DCB">
              <w:rPr>
                <w:rFonts w:ascii="PT Astra Serif" w:eastAsia="Times New Roman" w:hAnsi="PT Astra Serif" w:cs="Times New Roman"/>
                <w:sz w:val="26"/>
                <w:szCs w:val="26"/>
                <w:lang w:eastAsia="ru-RU"/>
              </w:rPr>
              <w:t>чи</w:t>
            </w:r>
            <w:proofErr w:type="spellEnd"/>
            <w:r w:rsidRPr="00AC7DCB">
              <w:rPr>
                <w:rFonts w:ascii="PT Astra Serif" w:eastAsia="Times New Roman" w:hAnsi="PT Astra Serif" w:cs="Times New Roman"/>
                <w:sz w:val="26"/>
                <w:szCs w:val="26"/>
                <w:lang w:eastAsia="ru-RU"/>
              </w:rPr>
              <w:t xml:space="preserve"> </w:t>
            </w:r>
            <w:proofErr w:type="spellStart"/>
            <w:r w:rsidRPr="00AC7DCB">
              <w:rPr>
                <w:rFonts w:ascii="PT Astra Serif" w:eastAsia="Times New Roman" w:hAnsi="PT Astra Serif" w:cs="Times New Roman"/>
                <w:sz w:val="26"/>
                <w:szCs w:val="26"/>
                <w:lang w:eastAsia="ru-RU"/>
              </w:rPr>
              <w:t>голосо</w:t>
            </w:r>
            <w:proofErr w:type="spellEnd"/>
            <w:r w:rsidRPr="00AC7DCB">
              <w:rPr>
                <w:rFonts w:ascii="PT Astra Serif" w:eastAsia="Times New Roman" w:hAnsi="PT Astra Serif" w:cs="Times New Roman"/>
                <w:sz w:val="26"/>
                <w:szCs w:val="26"/>
                <w:lang w:eastAsia="ru-RU"/>
              </w:rPr>
              <w:t xml:space="preserve">-вой </w:t>
            </w:r>
            <w:proofErr w:type="spellStart"/>
            <w:r w:rsidRPr="00AC7DCB">
              <w:rPr>
                <w:rFonts w:ascii="PT Astra Serif" w:eastAsia="Times New Roman" w:hAnsi="PT Astra Serif" w:cs="Times New Roman"/>
                <w:sz w:val="26"/>
                <w:szCs w:val="26"/>
                <w:lang w:eastAsia="ru-RU"/>
              </w:rPr>
              <w:t>инфор-мации</w:t>
            </w:r>
            <w:proofErr w:type="spellEnd"/>
            <w:r w:rsidRPr="00AC7DCB">
              <w:rPr>
                <w:rFonts w:ascii="PT Astra Serif" w:eastAsia="Times New Roman" w:hAnsi="PT Astra Serif" w:cs="Times New Roman"/>
                <w:sz w:val="26"/>
                <w:szCs w:val="26"/>
                <w:lang w:eastAsia="ru-RU"/>
              </w:rPr>
              <w:t xml:space="preserve">, </w:t>
            </w:r>
            <w:proofErr w:type="spellStart"/>
            <w:r w:rsidRPr="00AC7DCB">
              <w:rPr>
                <w:rFonts w:ascii="PT Astra Serif" w:eastAsia="Times New Roman" w:hAnsi="PT Astra Serif" w:cs="Times New Roman"/>
                <w:sz w:val="26"/>
                <w:szCs w:val="26"/>
                <w:lang w:eastAsia="ru-RU"/>
              </w:rPr>
              <w:t>исполь-зуемых</w:t>
            </w:r>
            <w:proofErr w:type="spellEnd"/>
            <w:r w:rsidRPr="00AC7DCB">
              <w:rPr>
                <w:rFonts w:ascii="PT Astra Serif" w:eastAsia="Times New Roman" w:hAnsi="PT Astra Serif" w:cs="Times New Roman"/>
                <w:sz w:val="26"/>
                <w:szCs w:val="26"/>
                <w:lang w:eastAsia="ru-RU"/>
              </w:rPr>
              <w:t xml:space="preserve"> для между-народ-</w:t>
            </w:r>
            <w:proofErr w:type="spellStart"/>
            <w:r w:rsidRPr="00AC7DCB">
              <w:rPr>
                <w:rFonts w:ascii="PT Astra Serif" w:eastAsia="Times New Roman" w:hAnsi="PT Astra Serif" w:cs="Times New Roman"/>
                <w:sz w:val="26"/>
                <w:szCs w:val="26"/>
                <w:lang w:eastAsia="ru-RU"/>
              </w:rPr>
              <w:t>ных</w:t>
            </w:r>
            <w:proofErr w:type="spellEnd"/>
            <w:r w:rsidRPr="00AC7DCB">
              <w:rPr>
                <w:rFonts w:ascii="PT Astra Serif" w:eastAsia="Times New Roman" w:hAnsi="PT Astra Serif" w:cs="Times New Roman"/>
                <w:sz w:val="26"/>
                <w:szCs w:val="26"/>
                <w:lang w:eastAsia="ru-RU"/>
              </w:rPr>
              <w:t xml:space="preserve"> </w:t>
            </w:r>
          </w:p>
          <w:p w14:paraId="44359285" w14:textId="4F8C4547" w:rsidR="008C7257" w:rsidRPr="00AC7DCB" w:rsidRDefault="000025A3"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r>
              <w:rPr>
                <w:rFonts w:ascii="PT Astra Serif" w:eastAsia="Times New Roman" w:hAnsi="PT Astra Serif" w:cs="Times New Roman"/>
                <w:sz w:val="26"/>
                <w:szCs w:val="26"/>
                <w:lang w:eastAsia="ru-RU"/>
              </w:rPr>
              <w:lastRenderedPageBreak/>
              <w:t>ных</w:t>
            </w:r>
            <w:proofErr w:type="spellEnd"/>
            <w:r>
              <w:rPr>
                <w:rFonts w:ascii="PT Astra Serif" w:eastAsia="Times New Roman" w:hAnsi="PT Astra Serif" w:cs="Times New Roman"/>
                <w:sz w:val="26"/>
                <w:szCs w:val="26"/>
                <w:lang w:eastAsia="ru-RU"/>
              </w:rPr>
              <w:t xml:space="preserve"> </w:t>
            </w:r>
            <w:proofErr w:type="gramStart"/>
            <w:r w:rsidR="008C7257" w:rsidRPr="00AC7DCB">
              <w:rPr>
                <w:rFonts w:ascii="PT Astra Serif" w:eastAsia="Times New Roman" w:hAnsi="PT Astra Serif" w:cs="Times New Roman"/>
                <w:sz w:val="26"/>
                <w:szCs w:val="26"/>
                <w:lang w:eastAsia="ru-RU"/>
              </w:rPr>
              <w:t>телефон-</w:t>
            </w:r>
            <w:proofErr w:type="spellStart"/>
            <w:r w:rsidR="008C7257" w:rsidRPr="00AC7DCB">
              <w:rPr>
                <w:rFonts w:ascii="PT Astra Serif" w:eastAsia="Times New Roman" w:hAnsi="PT Astra Serif" w:cs="Times New Roman"/>
                <w:sz w:val="26"/>
                <w:szCs w:val="26"/>
                <w:lang w:eastAsia="ru-RU"/>
              </w:rPr>
              <w:t>ных</w:t>
            </w:r>
            <w:proofErr w:type="spellEnd"/>
            <w:proofErr w:type="gramEnd"/>
            <w:r w:rsidR="008C7257" w:rsidRPr="00AC7DCB">
              <w:rPr>
                <w:rFonts w:ascii="PT Astra Serif" w:eastAsia="Times New Roman" w:hAnsi="PT Astra Serif" w:cs="Times New Roman"/>
                <w:sz w:val="26"/>
                <w:szCs w:val="26"/>
                <w:lang w:eastAsia="ru-RU"/>
              </w:rPr>
              <w:t xml:space="preserve"> </w:t>
            </w:r>
            <w:proofErr w:type="spellStart"/>
            <w:r w:rsidR="008C7257" w:rsidRPr="00AC7DCB">
              <w:rPr>
                <w:rFonts w:ascii="PT Astra Serif" w:eastAsia="Times New Roman" w:hAnsi="PT Astra Serif" w:cs="Times New Roman"/>
                <w:sz w:val="26"/>
                <w:szCs w:val="26"/>
                <w:lang w:eastAsia="ru-RU"/>
              </w:rPr>
              <w:t>соедине-ний</w:t>
            </w:r>
            <w:proofErr w:type="spellEnd"/>
            <w:r w:rsidR="008C7257" w:rsidRPr="00AC7DCB">
              <w:rPr>
                <w:rFonts w:ascii="PT Astra Serif" w:eastAsia="Times New Roman" w:hAnsi="PT Astra Serif" w:cs="Times New Roman"/>
                <w:sz w:val="26"/>
                <w:szCs w:val="26"/>
                <w:lang w:eastAsia="ru-RU"/>
              </w:rPr>
              <w:t>, ед.</w:t>
            </w:r>
          </w:p>
        </w:tc>
        <w:tc>
          <w:tcPr>
            <w:tcW w:w="1134" w:type="dxa"/>
            <w:tcBorders>
              <w:bottom w:val="single" w:sz="4" w:space="0" w:color="auto"/>
            </w:tcBorders>
            <w:vAlign w:val="center"/>
          </w:tcPr>
          <w:p w14:paraId="5642D0F5" w14:textId="534A96E0"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r w:rsidRPr="00AC7DCB">
              <w:rPr>
                <w:rFonts w:ascii="PT Astra Serif" w:eastAsia="Times New Roman" w:hAnsi="PT Astra Serif" w:cs="Times New Roman"/>
                <w:sz w:val="26"/>
                <w:szCs w:val="26"/>
                <w:lang w:eastAsia="ru-RU"/>
              </w:rPr>
              <w:lastRenderedPageBreak/>
              <w:t>Продол</w:t>
            </w:r>
            <w:proofErr w:type="spellEnd"/>
            <w:r w:rsidRPr="00AC7DCB">
              <w:rPr>
                <w:rFonts w:ascii="PT Astra Serif" w:eastAsia="Times New Roman" w:hAnsi="PT Astra Serif" w:cs="Times New Roman"/>
                <w:sz w:val="26"/>
                <w:szCs w:val="26"/>
                <w:lang w:eastAsia="ru-RU"/>
              </w:rPr>
              <w:t>-житель-</w:t>
            </w:r>
            <w:proofErr w:type="spellStart"/>
            <w:r w:rsidRPr="00AC7DCB">
              <w:rPr>
                <w:rFonts w:ascii="PT Astra Serif" w:eastAsia="Times New Roman" w:hAnsi="PT Astra Serif" w:cs="Times New Roman"/>
                <w:sz w:val="26"/>
                <w:szCs w:val="26"/>
                <w:lang w:eastAsia="ru-RU"/>
              </w:rPr>
              <w:t>ность</w:t>
            </w:r>
            <w:proofErr w:type="spellEnd"/>
            <w:r w:rsidRPr="00AC7DCB">
              <w:rPr>
                <w:rFonts w:ascii="PT Astra Serif" w:eastAsia="Times New Roman" w:hAnsi="PT Astra Serif" w:cs="Times New Roman"/>
                <w:sz w:val="26"/>
                <w:szCs w:val="26"/>
                <w:lang w:eastAsia="ru-RU"/>
              </w:rPr>
              <w:t xml:space="preserve"> между-народ-</w:t>
            </w:r>
            <w:proofErr w:type="spellStart"/>
            <w:r w:rsidRPr="00AC7DCB">
              <w:rPr>
                <w:rFonts w:ascii="PT Astra Serif" w:eastAsia="Times New Roman" w:hAnsi="PT Astra Serif" w:cs="Times New Roman"/>
                <w:sz w:val="26"/>
                <w:szCs w:val="26"/>
                <w:lang w:eastAsia="ru-RU"/>
              </w:rPr>
              <w:t>ных</w:t>
            </w:r>
            <w:proofErr w:type="spellEnd"/>
            <w:r w:rsidRPr="00AC7DCB">
              <w:rPr>
                <w:rFonts w:ascii="PT Astra Serif" w:eastAsia="Times New Roman" w:hAnsi="PT Astra Serif" w:cs="Times New Roman"/>
                <w:sz w:val="26"/>
                <w:szCs w:val="26"/>
                <w:lang w:eastAsia="ru-RU"/>
              </w:rPr>
              <w:t xml:space="preserve"> </w:t>
            </w:r>
            <w:proofErr w:type="gramStart"/>
            <w:r w:rsidRPr="00AC7DCB">
              <w:rPr>
                <w:rFonts w:ascii="PT Astra Serif" w:eastAsia="Times New Roman" w:hAnsi="PT Astra Serif" w:cs="Times New Roman"/>
                <w:sz w:val="26"/>
                <w:szCs w:val="26"/>
                <w:lang w:eastAsia="ru-RU"/>
              </w:rPr>
              <w:t>телефон-</w:t>
            </w:r>
            <w:proofErr w:type="spellStart"/>
            <w:r w:rsidRPr="00AC7DCB">
              <w:rPr>
                <w:rFonts w:ascii="PT Astra Serif" w:eastAsia="Times New Roman" w:hAnsi="PT Astra Serif" w:cs="Times New Roman"/>
                <w:sz w:val="26"/>
                <w:szCs w:val="26"/>
                <w:lang w:eastAsia="ru-RU"/>
              </w:rPr>
              <w:t>ных</w:t>
            </w:r>
            <w:proofErr w:type="spellEnd"/>
            <w:proofErr w:type="gramEnd"/>
            <w:r w:rsidRPr="00AC7DCB">
              <w:rPr>
                <w:rFonts w:ascii="PT Astra Serif" w:eastAsia="Times New Roman" w:hAnsi="PT Astra Serif" w:cs="Times New Roman"/>
                <w:sz w:val="26"/>
                <w:szCs w:val="26"/>
                <w:lang w:eastAsia="ru-RU"/>
              </w:rPr>
              <w:t xml:space="preserve"> </w:t>
            </w:r>
            <w:proofErr w:type="spellStart"/>
            <w:r w:rsidRPr="00AC7DCB">
              <w:rPr>
                <w:rFonts w:ascii="PT Astra Serif" w:eastAsia="Times New Roman" w:hAnsi="PT Astra Serif" w:cs="Times New Roman"/>
                <w:sz w:val="26"/>
                <w:szCs w:val="26"/>
                <w:lang w:eastAsia="ru-RU"/>
              </w:rPr>
              <w:t>соедине-ний</w:t>
            </w:r>
            <w:proofErr w:type="spellEnd"/>
            <w:r w:rsidRPr="00AC7DCB">
              <w:rPr>
                <w:rFonts w:ascii="PT Astra Serif" w:eastAsia="Times New Roman" w:hAnsi="PT Astra Serif" w:cs="Times New Roman"/>
                <w:sz w:val="26"/>
                <w:szCs w:val="26"/>
                <w:lang w:eastAsia="ru-RU"/>
              </w:rPr>
              <w:t xml:space="preserve"> в месяц в расчете на 1 абонент-</w:t>
            </w:r>
            <w:proofErr w:type="spellStart"/>
            <w:r w:rsidRPr="00AC7DCB">
              <w:rPr>
                <w:rFonts w:ascii="PT Astra Serif" w:eastAsia="Times New Roman" w:hAnsi="PT Astra Serif" w:cs="Times New Roman"/>
                <w:sz w:val="26"/>
                <w:szCs w:val="26"/>
                <w:lang w:eastAsia="ru-RU"/>
              </w:rPr>
              <w:t>ский</w:t>
            </w:r>
            <w:proofErr w:type="spellEnd"/>
            <w:r w:rsidRPr="00AC7DCB">
              <w:rPr>
                <w:rFonts w:ascii="PT Astra Serif" w:eastAsia="Times New Roman" w:hAnsi="PT Astra Serif" w:cs="Times New Roman"/>
                <w:sz w:val="26"/>
                <w:szCs w:val="26"/>
                <w:lang w:eastAsia="ru-RU"/>
              </w:rPr>
              <w:t xml:space="preserve"> номер для переда-</w:t>
            </w:r>
            <w:r w:rsidR="000025A3">
              <w:rPr>
                <w:rFonts w:ascii="PT Astra Serif" w:eastAsia="Times New Roman" w:hAnsi="PT Astra Serif" w:cs="Times New Roman"/>
                <w:sz w:val="26"/>
                <w:szCs w:val="26"/>
                <w:lang w:eastAsia="ru-RU"/>
              </w:rPr>
              <w:lastRenderedPageBreak/>
              <w:t>переда-</w:t>
            </w:r>
            <w:proofErr w:type="spellStart"/>
            <w:r w:rsidRPr="00AC7DCB">
              <w:rPr>
                <w:rFonts w:ascii="PT Astra Serif" w:eastAsia="Times New Roman" w:hAnsi="PT Astra Serif" w:cs="Times New Roman"/>
                <w:sz w:val="26"/>
                <w:szCs w:val="26"/>
                <w:lang w:eastAsia="ru-RU"/>
              </w:rPr>
              <w:t>чи</w:t>
            </w:r>
            <w:proofErr w:type="spellEnd"/>
            <w:r w:rsidRPr="00AC7DCB">
              <w:rPr>
                <w:rFonts w:ascii="PT Astra Serif" w:eastAsia="Times New Roman" w:hAnsi="PT Astra Serif" w:cs="Times New Roman"/>
                <w:sz w:val="26"/>
                <w:szCs w:val="26"/>
                <w:lang w:eastAsia="ru-RU"/>
              </w:rPr>
              <w:t xml:space="preserve"> </w:t>
            </w:r>
            <w:proofErr w:type="spellStart"/>
            <w:r w:rsidRPr="00AC7DCB">
              <w:rPr>
                <w:rFonts w:ascii="PT Astra Serif" w:eastAsia="Times New Roman" w:hAnsi="PT Astra Serif" w:cs="Times New Roman"/>
                <w:sz w:val="26"/>
                <w:szCs w:val="26"/>
                <w:lang w:eastAsia="ru-RU"/>
              </w:rPr>
              <w:t>голосо</w:t>
            </w:r>
            <w:proofErr w:type="spellEnd"/>
            <w:r w:rsidRPr="00AC7DCB">
              <w:rPr>
                <w:rFonts w:ascii="PT Astra Serif" w:eastAsia="Times New Roman" w:hAnsi="PT Astra Serif" w:cs="Times New Roman"/>
                <w:sz w:val="26"/>
                <w:szCs w:val="26"/>
                <w:lang w:eastAsia="ru-RU"/>
              </w:rPr>
              <w:t xml:space="preserve">-вой </w:t>
            </w:r>
            <w:proofErr w:type="spellStart"/>
            <w:r w:rsidRPr="00AC7DCB">
              <w:rPr>
                <w:rFonts w:ascii="PT Astra Serif" w:eastAsia="Times New Roman" w:hAnsi="PT Astra Serif" w:cs="Times New Roman"/>
                <w:sz w:val="26"/>
                <w:szCs w:val="26"/>
                <w:lang w:eastAsia="ru-RU"/>
              </w:rPr>
              <w:t>инфор-мации</w:t>
            </w:r>
            <w:proofErr w:type="spellEnd"/>
            <w:r w:rsidRPr="00AC7DCB">
              <w:rPr>
                <w:rFonts w:ascii="PT Astra Serif" w:eastAsia="Times New Roman" w:hAnsi="PT Astra Serif" w:cs="Times New Roman"/>
                <w:sz w:val="26"/>
                <w:szCs w:val="26"/>
                <w:lang w:eastAsia="ru-RU"/>
              </w:rPr>
              <w:t>, мин.</w:t>
            </w:r>
          </w:p>
        </w:tc>
        <w:tc>
          <w:tcPr>
            <w:tcW w:w="1275" w:type="dxa"/>
            <w:tcBorders>
              <w:bottom w:val="single" w:sz="4" w:space="0" w:color="auto"/>
            </w:tcBorders>
            <w:vAlign w:val="center"/>
          </w:tcPr>
          <w:p w14:paraId="5C571C4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 xml:space="preserve">Цена минуты разговора при </w:t>
            </w:r>
            <w:proofErr w:type="spellStart"/>
            <w:proofErr w:type="gramStart"/>
            <w:r w:rsidRPr="00AC7DCB">
              <w:rPr>
                <w:rFonts w:ascii="PT Astra Serif" w:eastAsia="Times New Roman" w:hAnsi="PT Astra Serif" w:cs="Times New Roman"/>
                <w:sz w:val="26"/>
                <w:szCs w:val="26"/>
                <w:lang w:eastAsia="ru-RU"/>
              </w:rPr>
              <w:t>междуна</w:t>
            </w:r>
            <w:proofErr w:type="spellEnd"/>
            <w:r w:rsidRPr="00AC7DCB">
              <w:rPr>
                <w:rFonts w:ascii="PT Astra Serif" w:eastAsia="Times New Roman" w:hAnsi="PT Astra Serif" w:cs="Times New Roman"/>
                <w:sz w:val="26"/>
                <w:szCs w:val="26"/>
                <w:lang w:eastAsia="ru-RU"/>
              </w:rPr>
              <w:t>-родных</w:t>
            </w:r>
            <w:proofErr w:type="gramEnd"/>
            <w:r w:rsidRPr="00AC7DCB">
              <w:rPr>
                <w:rFonts w:ascii="PT Astra Serif" w:eastAsia="Times New Roman" w:hAnsi="PT Astra Serif" w:cs="Times New Roman"/>
                <w:sz w:val="26"/>
                <w:szCs w:val="26"/>
                <w:lang w:eastAsia="ru-RU"/>
              </w:rPr>
              <w:t xml:space="preserve"> телефон-</w:t>
            </w:r>
            <w:proofErr w:type="spellStart"/>
            <w:r w:rsidRPr="00AC7DCB">
              <w:rPr>
                <w:rFonts w:ascii="PT Astra Serif" w:eastAsia="Times New Roman" w:hAnsi="PT Astra Serif" w:cs="Times New Roman"/>
                <w:sz w:val="26"/>
                <w:szCs w:val="26"/>
                <w:lang w:eastAsia="ru-RU"/>
              </w:rPr>
              <w:t>ных</w:t>
            </w:r>
            <w:proofErr w:type="spellEnd"/>
            <w:r w:rsidRPr="00AC7DCB">
              <w:rPr>
                <w:rFonts w:ascii="PT Astra Serif" w:eastAsia="Times New Roman" w:hAnsi="PT Astra Serif" w:cs="Times New Roman"/>
                <w:sz w:val="26"/>
                <w:szCs w:val="26"/>
                <w:lang w:eastAsia="ru-RU"/>
              </w:rPr>
              <w:t xml:space="preserve"> </w:t>
            </w:r>
            <w:proofErr w:type="spellStart"/>
            <w:r w:rsidRPr="00AC7DCB">
              <w:rPr>
                <w:rFonts w:ascii="PT Astra Serif" w:eastAsia="Times New Roman" w:hAnsi="PT Astra Serif" w:cs="Times New Roman"/>
                <w:sz w:val="26"/>
                <w:szCs w:val="26"/>
                <w:lang w:eastAsia="ru-RU"/>
              </w:rPr>
              <w:t>соедине-ниях</w:t>
            </w:r>
            <w:proofErr w:type="spellEnd"/>
            <w:r w:rsidRPr="00AC7DCB">
              <w:rPr>
                <w:rFonts w:ascii="PT Astra Serif" w:eastAsia="Times New Roman" w:hAnsi="PT Astra Serif" w:cs="Times New Roman"/>
                <w:sz w:val="26"/>
                <w:szCs w:val="26"/>
                <w:lang w:eastAsia="ru-RU"/>
              </w:rPr>
              <w:t>, руб.</w:t>
            </w:r>
          </w:p>
        </w:tc>
      </w:tr>
      <w:tr w:rsidR="008C7257" w:rsidRPr="00AC7DCB" w14:paraId="7F664DFE" w14:textId="77777777" w:rsidTr="00444369">
        <w:tc>
          <w:tcPr>
            <w:tcW w:w="988" w:type="dxa"/>
            <w:tcBorders>
              <w:bottom w:val="single" w:sz="4" w:space="0" w:color="auto"/>
            </w:tcBorders>
            <w:vAlign w:val="center"/>
          </w:tcPr>
          <w:p w14:paraId="1BDD932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20</w:t>
            </w:r>
          </w:p>
        </w:tc>
        <w:tc>
          <w:tcPr>
            <w:tcW w:w="1276" w:type="dxa"/>
            <w:tcBorders>
              <w:bottom w:val="single" w:sz="4" w:space="0" w:color="auto"/>
            </w:tcBorders>
            <w:vAlign w:val="center"/>
          </w:tcPr>
          <w:p w14:paraId="1E62837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300</w:t>
            </w:r>
          </w:p>
        </w:tc>
        <w:tc>
          <w:tcPr>
            <w:tcW w:w="992" w:type="dxa"/>
            <w:tcBorders>
              <w:bottom w:val="single" w:sz="4" w:space="0" w:color="auto"/>
            </w:tcBorders>
            <w:vAlign w:val="center"/>
          </w:tcPr>
          <w:p w14:paraId="4459B58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3,80</w:t>
            </w:r>
          </w:p>
        </w:tc>
        <w:tc>
          <w:tcPr>
            <w:tcW w:w="1276" w:type="dxa"/>
            <w:tcBorders>
              <w:bottom w:val="single" w:sz="4" w:space="0" w:color="auto"/>
            </w:tcBorders>
            <w:vAlign w:val="center"/>
          </w:tcPr>
          <w:p w14:paraId="40960BAE"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20</w:t>
            </w:r>
          </w:p>
        </w:tc>
        <w:tc>
          <w:tcPr>
            <w:tcW w:w="1133" w:type="dxa"/>
            <w:tcBorders>
              <w:bottom w:val="single" w:sz="4" w:space="0" w:color="auto"/>
            </w:tcBorders>
            <w:vAlign w:val="center"/>
          </w:tcPr>
          <w:p w14:paraId="574AF3E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60</w:t>
            </w:r>
          </w:p>
        </w:tc>
        <w:tc>
          <w:tcPr>
            <w:tcW w:w="993" w:type="dxa"/>
            <w:tcBorders>
              <w:bottom w:val="single" w:sz="4" w:space="0" w:color="auto"/>
            </w:tcBorders>
            <w:vAlign w:val="center"/>
          </w:tcPr>
          <w:p w14:paraId="717C52D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4,68</w:t>
            </w:r>
          </w:p>
        </w:tc>
        <w:tc>
          <w:tcPr>
            <w:tcW w:w="1134" w:type="dxa"/>
            <w:tcBorders>
              <w:bottom w:val="single" w:sz="4" w:space="0" w:color="auto"/>
            </w:tcBorders>
            <w:vAlign w:val="center"/>
          </w:tcPr>
          <w:p w14:paraId="4981EA9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16</w:t>
            </w:r>
          </w:p>
        </w:tc>
        <w:tc>
          <w:tcPr>
            <w:tcW w:w="1134" w:type="dxa"/>
            <w:tcBorders>
              <w:bottom w:val="single" w:sz="4" w:space="0" w:color="auto"/>
            </w:tcBorders>
            <w:vAlign w:val="center"/>
          </w:tcPr>
          <w:p w14:paraId="1811E54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w:t>
            </w:r>
          </w:p>
        </w:tc>
        <w:tc>
          <w:tcPr>
            <w:tcW w:w="1275" w:type="dxa"/>
            <w:tcBorders>
              <w:bottom w:val="single" w:sz="4" w:space="0" w:color="auto"/>
            </w:tcBorders>
            <w:vAlign w:val="center"/>
          </w:tcPr>
          <w:p w14:paraId="019655C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29,45</w:t>
            </w:r>
          </w:p>
        </w:tc>
      </w:tr>
    </w:tbl>
    <w:p w14:paraId="462A1DE7" w14:textId="77777777" w:rsidR="00950142" w:rsidRPr="00AC7DCB" w:rsidRDefault="00950142" w:rsidP="00D75119">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141D34AE"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3</w:t>
      </w:r>
    </w:p>
    <w:p w14:paraId="3F7AA345"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5ED66069"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4" w:name="P691"/>
      <w:bookmarkEnd w:id="4"/>
      <w:r w:rsidRPr="00843AB4">
        <w:rPr>
          <w:rFonts w:ascii="PT Astra Serif" w:eastAsia="Times New Roman" w:hAnsi="PT Astra Serif" w:cs="Times New Roman"/>
          <w:sz w:val="26"/>
          <w:szCs w:val="26"/>
          <w:lang w:eastAsia="ru-RU"/>
        </w:rPr>
        <w:t>Нормативы, применяемые при расчете затрат</w:t>
      </w:r>
    </w:p>
    <w:p w14:paraId="613D8DE2"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на услуги IP-телефонии</w:t>
      </w:r>
    </w:p>
    <w:p w14:paraId="11790CF8"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272"/>
        <w:gridCol w:w="4929"/>
      </w:tblGrid>
      <w:tr w:rsidR="008C7257" w:rsidRPr="00AC7DCB" w14:paraId="5DE66437" w14:textId="77777777" w:rsidTr="00B477B8">
        <w:tc>
          <w:tcPr>
            <w:tcW w:w="5272" w:type="dxa"/>
            <w:vAlign w:val="center"/>
          </w:tcPr>
          <w:p w14:paraId="6BF32ED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телефонных линий, ед.</w:t>
            </w:r>
          </w:p>
        </w:tc>
        <w:tc>
          <w:tcPr>
            <w:tcW w:w="4929" w:type="dxa"/>
            <w:vAlign w:val="center"/>
          </w:tcPr>
          <w:p w14:paraId="6B595A3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Ежемесячная абонентская плата за телефонную линию, руб.</w:t>
            </w:r>
          </w:p>
        </w:tc>
      </w:tr>
      <w:tr w:rsidR="008C7257" w:rsidRPr="00AC7DCB" w14:paraId="1F7ED3A5" w14:textId="77777777" w:rsidTr="00B477B8">
        <w:tc>
          <w:tcPr>
            <w:tcW w:w="5272" w:type="dxa"/>
            <w:vAlign w:val="center"/>
          </w:tcPr>
          <w:p w14:paraId="6A9F7E6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4929" w:type="dxa"/>
            <w:vAlign w:val="center"/>
          </w:tcPr>
          <w:p w14:paraId="03C108E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500,00</w:t>
            </w:r>
          </w:p>
        </w:tc>
      </w:tr>
      <w:tr w:rsidR="008C7257" w:rsidRPr="00AC7DCB" w14:paraId="4FED76A7" w14:textId="77777777" w:rsidTr="00B477B8">
        <w:tc>
          <w:tcPr>
            <w:tcW w:w="10201" w:type="dxa"/>
            <w:gridSpan w:val="2"/>
            <w:vAlign w:val="center"/>
          </w:tcPr>
          <w:p w14:paraId="5F8A18F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Ежемесячная абонентская плата за местные, междугородные, международные телефонные соединения, руб.</w:t>
            </w:r>
          </w:p>
        </w:tc>
      </w:tr>
      <w:tr w:rsidR="008C7257" w:rsidRPr="00AC7DCB" w14:paraId="3533560F" w14:textId="77777777" w:rsidTr="00B477B8">
        <w:tc>
          <w:tcPr>
            <w:tcW w:w="10201" w:type="dxa"/>
            <w:gridSpan w:val="2"/>
            <w:vAlign w:val="center"/>
          </w:tcPr>
          <w:p w14:paraId="63EDCF3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1666,67</w:t>
            </w:r>
          </w:p>
        </w:tc>
      </w:tr>
    </w:tbl>
    <w:p w14:paraId="0D795891"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0347615C" w14:textId="77777777" w:rsidR="008C7257" w:rsidRPr="00D34E11"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Таблица 4</w:t>
      </w:r>
    </w:p>
    <w:p w14:paraId="646EC01D" w14:textId="77777777" w:rsidR="008C7257" w:rsidRPr="00D34E1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07CD1380"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5" w:name="P711"/>
      <w:bookmarkEnd w:id="5"/>
      <w:r w:rsidRPr="00843AB4">
        <w:rPr>
          <w:rFonts w:ascii="PT Astra Serif" w:eastAsia="Times New Roman" w:hAnsi="PT Astra Serif" w:cs="Times New Roman"/>
          <w:sz w:val="26"/>
          <w:szCs w:val="26"/>
          <w:lang w:eastAsia="ru-RU"/>
        </w:rPr>
        <w:t>Нормативы, применяемые при расчете затрат на повременную</w:t>
      </w:r>
    </w:p>
    <w:p w14:paraId="6171BC63"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оплату местных, междугородных и международных телефонных</w:t>
      </w:r>
    </w:p>
    <w:p w14:paraId="63550638"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соединений при IP-телефонии</w:t>
      </w:r>
    </w:p>
    <w:p w14:paraId="4FDC6D88" w14:textId="77777777" w:rsidR="008C7257" w:rsidRPr="00D34E11"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324"/>
        <w:gridCol w:w="7027"/>
        <w:gridCol w:w="850"/>
      </w:tblGrid>
      <w:tr w:rsidR="008C7257" w:rsidRPr="00D34E11" w14:paraId="341AB42B" w14:textId="77777777" w:rsidTr="00B477B8">
        <w:tc>
          <w:tcPr>
            <w:tcW w:w="2324" w:type="dxa"/>
            <w:vAlign w:val="center"/>
          </w:tcPr>
          <w:p w14:paraId="5662D66B" w14:textId="77777777" w:rsidR="008C7257" w:rsidRPr="00D34E1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proofErr w:type="gramStart"/>
            <w:r w:rsidRPr="00D34E11">
              <w:rPr>
                <w:rFonts w:ascii="PT Astra Serif" w:eastAsia="Times New Roman" w:hAnsi="PT Astra Serif" w:cs="Times New Roman"/>
                <w:sz w:val="26"/>
                <w:szCs w:val="26"/>
                <w:lang w:eastAsia="ru-RU"/>
              </w:rPr>
              <w:t>Продолжитель-ность</w:t>
            </w:r>
            <w:proofErr w:type="spellEnd"/>
            <w:proofErr w:type="gramEnd"/>
            <w:r w:rsidRPr="00D34E11">
              <w:rPr>
                <w:rFonts w:ascii="PT Astra Serif" w:eastAsia="Times New Roman" w:hAnsi="PT Astra Serif" w:cs="Times New Roman"/>
                <w:sz w:val="26"/>
                <w:szCs w:val="26"/>
                <w:lang w:eastAsia="ru-RU"/>
              </w:rPr>
              <w:t xml:space="preserve"> местных, междугородных и международных телефонных соединений в месяц, мин.</w:t>
            </w:r>
          </w:p>
        </w:tc>
        <w:tc>
          <w:tcPr>
            <w:tcW w:w="7877" w:type="dxa"/>
            <w:gridSpan w:val="2"/>
            <w:vAlign w:val="center"/>
          </w:tcPr>
          <w:p w14:paraId="28C8A2CF" w14:textId="77777777" w:rsidR="008C7257" w:rsidRPr="00D34E1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Цена одной минуты разговора, руб.</w:t>
            </w:r>
          </w:p>
        </w:tc>
      </w:tr>
      <w:tr w:rsidR="008C7257" w:rsidRPr="00D34E11" w14:paraId="5201B6E0" w14:textId="77777777" w:rsidTr="00B7315C">
        <w:tc>
          <w:tcPr>
            <w:tcW w:w="2324" w:type="dxa"/>
            <w:vMerge w:val="restart"/>
            <w:vAlign w:val="center"/>
          </w:tcPr>
          <w:p w14:paraId="7F7EAEB5" w14:textId="77777777" w:rsidR="008C7257" w:rsidRPr="00D34E1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не более 500</w:t>
            </w:r>
          </w:p>
        </w:tc>
        <w:tc>
          <w:tcPr>
            <w:tcW w:w="7027" w:type="dxa"/>
            <w:vAlign w:val="center"/>
          </w:tcPr>
          <w:p w14:paraId="3A0154D5" w14:textId="77777777" w:rsidR="008C7257" w:rsidRPr="00D34E1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Москва</w:t>
            </w:r>
          </w:p>
        </w:tc>
        <w:tc>
          <w:tcPr>
            <w:tcW w:w="850" w:type="dxa"/>
            <w:vAlign w:val="center"/>
          </w:tcPr>
          <w:p w14:paraId="60204B9D" w14:textId="77777777" w:rsidR="008C7257" w:rsidRPr="00D34E1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2,43</w:t>
            </w:r>
          </w:p>
        </w:tc>
      </w:tr>
      <w:tr w:rsidR="008C7257" w:rsidRPr="00D34E11" w14:paraId="19DD3ADB" w14:textId="77777777" w:rsidTr="00B7315C">
        <w:tc>
          <w:tcPr>
            <w:tcW w:w="2324" w:type="dxa"/>
            <w:vMerge/>
          </w:tcPr>
          <w:p w14:paraId="26D19E58" w14:textId="77777777" w:rsidR="008C7257" w:rsidRPr="00D34E11" w:rsidRDefault="008C7257" w:rsidP="00B477B8">
            <w:pPr>
              <w:rPr>
                <w:rFonts w:ascii="PT Astra Serif" w:hAnsi="PT Astra Serif" w:cs="Times New Roman"/>
                <w:sz w:val="26"/>
                <w:szCs w:val="26"/>
              </w:rPr>
            </w:pPr>
          </w:p>
        </w:tc>
        <w:tc>
          <w:tcPr>
            <w:tcW w:w="7027" w:type="dxa"/>
            <w:vAlign w:val="center"/>
          </w:tcPr>
          <w:p w14:paraId="52B4702E" w14:textId="77777777" w:rsidR="008C7257" w:rsidRPr="00D34E1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Санкт-Петербург, Барнаул, Иркутск, Кемерово, Красноярск, Омск, Самара, Сочи, Новосибирск</w:t>
            </w:r>
          </w:p>
        </w:tc>
        <w:tc>
          <w:tcPr>
            <w:tcW w:w="850" w:type="dxa"/>
            <w:vAlign w:val="center"/>
          </w:tcPr>
          <w:p w14:paraId="6F408939" w14:textId="77777777" w:rsidR="008C7257" w:rsidRPr="00D34E1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2,43</w:t>
            </w:r>
          </w:p>
        </w:tc>
      </w:tr>
      <w:tr w:rsidR="008C7257" w:rsidRPr="00D34E11" w14:paraId="52D584A3" w14:textId="77777777" w:rsidTr="00B7315C">
        <w:tc>
          <w:tcPr>
            <w:tcW w:w="2324" w:type="dxa"/>
            <w:vMerge/>
          </w:tcPr>
          <w:p w14:paraId="5727B3CE" w14:textId="77777777" w:rsidR="008C7257" w:rsidRPr="00D34E11" w:rsidRDefault="008C7257" w:rsidP="00B477B8">
            <w:pPr>
              <w:rPr>
                <w:rFonts w:ascii="PT Astra Serif" w:hAnsi="PT Astra Serif" w:cs="Times New Roman"/>
                <w:sz w:val="26"/>
                <w:szCs w:val="26"/>
              </w:rPr>
            </w:pPr>
          </w:p>
        </w:tc>
        <w:tc>
          <w:tcPr>
            <w:tcW w:w="7027" w:type="dxa"/>
            <w:vAlign w:val="center"/>
          </w:tcPr>
          <w:p w14:paraId="2929D448" w14:textId="77777777" w:rsidR="008C7257" w:rsidRPr="00D34E1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Владивосток, Екатеринбург, Ижевск, Казань, Краснодар, Находка, Нижний Новгород, Новокузнецк, Пермь, Ростов-на-Дону, Уфа, Тюмень, Улан-Удэ, Хабаровск, Челябинск, Чита</w:t>
            </w:r>
          </w:p>
        </w:tc>
        <w:tc>
          <w:tcPr>
            <w:tcW w:w="850" w:type="dxa"/>
            <w:vAlign w:val="center"/>
          </w:tcPr>
          <w:p w14:paraId="44C19DF4" w14:textId="77777777" w:rsidR="008C7257" w:rsidRPr="00D34E1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3,03</w:t>
            </w:r>
          </w:p>
        </w:tc>
      </w:tr>
      <w:tr w:rsidR="008C7257" w:rsidRPr="00D34E11" w14:paraId="44CEBA9E" w14:textId="77777777" w:rsidTr="00B7315C">
        <w:tc>
          <w:tcPr>
            <w:tcW w:w="2324" w:type="dxa"/>
            <w:vMerge/>
          </w:tcPr>
          <w:p w14:paraId="644E49BD" w14:textId="77777777" w:rsidR="008C7257" w:rsidRPr="00D34E11" w:rsidRDefault="008C7257" w:rsidP="00B477B8">
            <w:pPr>
              <w:rPr>
                <w:rFonts w:ascii="PT Astra Serif" w:hAnsi="PT Astra Serif" w:cs="Times New Roman"/>
                <w:sz w:val="26"/>
                <w:szCs w:val="26"/>
              </w:rPr>
            </w:pPr>
          </w:p>
        </w:tc>
        <w:tc>
          <w:tcPr>
            <w:tcW w:w="7027" w:type="dxa"/>
            <w:vAlign w:val="center"/>
          </w:tcPr>
          <w:p w14:paraId="2A6FC069" w14:textId="77777777" w:rsidR="008C7257" w:rsidRPr="00D34E1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СНГ</w:t>
            </w:r>
          </w:p>
        </w:tc>
        <w:tc>
          <w:tcPr>
            <w:tcW w:w="850" w:type="dxa"/>
            <w:vAlign w:val="center"/>
          </w:tcPr>
          <w:p w14:paraId="1C355370" w14:textId="77777777" w:rsidR="008C7257" w:rsidRPr="00D34E1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9,71</w:t>
            </w:r>
          </w:p>
        </w:tc>
      </w:tr>
      <w:tr w:rsidR="008C7257" w:rsidRPr="00D34E11" w14:paraId="7594BC7B" w14:textId="77777777" w:rsidTr="00B7315C">
        <w:tc>
          <w:tcPr>
            <w:tcW w:w="2324" w:type="dxa"/>
            <w:vMerge/>
          </w:tcPr>
          <w:p w14:paraId="49DA0B73" w14:textId="77777777" w:rsidR="008C7257" w:rsidRPr="00D34E11" w:rsidRDefault="008C7257" w:rsidP="00B477B8">
            <w:pPr>
              <w:rPr>
                <w:rFonts w:ascii="PT Astra Serif" w:hAnsi="PT Astra Serif" w:cs="Times New Roman"/>
                <w:sz w:val="26"/>
                <w:szCs w:val="26"/>
              </w:rPr>
            </w:pPr>
          </w:p>
        </w:tc>
        <w:tc>
          <w:tcPr>
            <w:tcW w:w="7027" w:type="dxa"/>
            <w:vAlign w:val="center"/>
          </w:tcPr>
          <w:p w14:paraId="4CF622A1" w14:textId="77777777" w:rsidR="008C7257" w:rsidRPr="00D34E1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Европа, США, Канада</w:t>
            </w:r>
          </w:p>
        </w:tc>
        <w:tc>
          <w:tcPr>
            <w:tcW w:w="850" w:type="dxa"/>
            <w:vAlign w:val="center"/>
          </w:tcPr>
          <w:p w14:paraId="199B4AE4" w14:textId="77777777" w:rsidR="008C7257" w:rsidRPr="00D34E1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6,67</w:t>
            </w:r>
          </w:p>
        </w:tc>
      </w:tr>
      <w:tr w:rsidR="008C7257" w:rsidRPr="00D34E11" w14:paraId="15203274" w14:textId="77777777" w:rsidTr="00B7315C">
        <w:tc>
          <w:tcPr>
            <w:tcW w:w="2324" w:type="dxa"/>
            <w:vMerge/>
          </w:tcPr>
          <w:p w14:paraId="660FA89A" w14:textId="77777777" w:rsidR="008C7257" w:rsidRPr="00D34E11" w:rsidRDefault="008C7257" w:rsidP="00B477B8">
            <w:pPr>
              <w:rPr>
                <w:rFonts w:ascii="PT Astra Serif" w:hAnsi="PT Astra Serif" w:cs="Times New Roman"/>
                <w:sz w:val="26"/>
                <w:szCs w:val="26"/>
              </w:rPr>
            </w:pPr>
          </w:p>
        </w:tc>
        <w:tc>
          <w:tcPr>
            <w:tcW w:w="7027" w:type="dxa"/>
            <w:vAlign w:val="center"/>
          </w:tcPr>
          <w:p w14:paraId="01C407C5" w14:textId="77777777" w:rsidR="008C7257" w:rsidRPr="00D34E1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Томск, мобильные</w:t>
            </w:r>
          </w:p>
        </w:tc>
        <w:tc>
          <w:tcPr>
            <w:tcW w:w="850" w:type="dxa"/>
            <w:vAlign w:val="center"/>
          </w:tcPr>
          <w:p w14:paraId="586AD2A7" w14:textId="77777777" w:rsidR="008C7257" w:rsidRPr="00D34E1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1,94</w:t>
            </w:r>
          </w:p>
        </w:tc>
      </w:tr>
      <w:tr w:rsidR="008C7257" w:rsidRPr="00D34E11" w14:paraId="450EAC32" w14:textId="77777777" w:rsidTr="00B7315C">
        <w:tc>
          <w:tcPr>
            <w:tcW w:w="2324" w:type="dxa"/>
            <w:vMerge/>
          </w:tcPr>
          <w:p w14:paraId="0F3C5832" w14:textId="77777777" w:rsidR="008C7257" w:rsidRPr="00D34E11" w:rsidRDefault="008C7257" w:rsidP="00B477B8">
            <w:pPr>
              <w:rPr>
                <w:rFonts w:ascii="PT Astra Serif" w:hAnsi="PT Astra Serif" w:cs="Times New Roman"/>
                <w:sz w:val="26"/>
                <w:szCs w:val="26"/>
              </w:rPr>
            </w:pPr>
          </w:p>
        </w:tc>
        <w:tc>
          <w:tcPr>
            <w:tcW w:w="7027" w:type="dxa"/>
            <w:vAlign w:val="center"/>
          </w:tcPr>
          <w:p w14:paraId="191037A7" w14:textId="77777777" w:rsidR="008C7257" w:rsidRPr="00D34E1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Томская область, Северск (3823), Стрежевой (38259)</w:t>
            </w:r>
          </w:p>
        </w:tc>
        <w:tc>
          <w:tcPr>
            <w:tcW w:w="850" w:type="dxa"/>
            <w:vAlign w:val="center"/>
          </w:tcPr>
          <w:p w14:paraId="1E33D212" w14:textId="77777777" w:rsidR="008C7257" w:rsidRPr="00D34E1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3,03</w:t>
            </w:r>
          </w:p>
        </w:tc>
      </w:tr>
      <w:tr w:rsidR="008C7257" w:rsidRPr="00D34E11" w14:paraId="7A98B624" w14:textId="77777777" w:rsidTr="00B7315C">
        <w:tc>
          <w:tcPr>
            <w:tcW w:w="2324" w:type="dxa"/>
            <w:vMerge/>
          </w:tcPr>
          <w:p w14:paraId="5EF0C1B8" w14:textId="77777777" w:rsidR="008C7257" w:rsidRPr="00D34E11" w:rsidRDefault="008C7257" w:rsidP="00B477B8">
            <w:pPr>
              <w:rPr>
                <w:rFonts w:ascii="PT Astra Serif" w:hAnsi="PT Astra Serif" w:cs="Times New Roman"/>
                <w:sz w:val="26"/>
                <w:szCs w:val="26"/>
              </w:rPr>
            </w:pPr>
          </w:p>
        </w:tc>
        <w:tc>
          <w:tcPr>
            <w:tcW w:w="7027" w:type="dxa"/>
            <w:vAlign w:val="center"/>
          </w:tcPr>
          <w:p w14:paraId="55449B97" w14:textId="77777777" w:rsidR="008C7257" w:rsidRPr="00D34E1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Россия, включая мобильные</w:t>
            </w:r>
          </w:p>
        </w:tc>
        <w:tc>
          <w:tcPr>
            <w:tcW w:w="850" w:type="dxa"/>
            <w:vAlign w:val="center"/>
          </w:tcPr>
          <w:p w14:paraId="4411D156" w14:textId="77777777" w:rsidR="008C7257" w:rsidRPr="00D34E1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3,03</w:t>
            </w:r>
          </w:p>
        </w:tc>
      </w:tr>
      <w:tr w:rsidR="008C7257" w:rsidRPr="00D34E11" w14:paraId="01F3794C" w14:textId="77777777" w:rsidTr="00B7315C">
        <w:tc>
          <w:tcPr>
            <w:tcW w:w="2324" w:type="dxa"/>
            <w:vMerge/>
          </w:tcPr>
          <w:p w14:paraId="4F90847B" w14:textId="77777777" w:rsidR="008C7257" w:rsidRPr="00D34E11" w:rsidRDefault="008C7257" w:rsidP="00B477B8">
            <w:pPr>
              <w:rPr>
                <w:rFonts w:ascii="PT Astra Serif" w:hAnsi="PT Astra Serif" w:cs="Times New Roman"/>
                <w:sz w:val="26"/>
                <w:szCs w:val="26"/>
              </w:rPr>
            </w:pPr>
          </w:p>
        </w:tc>
        <w:tc>
          <w:tcPr>
            <w:tcW w:w="7027" w:type="dxa"/>
            <w:vAlign w:val="center"/>
          </w:tcPr>
          <w:p w14:paraId="763730D5" w14:textId="77777777" w:rsidR="008C7257" w:rsidRPr="00D34E1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Европа, мобильные</w:t>
            </w:r>
          </w:p>
        </w:tc>
        <w:tc>
          <w:tcPr>
            <w:tcW w:w="850" w:type="dxa"/>
            <w:vAlign w:val="center"/>
          </w:tcPr>
          <w:p w14:paraId="3E594687" w14:textId="77777777" w:rsidR="008C7257" w:rsidRPr="00D34E1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20,04</w:t>
            </w:r>
          </w:p>
        </w:tc>
      </w:tr>
      <w:tr w:rsidR="008C7257" w:rsidRPr="00D34E11" w14:paraId="6211E045" w14:textId="77777777" w:rsidTr="00B7315C">
        <w:tc>
          <w:tcPr>
            <w:tcW w:w="2324" w:type="dxa"/>
            <w:vMerge/>
          </w:tcPr>
          <w:p w14:paraId="7480FA53" w14:textId="77777777" w:rsidR="008C7257" w:rsidRPr="00D34E11" w:rsidRDefault="008C7257" w:rsidP="00B477B8">
            <w:pPr>
              <w:rPr>
                <w:rFonts w:ascii="PT Astra Serif" w:hAnsi="PT Astra Serif" w:cs="Times New Roman"/>
                <w:sz w:val="26"/>
                <w:szCs w:val="26"/>
              </w:rPr>
            </w:pPr>
          </w:p>
        </w:tc>
        <w:tc>
          <w:tcPr>
            <w:tcW w:w="7027" w:type="dxa"/>
            <w:vAlign w:val="center"/>
          </w:tcPr>
          <w:p w14:paraId="13103852" w14:textId="77777777" w:rsidR="008C7257" w:rsidRPr="00D34E1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Ближний Восток</w:t>
            </w:r>
          </w:p>
        </w:tc>
        <w:tc>
          <w:tcPr>
            <w:tcW w:w="850" w:type="dxa"/>
            <w:vAlign w:val="center"/>
          </w:tcPr>
          <w:p w14:paraId="704D570F" w14:textId="77777777" w:rsidR="008C7257" w:rsidRPr="00D34E1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20,04</w:t>
            </w:r>
          </w:p>
        </w:tc>
      </w:tr>
      <w:tr w:rsidR="008C7257" w:rsidRPr="00D34E11" w14:paraId="27F8BB1F" w14:textId="77777777" w:rsidTr="00B7315C">
        <w:tc>
          <w:tcPr>
            <w:tcW w:w="2324" w:type="dxa"/>
            <w:vMerge/>
          </w:tcPr>
          <w:p w14:paraId="62D5A0CA" w14:textId="77777777" w:rsidR="008C7257" w:rsidRPr="00D34E11" w:rsidRDefault="008C7257" w:rsidP="00B477B8">
            <w:pPr>
              <w:rPr>
                <w:rFonts w:ascii="PT Astra Serif" w:hAnsi="PT Astra Serif" w:cs="Times New Roman"/>
                <w:sz w:val="26"/>
                <w:szCs w:val="26"/>
              </w:rPr>
            </w:pPr>
          </w:p>
        </w:tc>
        <w:tc>
          <w:tcPr>
            <w:tcW w:w="7027" w:type="dxa"/>
            <w:vAlign w:val="center"/>
          </w:tcPr>
          <w:p w14:paraId="38864A89" w14:textId="77777777" w:rsidR="008C7257" w:rsidRPr="00D34E1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Восточная Азия</w:t>
            </w:r>
          </w:p>
        </w:tc>
        <w:tc>
          <w:tcPr>
            <w:tcW w:w="850" w:type="dxa"/>
            <w:vAlign w:val="center"/>
          </w:tcPr>
          <w:p w14:paraId="12E64BDB" w14:textId="77777777" w:rsidR="008C7257" w:rsidRPr="00D34E1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8,59</w:t>
            </w:r>
          </w:p>
        </w:tc>
      </w:tr>
      <w:tr w:rsidR="008C7257" w:rsidRPr="00D34E11" w14:paraId="2227DC23" w14:textId="77777777" w:rsidTr="00B7315C">
        <w:tc>
          <w:tcPr>
            <w:tcW w:w="2324" w:type="dxa"/>
            <w:vMerge/>
          </w:tcPr>
          <w:p w14:paraId="0C2F4E56" w14:textId="77777777" w:rsidR="008C7257" w:rsidRPr="00D34E11" w:rsidRDefault="008C7257" w:rsidP="00B477B8">
            <w:pPr>
              <w:rPr>
                <w:rFonts w:ascii="PT Astra Serif" w:hAnsi="PT Astra Serif" w:cs="Times New Roman"/>
                <w:sz w:val="26"/>
                <w:szCs w:val="26"/>
              </w:rPr>
            </w:pPr>
          </w:p>
        </w:tc>
        <w:tc>
          <w:tcPr>
            <w:tcW w:w="7027" w:type="dxa"/>
            <w:vAlign w:val="center"/>
          </w:tcPr>
          <w:p w14:paraId="0DDCE3F4" w14:textId="77777777" w:rsidR="008C7257" w:rsidRPr="00D34E1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Азия</w:t>
            </w:r>
          </w:p>
        </w:tc>
        <w:tc>
          <w:tcPr>
            <w:tcW w:w="850" w:type="dxa"/>
            <w:vAlign w:val="center"/>
          </w:tcPr>
          <w:p w14:paraId="6E21CFA5" w14:textId="77777777" w:rsidR="008C7257" w:rsidRPr="00D34E1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25,77</w:t>
            </w:r>
          </w:p>
        </w:tc>
      </w:tr>
      <w:tr w:rsidR="008C7257" w:rsidRPr="00D34E11" w14:paraId="61DD93E2" w14:textId="77777777" w:rsidTr="00B7315C">
        <w:tc>
          <w:tcPr>
            <w:tcW w:w="2324" w:type="dxa"/>
            <w:vMerge/>
          </w:tcPr>
          <w:p w14:paraId="6E34F378" w14:textId="77777777" w:rsidR="008C7257" w:rsidRPr="00D34E11" w:rsidRDefault="008C7257" w:rsidP="00B477B8">
            <w:pPr>
              <w:rPr>
                <w:rFonts w:ascii="PT Astra Serif" w:hAnsi="PT Astra Serif" w:cs="Times New Roman"/>
                <w:sz w:val="26"/>
                <w:szCs w:val="26"/>
              </w:rPr>
            </w:pPr>
          </w:p>
        </w:tc>
        <w:tc>
          <w:tcPr>
            <w:tcW w:w="7027" w:type="dxa"/>
            <w:vAlign w:val="center"/>
          </w:tcPr>
          <w:p w14:paraId="006D2AC0" w14:textId="77777777" w:rsidR="008C7257" w:rsidRPr="00D34E1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Южная и Центральная Америка</w:t>
            </w:r>
          </w:p>
        </w:tc>
        <w:tc>
          <w:tcPr>
            <w:tcW w:w="850" w:type="dxa"/>
            <w:vAlign w:val="center"/>
          </w:tcPr>
          <w:p w14:paraId="770DA771" w14:textId="77777777" w:rsidR="008C7257" w:rsidRPr="00D34E1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25,77</w:t>
            </w:r>
          </w:p>
        </w:tc>
      </w:tr>
      <w:tr w:rsidR="008C7257" w:rsidRPr="00D34E11" w14:paraId="7870219F" w14:textId="77777777" w:rsidTr="00B7315C">
        <w:tc>
          <w:tcPr>
            <w:tcW w:w="2324" w:type="dxa"/>
            <w:vMerge/>
          </w:tcPr>
          <w:p w14:paraId="0C7F37D2" w14:textId="77777777" w:rsidR="008C7257" w:rsidRPr="00D34E11" w:rsidRDefault="008C7257" w:rsidP="00B477B8">
            <w:pPr>
              <w:rPr>
                <w:rFonts w:ascii="PT Astra Serif" w:hAnsi="PT Astra Serif" w:cs="Times New Roman"/>
                <w:sz w:val="26"/>
                <w:szCs w:val="26"/>
              </w:rPr>
            </w:pPr>
          </w:p>
        </w:tc>
        <w:tc>
          <w:tcPr>
            <w:tcW w:w="7027" w:type="dxa"/>
            <w:vAlign w:val="center"/>
          </w:tcPr>
          <w:p w14:paraId="078D2A4A" w14:textId="77777777" w:rsidR="008C7257" w:rsidRPr="00D34E1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Австралия и Новая Зеландия</w:t>
            </w:r>
          </w:p>
        </w:tc>
        <w:tc>
          <w:tcPr>
            <w:tcW w:w="850" w:type="dxa"/>
            <w:vAlign w:val="center"/>
          </w:tcPr>
          <w:p w14:paraId="4D9C18CC" w14:textId="77777777" w:rsidR="008C7257" w:rsidRPr="00D34E1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8,59</w:t>
            </w:r>
          </w:p>
        </w:tc>
      </w:tr>
      <w:tr w:rsidR="008C7257" w:rsidRPr="00D34E11" w14:paraId="7304CDFF" w14:textId="77777777" w:rsidTr="00B7315C">
        <w:tc>
          <w:tcPr>
            <w:tcW w:w="2324" w:type="dxa"/>
            <w:vMerge/>
          </w:tcPr>
          <w:p w14:paraId="00C6D6F6" w14:textId="77777777" w:rsidR="008C7257" w:rsidRPr="00D34E11" w:rsidRDefault="008C7257" w:rsidP="00B477B8">
            <w:pPr>
              <w:rPr>
                <w:rFonts w:ascii="PT Astra Serif" w:hAnsi="PT Astra Serif" w:cs="Times New Roman"/>
                <w:sz w:val="26"/>
                <w:szCs w:val="26"/>
              </w:rPr>
            </w:pPr>
          </w:p>
        </w:tc>
        <w:tc>
          <w:tcPr>
            <w:tcW w:w="7027" w:type="dxa"/>
            <w:vAlign w:val="center"/>
          </w:tcPr>
          <w:p w14:paraId="67315B21" w14:textId="77777777" w:rsidR="008C7257" w:rsidRPr="00D34E1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Океания</w:t>
            </w:r>
          </w:p>
        </w:tc>
        <w:tc>
          <w:tcPr>
            <w:tcW w:w="850" w:type="dxa"/>
            <w:vAlign w:val="center"/>
          </w:tcPr>
          <w:p w14:paraId="6B81F0EE" w14:textId="77777777" w:rsidR="008C7257" w:rsidRPr="00D34E1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25,77</w:t>
            </w:r>
          </w:p>
        </w:tc>
      </w:tr>
      <w:tr w:rsidR="008C7257" w:rsidRPr="00D34E11" w14:paraId="2A36166D" w14:textId="77777777" w:rsidTr="00B7315C">
        <w:tc>
          <w:tcPr>
            <w:tcW w:w="2324" w:type="dxa"/>
            <w:vMerge/>
          </w:tcPr>
          <w:p w14:paraId="1A5FB370" w14:textId="77777777" w:rsidR="008C7257" w:rsidRPr="00D34E11" w:rsidRDefault="008C7257" w:rsidP="00B477B8">
            <w:pPr>
              <w:rPr>
                <w:rFonts w:ascii="PT Astra Serif" w:hAnsi="PT Astra Serif" w:cs="Times New Roman"/>
                <w:sz w:val="26"/>
                <w:szCs w:val="26"/>
              </w:rPr>
            </w:pPr>
          </w:p>
        </w:tc>
        <w:tc>
          <w:tcPr>
            <w:tcW w:w="7027" w:type="dxa"/>
            <w:vAlign w:val="center"/>
          </w:tcPr>
          <w:p w14:paraId="647396A5" w14:textId="77777777" w:rsidR="008C7257" w:rsidRPr="00D34E1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Африка</w:t>
            </w:r>
          </w:p>
        </w:tc>
        <w:tc>
          <w:tcPr>
            <w:tcW w:w="850" w:type="dxa"/>
            <w:vAlign w:val="center"/>
          </w:tcPr>
          <w:p w14:paraId="4167124E" w14:textId="77777777" w:rsidR="008C7257" w:rsidRPr="00D34E1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34,36</w:t>
            </w:r>
          </w:p>
        </w:tc>
      </w:tr>
      <w:tr w:rsidR="008C7257" w:rsidRPr="00D34E11" w14:paraId="7394FF60" w14:textId="77777777" w:rsidTr="00B7315C">
        <w:tc>
          <w:tcPr>
            <w:tcW w:w="2324" w:type="dxa"/>
            <w:vMerge/>
          </w:tcPr>
          <w:p w14:paraId="78071023" w14:textId="77777777" w:rsidR="008C7257" w:rsidRPr="00D34E11" w:rsidRDefault="008C7257" w:rsidP="00B477B8">
            <w:pPr>
              <w:rPr>
                <w:rFonts w:ascii="PT Astra Serif" w:hAnsi="PT Astra Serif" w:cs="Times New Roman"/>
                <w:sz w:val="26"/>
                <w:szCs w:val="26"/>
              </w:rPr>
            </w:pPr>
          </w:p>
        </w:tc>
        <w:tc>
          <w:tcPr>
            <w:tcW w:w="7027" w:type="dxa"/>
            <w:vAlign w:val="center"/>
          </w:tcPr>
          <w:p w14:paraId="420305ED" w14:textId="77777777" w:rsidR="008C7257" w:rsidRPr="00D34E11"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Прочее</w:t>
            </w:r>
          </w:p>
        </w:tc>
        <w:tc>
          <w:tcPr>
            <w:tcW w:w="850" w:type="dxa"/>
            <w:vAlign w:val="center"/>
          </w:tcPr>
          <w:p w14:paraId="09072EA4" w14:textId="77777777" w:rsidR="008C7257" w:rsidRPr="00D34E11"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85,90</w:t>
            </w:r>
          </w:p>
        </w:tc>
      </w:tr>
    </w:tbl>
    <w:p w14:paraId="3615EFC0" w14:textId="77777777" w:rsidR="008C7257"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1E93B308" w14:textId="7873BF72" w:rsidR="008C7257" w:rsidRPr="00AC7DCB" w:rsidRDefault="008C7257" w:rsidP="00B7315C">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5</w:t>
      </w:r>
    </w:p>
    <w:p w14:paraId="6FB11DCA" w14:textId="77777777" w:rsidR="008129AE"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6" w:name="P756"/>
      <w:bookmarkEnd w:id="6"/>
      <w:r w:rsidRPr="00843AB4">
        <w:rPr>
          <w:rFonts w:ascii="PT Astra Serif" w:eastAsia="Times New Roman" w:hAnsi="PT Astra Serif" w:cs="Times New Roman"/>
          <w:sz w:val="26"/>
          <w:szCs w:val="26"/>
          <w:lang w:eastAsia="ru-RU"/>
        </w:rPr>
        <w:t xml:space="preserve">Нормативы, </w:t>
      </w:r>
    </w:p>
    <w:p w14:paraId="23480776" w14:textId="78D0CAE9"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применяемые при расчете затрат</w:t>
      </w:r>
    </w:p>
    <w:p w14:paraId="1D530446"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на услуги по обслуживанию IP-телефонии</w:t>
      </w:r>
    </w:p>
    <w:p w14:paraId="14D7B312" w14:textId="77777777" w:rsidR="008C7257" w:rsidRPr="00AC7DCB" w:rsidRDefault="008C7257" w:rsidP="008C7257">
      <w:pPr>
        <w:widowControl w:val="0"/>
        <w:autoSpaceDE w:val="0"/>
        <w:autoSpaceDN w:val="0"/>
        <w:spacing w:after="0" w:line="240" w:lineRule="auto"/>
        <w:jc w:val="center"/>
        <w:rPr>
          <w:rFonts w:ascii="PT Astra Serif" w:eastAsia="Times New Roman" w:hAnsi="PT Astra Serif" w:cs="Times New Roman"/>
          <w:b/>
          <w:sz w:val="26"/>
          <w:szCs w:val="26"/>
          <w:lang w:eastAsia="ru-RU"/>
        </w:rPr>
      </w:pPr>
    </w:p>
    <w:tbl>
      <w:tblPr>
        <w:tblW w:w="10201" w:type="dxa"/>
        <w:tblBorders>
          <w:top w:val="single" w:sz="4" w:space="0" w:color="auto"/>
          <w:left w:val="single" w:sz="4" w:space="0" w:color="auto"/>
          <w:bottom w:val="single" w:sz="4" w:space="0" w:color="auto"/>
          <w:right w:val="single" w:sz="4" w:space="0" w:color="auto"/>
          <w:insideH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0201"/>
      </w:tblGrid>
      <w:tr w:rsidR="008C7257" w:rsidRPr="00AC7DCB" w14:paraId="62F87C5D" w14:textId="77777777" w:rsidTr="00B477B8">
        <w:tc>
          <w:tcPr>
            <w:tcW w:w="10201" w:type="dxa"/>
            <w:tcBorders>
              <w:left w:val="single" w:sz="4" w:space="0" w:color="auto"/>
              <w:right w:val="single" w:sz="4" w:space="0" w:color="auto"/>
            </w:tcBorders>
            <w:vAlign w:val="center"/>
          </w:tcPr>
          <w:p w14:paraId="31FD718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услуги в месяц, руб.</w:t>
            </w:r>
          </w:p>
        </w:tc>
      </w:tr>
      <w:tr w:rsidR="008C7257" w:rsidRPr="00AC7DCB" w14:paraId="1D7A48D9" w14:textId="77777777" w:rsidTr="00B477B8">
        <w:tc>
          <w:tcPr>
            <w:tcW w:w="10201" w:type="dxa"/>
            <w:tcBorders>
              <w:left w:val="single" w:sz="4" w:space="0" w:color="auto"/>
              <w:right w:val="single" w:sz="4" w:space="0" w:color="auto"/>
            </w:tcBorders>
            <w:vAlign w:val="center"/>
          </w:tcPr>
          <w:p w14:paraId="71C7EA7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3433,33</w:t>
            </w:r>
          </w:p>
        </w:tc>
      </w:tr>
    </w:tbl>
    <w:p w14:paraId="07BFFAB7" w14:textId="77777777" w:rsidR="008129AE" w:rsidRPr="00AC7DCB" w:rsidRDefault="008129AE"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55B88018"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6</w:t>
      </w:r>
    </w:p>
    <w:p w14:paraId="2216F70E"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6610A1DC"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7" w:name="P769"/>
      <w:bookmarkEnd w:id="7"/>
      <w:r w:rsidRPr="00843AB4">
        <w:rPr>
          <w:rFonts w:ascii="PT Astra Serif" w:eastAsia="Times New Roman" w:hAnsi="PT Astra Serif" w:cs="Times New Roman"/>
          <w:sz w:val="26"/>
          <w:szCs w:val="26"/>
          <w:lang w:eastAsia="ru-RU"/>
        </w:rPr>
        <w:t>Нормативы, применяемые при расчете затрат на техническое</w:t>
      </w:r>
    </w:p>
    <w:p w14:paraId="271E6398"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 xml:space="preserve">обслуживание и </w:t>
      </w:r>
      <w:proofErr w:type="spellStart"/>
      <w:r w:rsidRPr="00843AB4">
        <w:rPr>
          <w:rFonts w:ascii="PT Astra Serif" w:eastAsia="Times New Roman" w:hAnsi="PT Astra Serif" w:cs="Times New Roman"/>
          <w:sz w:val="26"/>
          <w:szCs w:val="26"/>
          <w:lang w:eastAsia="ru-RU"/>
        </w:rPr>
        <w:t>регламентно</w:t>
      </w:r>
      <w:proofErr w:type="spellEnd"/>
      <w:r w:rsidRPr="00843AB4">
        <w:rPr>
          <w:rFonts w:ascii="PT Astra Serif" w:eastAsia="Times New Roman" w:hAnsi="PT Astra Serif" w:cs="Times New Roman"/>
          <w:sz w:val="26"/>
          <w:szCs w:val="26"/>
          <w:lang w:eastAsia="ru-RU"/>
        </w:rPr>
        <w:t>-профилактический ремонт</w:t>
      </w:r>
    </w:p>
    <w:p w14:paraId="53DF7C8F"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вычислительной техники</w:t>
      </w:r>
    </w:p>
    <w:p w14:paraId="3FBA5896"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1837"/>
        <w:gridCol w:w="4331"/>
        <w:gridCol w:w="4027"/>
      </w:tblGrid>
      <w:tr w:rsidR="008C7257" w:rsidRPr="00AC7DCB" w14:paraId="15A1B42D" w14:textId="77777777" w:rsidTr="00B7315C">
        <w:tc>
          <w:tcPr>
            <w:tcW w:w="901" w:type="pct"/>
            <w:vAlign w:val="center"/>
          </w:tcPr>
          <w:p w14:paraId="6AE535C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2124" w:type="pct"/>
            <w:vAlign w:val="center"/>
          </w:tcPr>
          <w:p w14:paraId="764CF17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Фактическое количество, ед.</w:t>
            </w:r>
          </w:p>
        </w:tc>
        <w:tc>
          <w:tcPr>
            <w:tcW w:w="1975" w:type="pct"/>
            <w:vAlign w:val="center"/>
          </w:tcPr>
          <w:p w14:paraId="00D8BB9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Цена технического обслуживания и </w:t>
            </w:r>
            <w:proofErr w:type="spellStart"/>
            <w:r w:rsidRPr="00AC7DCB">
              <w:rPr>
                <w:rFonts w:ascii="PT Astra Serif" w:eastAsia="Times New Roman" w:hAnsi="PT Astra Serif" w:cs="Times New Roman"/>
                <w:sz w:val="26"/>
                <w:szCs w:val="26"/>
                <w:lang w:eastAsia="ru-RU"/>
              </w:rPr>
              <w:t>регламентно</w:t>
            </w:r>
            <w:proofErr w:type="spellEnd"/>
            <w:r w:rsidRPr="00AC7DCB">
              <w:rPr>
                <w:rFonts w:ascii="PT Astra Serif" w:eastAsia="Times New Roman" w:hAnsi="PT Astra Serif" w:cs="Times New Roman"/>
                <w:sz w:val="26"/>
                <w:szCs w:val="26"/>
                <w:lang w:eastAsia="ru-RU"/>
              </w:rPr>
              <w:t>-профилактического ремонта за 1 ед. в год, руб.</w:t>
            </w:r>
          </w:p>
        </w:tc>
      </w:tr>
      <w:tr w:rsidR="008C7257" w:rsidRPr="00AC7DCB" w14:paraId="55A341E6" w14:textId="77777777" w:rsidTr="00B7315C">
        <w:tc>
          <w:tcPr>
            <w:tcW w:w="901" w:type="pct"/>
            <w:vAlign w:val="center"/>
          </w:tcPr>
          <w:p w14:paraId="7789E2C9" w14:textId="77777777" w:rsidR="008C7257" w:rsidRPr="00610730"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lastRenderedPageBreak/>
              <w:t xml:space="preserve">1. </w:t>
            </w:r>
            <w:r w:rsidRPr="00610730">
              <w:rPr>
                <w:rFonts w:ascii="PT Astra Serif" w:eastAsia="Times New Roman" w:hAnsi="PT Astra Serif" w:cs="Times New Roman"/>
                <w:sz w:val="26"/>
                <w:szCs w:val="26"/>
                <w:lang w:eastAsia="ru-RU"/>
              </w:rPr>
              <w:t>Рабочая станция</w:t>
            </w:r>
          </w:p>
        </w:tc>
        <w:tc>
          <w:tcPr>
            <w:tcW w:w="2124" w:type="pct"/>
            <w:vAlign w:val="center"/>
          </w:tcPr>
          <w:p w14:paraId="7FCE267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 (комплект: системный блок, монитор)</w:t>
            </w:r>
          </w:p>
        </w:tc>
        <w:tc>
          <w:tcPr>
            <w:tcW w:w="1975" w:type="pct"/>
            <w:vAlign w:val="center"/>
          </w:tcPr>
          <w:p w14:paraId="22A601E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29886,33</w:t>
            </w:r>
          </w:p>
        </w:tc>
      </w:tr>
      <w:tr w:rsidR="008C7257" w:rsidRPr="00AC7DCB" w14:paraId="5F8103B8" w14:textId="77777777" w:rsidTr="00B7315C">
        <w:tc>
          <w:tcPr>
            <w:tcW w:w="901" w:type="pct"/>
            <w:vAlign w:val="center"/>
          </w:tcPr>
          <w:p w14:paraId="7323E5A0" w14:textId="77777777" w:rsidR="008C7257" w:rsidRPr="00610730"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610730">
              <w:rPr>
                <w:rFonts w:ascii="PT Astra Serif" w:eastAsia="Times New Roman" w:hAnsi="PT Astra Serif" w:cs="Times New Roman"/>
                <w:sz w:val="26"/>
                <w:szCs w:val="26"/>
                <w:lang w:eastAsia="ru-RU"/>
              </w:rPr>
              <w:t>Ноутбук</w:t>
            </w:r>
          </w:p>
        </w:tc>
        <w:tc>
          <w:tcPr>
            <w:tcW w:w="2124" w:type="pct"/>
            <w:vAlign w:val="center"/>
          </w:tcPr>
          <w:p w14:paraId="432D197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Департамент</w:t>
            </w:r>
          </w:p>
        </w:tc>
        <w:tc>
          <w:tcPr>
            <w:tcW w:w="1975" w:type="pct"/>
            <w:vAlign w:val="center"/>
          </w:tcPr>
          <w:p w14:paraId="3437E60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30511,00</w:t>
            </w:r>
          </w:p>
        </w:tc>
      </w:tr>
    </w:tbl>
    <w:p w14:paraId="73788DDF"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2E790A8"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7</w:t>
      </w:r>
    </w:p>
    <w:p w14:paraId="38A5658F"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41EAC3C7" w14:textId="6C6CEF2C" w:rsidR="00B7315C" w:rsidRDefault="008C7257" w:rsidP="00B7315C">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8" w:name="P798"/>
      <w:bookmarkEnd w:id="8"/>
      <w:r w:rsidRPr="00843AB4">
        <w:rPr>
          <w:rFonts w:ascii="PT Astra Serif" w:eastAsia="Times New Roman" w:hAnsi="PT Astra Serif" w:cs="Times New Roman"/>
          <w:sz w:val="26"/>
          <w:szCs w:val="26"/>
          <w:lang w:eastAsia="ru-RU"/>
        </w:rPr>
        <w:t>Нормативы, применяемые пр</w:t>
      </w:r>
      <w:r w:rsidR="00B7315C">
        <w:rPr>
          <w:rFonts w:ascii="PT Astra Serif" w:eastAsia="Times New Roman" w:hAnsi="PT Astra Serif" w:cs="Times New Roman"/>
          <w:sz w:val="26"/>
          <w:szCs w:val="26"/>
          <w:lang w:eastAsia="ru-RU"/>
        </w:rPr>
        <w:t>и расчете затрат на техническое</w:t>
      </w:r>
      <w:r w:rsidR="005B3CC6">
        <w:rPr>
          <w:rFonts w:ascii="PT Astra Serif" w:eastAsia="Times New Roman" w:hAnsi="PT Astra Serif" w:cs="Times New Roman"/>
          <w:sz w:val="26"/>
          <w:szCs w:val="26"/>
          <w:lang w:eastAsia="ru-RU"/>
        </w:rPr>
        <w:t xml:space="preserve"> </w:t>
      </w:r>
      <w:r w:rsidRPr="00843AB4">
        <w:rPr>
          <w:rFonts w:ascii="PT Astra Serif" w:eastAsia="Times New Roman" w:hAnsi="PT Astra Serif" w:cs="Times New Roman"/>
          <w:sz w:val="26"/>
          <w:szCs w:val="26"/>
          <w:lang w:eastAsia="ru-RU"/>
        </w:rPr>
        <w:t xml:space="preserve">обслуживание и </w:t>
      </w:r>
    </w:p>
    <w:p w14:paraId="2F15285C" w14:textId="2A205B01" w:rsidR="008C7257" w:rsidRPr="00843AB4" w:rsidRDefault="008C7257" w:rsidP="00B7315C">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r w:rsidRPr="00843AB4">
        <w:rPr>
          <w:rFonts w:ascii="PT Astra Serif" w:eastAsia="Times New Roman" w:hAnsi="PT Astra Serif" w:cs="Times New Roman"/>
          <w:sz w:val="26"/>
          <w:szCs w:val="26"/>
          <w:lang w:eastAsia="ru-RU"/>
        </w:rPr>
        <w:t>регл</w:t>
      </w:r>
      <w:r w:rsidR="00B7315C">
        <w:rPr>
          <w:rFonts w:ascii="PT Astra Serif" w:eastAsia="Times New Roman" w:hAnsi="PT Astra Serif" w:cs="Times New Roman"/>
          <w:sz w:val="26"/>
          <w:szCs w:val="26"/>
          <w:lang w:eastAsia="ru-RU"/>
        </w:rPr>
        <w:t>аментно</w:t>
      </w:r>
      <w:proofErr w:type="spellEnd"/>
      <w:r w:rsidR="00B7315C">
        <w:rPr>
          <w:rFonts w:ascii="PT Astra Serif" w:eastAsia="Times New Roman" w:hAnsi="PT Astra Serif" w:cs="Times New Roman"/>
          <w:sz w:val="26"/>
          <w:szCs w:val="26"/>
          <w:lang w:eastAsia="ru-RU"/>
        </w:rPr>
        <w:t>-профилактический ремонт</w:t>
      </w:r>
      <w:r w:rsidR="005B3CC6">
        <w:rPr>
          <w:rFonts w:ascii="PT Astra Serif" w:eastAsia="Times New Roman" w:hAnsi="PT Astra Serif" w:cs="Times New Roman"/>
          <w:sz w:val="26"/>
          <w:szCs w:val="26"/>
          <w:lang w:eastAsia="ru-RU"/>
        </w:rPr>
        <w:t xml:space="preserve"> </w:t>
      </w:r>
      <w:r w:rsidRPr="00843AB4">
        <w:rPr>
          <w:rFonts w:ascii="PT Astra Serif" w:eastAsia="Times New Roman" w:hAnsi="PT Astra Serif" w:cs="Times New Roman"/>
          <w:sz w:val="26"/>
          <w:szCs w:val="26"/>
          <w:lang w:eastAsia="ru-RU"/>
        </w:rPr>
        <w:t>принтеров, многофункцион</w:t>
      </w:r>
      <w:r w:rsidR="00B7315C">
        <w:rPr>
          <w:rFonts w:ascii="PT Astra Serif" w:eastAsia="Times New Roman" w:hAnsi="PT Astra Serif" w:cs="Times New Roman"/>
          <w:sz w:val="26"/>
          <w:szCs w:val="26"/>
          <w:lang w:eastAsia="ru-RU"/>
        </w:rPr>
        <w:t xml:space="preserve">альных устройств, копировальных </w:t>
      </w:r>
      <w:r w:rsidRPr="00843AB4">
        <w:rPr>
          <w:rFonts w:ascii="PT Astra Serif" w:eastAsia="Times New Roman" w:hAnsi="PT Astra Serif" w:cs="Times New Roman"/>
          <w:sz w:val="26"/>
          <w:szCs w:val="26"/>
          <w:lang w:eastAsia="ru-RU"/>
        </w:rPr>
        <w:t>аппаратов и иной оргтехники</w:t>
      </w:r>
    </w:p>
    <w:p w14:paraId="59BA165B"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665"/>
        <w:gridCol w:w="3503"/>
        <w:gridCol w:w="4027"/>
      </w:tblGrid>
      <w:tr w:rsidR="008C7257" w:rsidRPr="00AC7DCB" w14:paraId="614EDD72" w14:textId="77777777" w:rsidTr="00B477B8">
        <w:tc>
          <w:tcPr>
            <w:tcW w:w="1307" w:type="pct"/>
            <w:vAlign w:val="center"/>
          </w:tcPr>
          <w:p w14:paraId="52F87F1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718" w:type="pct"/>
            <w:vAlign w:val="center"/>
          </w:tcPr>
          <w:p w14:paraId="223093F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ед.</w:t>
            </w:r>
          </w:p>
        </w:tc>
        <w:tc>
          <w:tcPr>
            <w:tcW w:w="1975" w:type="pct"/>
            <w:vAlign w:val="center"/>
          </w:tcPr>
          <w:p w14:paraId="3CAA035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Цена технического обслуживания и </w:t>
            </w:r>
            <w:proofErr w:type="spellStart"/>
            <w:r w:rsidRPr="00AC7DCB">
              <w:rPr>
                <w:rFonts w:ascii="PT Astra Serif" w:eastAsia="Times New Roman" w:hAnsi="PT Astra Serif" w:cs="Times New Roman"/>
                <w:sz w:val="26"/>
                <w:szCs w:val="26"/>
                <w:lang w:eastAsia="ru-RU"/>
              </w:rPr>
              <w:t>регламентно</w:t>
            </w:r>
            <w:proofErr w:type="spellEnd"/>
            <w:r w:rsidRPr="00AC7DCB">
              <w:rPr>
                <w:rFonts w:ascii="PT Astra Serif" w:eastAsia="Times New Roman" w:hAnsi="PT Astra Serif" w:cs="Times New Roman"/>
                <w:sz w:val="26"/>
                <w:szCs w:val="26"/>
                <w:lang w:eastAsia="ru-RU"/>
              </w:rPr>
              <w:t>-профилактического ремонта за 1 ед. в год, руб.</w:t>
            </w:r>
          </w:p>
        </w:tc>
      </w:tr>
      <w:tr w:rsidR="008C7257" w:rsidRPr="00AC7DCB" w14:paraId="0AAD100C" w14:textId="77777777" w:rsidTr="00B477B8">
        <w:tc>
          <w:tcPr>
            <w:tcW w:w="1307" w:type="pct"/>
            <w:vAlign w:val="center"/>
          </w:tcPr>
          <w:p w14:paraId="29924B23" w14:textId="77777777" w:rsidR="008C7257" w:rsidRPr="00610730"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610730">
              <w:rPr>
                <w:rFonts w:ascii="PT Astra Serif" w:eastAsia="Times New Roman" w:hAnsi="PT Astra Serif" w:cs="Times New Roman"/>
                <w:sz w:val="26"/>
                <w:szCs w:val="26"/>
                <w:lang w:eastAsia="ru-RU"/>
              </w:rPr>
              <w:t>1.</w:t>
            </w:r>
            <w:r>
              <w:rPr>
                <w:rFonts w:ascii="PT Astra Serif" w:eastAsia="Times New Roman" w:hAnsi="PT Astra Serif" w:cs="Times New Roman"/>
                <w:sz w:val="26"/>
                <w:szCs w:val="26"/>
                <w:lang w:eastAsia="ru-RU"/>
              </w:rPr>
              <w:t xml:space="preserve"> </w:t>
            </w:r>
            <w:r w:rsidRPr="00610730">
              <w:rPr>
                <w:rFonts w:ascii="PT Astra Serif" w:eastAsia="Times New Roman" w:hAnsi="PT Astra Serif" w:cs="Times New Roman"/>
                <w:sz w:val="26"/>
                <w:szCs w:val="26"/>
                <w:lang w:eastAsia="ru-RU"/>
              </w:rPr>
              <w:t>Принтер монохромной печати</w:t>
            </w:r>
          </w:p>
        </w:tc>
        <w:tc>
          <w:tcPr>
            <w:tcW w:w="1718" w:type="pct"/>
            <w:vAlign w:val="center"/>
          </w:tcPr>
          <w:p w14:paraId="6C5946B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1975" w:type="pct"/>
            <w:vAlign w:val="center"/>
          </w:tcPr>
          <w:p w14:paraId="37F9F15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62208,00</w:t>
            </w:r>
          </w:p>
        </w:tc>
      </w:tr>
      <w:tr w:rsidR="008C7257" w:rsidRPr="00AC7DCB" w14:paraId="55D9E9BA" w14:textId="77777777" w:rsidTr="00B477B8">
        <w:tc>
          <w:tcPr>
            <w:tcW w:w="1307" w:type="pct"/>
            <w:vAlign w:val="center"/>
          </w:tcPr>
          <w:p w14:paraId="2C4D43A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proofErr w:type="spellStart"/>
            <w:proofErr w:type="gramStart"/>
            <w:r w:rsidRPr="00AC7DCB">
              <w:rPr>
                <w:rFonts w:ascii="PT Astra Serif" w:eastAsia="Times New Roman" w:hAnsi="PT Astra Serif" w:cs="Times New Roman"/>
                <w:sz w:val="26"/>
                <w:szCs w:val="26"/>
                <w:lang w:eastAsia="ru-RU"/>
              </w:rPr>
              <w:t>Многофункцио-нальное</w:t>
            </w:r>
            <w:proofErr w:type="spellEnd"/>
            <w:proofErr w:type="gramEnd"/>
            <w:r w:rsidRPr="00AC7DCB">
              <w:rPr>
                <w:rFonts w:ascii="PT Astra Serif" w:eastAsia="Times New Roman" w:hAnsi="PT Astra Serif" w:cs="Times New Roman"/>
                <w:sz w:val="26"/>
                <w:szCs w:val="26"/>
                <w:lang w:eastAsia="ru-RU"/>
              </w:rPr>
              <w:t xml:space="preserve"> устройство монохромной печати</w:t>
            </w:r>
          </w:p>
        </w:tc>
        <w:tc>
          <w:tcPr>
            <w:tcW w:w="1718" w:type="pct"/>
            <w:vAlign w:val="center"/>
          </w:tcPr>
          <w:p w14:paraId="2B280B7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1975" w:type="pct"/>
            <w:vAlign w:val="center"/>
          </w:tcPr>
          <w:p w14:paraId="3A4DCDB8"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67131,00</w:t>
            </w:r>
          </w:p>
        </w:tc>
      </w:tr>
      <w:tr w:rsidR="008C7257" w:rsidRPr="00AC7DCB" w14:paraId="3DEFA97F" w14:textId="77777777" w:rsidTr="00B477B8">
        <w:tc>
          <w:tcPr>
            <w:tcW w:w="1307" w:type="pct"/>
            <w:vAlign w:val="center"/>
          </w:tcPr>
          <w:p w14:paraId="23E8754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 </w:t>
            </w:r>
            <w:proofErr w:type="spellStart"/>
            <w:proofErr w:type="gramStart"/>
            <w:r w:rsidRPr="00AC7DCB">
              <w:rPr>
                <w:rFonts w:ascii="PT Astra Serif" w:eastAsia="Times New Roman" w:hAnsi="PT Astra Serif" w:cs="Times New Roman"/>
                <w:sz w:val="26"/>
                <w:szCs w:val="26"/>
                <w:lang w:eastAsia="ru-RU"/>
              </w:rPr>
              <w:t>Многофункцио-нальное</w:t>
            </w:r>
            <w:proofErr w:type="spellEnd"/>
            <w:proofErr w:type="gramEnd"/>
            <w:r w:rsidRPr="00AC7DCB">
              <w:rPr>
                <w:rFonts w:ascii="PT Astra Serif" w:eastAsia="Times New Roman" w:hAnsi="PT Astra Serif" w:cs="Times New Roman"/>
                <w:sz w:val="26"/>
                <w:szCs w:val="26"/>
                <w:lang w:eastAsia="ru-RU"/>
              </w:rPr>
              <w:t xml:space="preserve"> устройство цветной печати</w:t>
            </w:r>
          </w:p>
        </w:tc>
        <w:tc>
          <w:tcPr>
            <w:tcW w:w="1718" w:type="pct"/>
            <w:vAlign w:val="center"/>
          </w:tcPr>
          <w:p w14:paraId="27E76C6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Департамент</w:t>
            </w:r>
          </w:p>
        </w:tc>
        <w:tc>
          <w:tcPr>
            <w:tcW w:w="1975" w:type="pct"/>
            <w:vAlign w:val="center"/>
          </w:tcPr>
          <w:p w14:paraId="74355AF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67131,00</w:t>
            </w:r>
          </w:p>
        </w:tc>
      </w:tr>
      <w:tr w:rsidR="008C7257" w:rsidRPr="00AC7DCB" w14:paraId="779BA8C4" w14:textId="77777777" w:rsidTr="00B477B8">
        <w:tc>
          <w:tcPr>
            <w:tcW w:w="1307" w:type="pct"/>
            <w:vAlign w:val="center"/>
          </w:tcPr>
          <w:p w14:paraId="2E46390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 </w:t>
            </w:r>
            <w:r w:rsidRPr="00AC7DCB">
              <w:rPr>
                <w:rFonts w:ascii="PT Astra Serif" w:eastAsia="Times New Roman" w:hAnsi="PT Astra Serif" w:cs="Times New Roman"/>
                <w:sz w:val="26"/>
                <w:szCs w:val="26"/>
                <w:lang w:eastAsia="ru-RU"/>
              </w:rPr>
              <w:t>Уничтожитель бумаги</w:t>
            </w:r>
          </w:p>
        </w:tc>
        <w:tc>
          <w:tcPr>
            <w:tcW w:w="1718" w:type="pct"/>
            <w:vAlign w:val="center"/>
          </w:tcPr>
          <w:p w14:paraId="57070E8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1975" w:type="pct"/>
            <w:vAlign w:val="center"/>
          </w:tcPr>
          <w:p w14:paraId="44C5E980"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7000,00</w:t>
            </w:r>
          </w:p>
        </w:tc>
      </w:tr>
      <w:tr w:rsidR="008C7257" w:rsidRPr="00AC7DCB" w14:paraId="417DEC1B" w14:textId="77777777" w:rsidTr="00B477B8">
        <w:tc>
          <w:tcPr>
            <w:tcW w:w="1307" w:type="pct"/>
            <w:vAlign w:val="center"/>
          </w:tcPr>
          <w:p w14:paraId="29A65C2B"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 </w:t>
            </w:r>
            <w:r w:rsidRPr="00AC7DCB">
              <w:rPr>
                <w:rFonts w:ascii="PT Astra Serif" w:eastAsia="Times New Roman" w:hAnsi="PT Astra Serif" w:cs="Times New Roman"/>
                <w:sz w:val="26"/>
                <w:szCs w:val="26"/>
                <w:lang w:eastAsia="ru-RU"/>
              </w:rPr>
              <w:t>Переплетное (</w:t>
            </w:r>
            <w:proofErr w:type="spellStart"/>
            <w:r w:rsidRPr="00AC7DCB">
              <w:rPr>
                <w:rFonts w:ascii="PT Astra Serif" w:eastAsia="Times New Roman" w:hAnsi="PT Astra Serif" w:cs="Times New Roman"/>
                <w:sz w:val="26"/>
                <w:szCs w:val="26"/>
                <w:lang w:eastAsia="ru-RU"/>
              </w:rPr>
              <w:t>термопереплетное</w:t>
            </w:r>
            <w:proofErr w:type="spellEnd"/>
            <w:r w:rsidRPr="00AC7DCB">
              <w:rPr>
                <w:rFonts w:ascii="PT Astra Serif" w:eastAsia="Times New Roman" w:hAnsi="PT Astra Serif" w:cs="Times New Roman"/>
                <w:sz w:val="26"/>
                <w:szCs w:val="26"/>
                <w:lang w:eastAsia="ru-RU"/>
              </w:rPr>
              <w:t xml:space="preserve"> оборудование)</w:t>
            </w:r>
          </w:p>
        </w:tc>
        <w:tc>
          <w:tcPr>
            <w:tcW w:w="1718" w:type="pct"/>
            <w:vAlign w:val="center"/>
          </w:tcPr>
          <w:p w14:paraId="6E2AA5ED"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Департамент</w:t>
            </w:r>
          </w:p>
        </w:tc>
        <w:tc>
          <w:tcPr>
            <w:tcW w:w="1975" w:type="pct"/>
            <w:vAlign w:val="center"/>
          </w:tcPr>
          <w:p w14:paraId="752C59C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5021,00</w:t>
            </w:r>
          </w:p>
        </w:tc>
      </w:tr>
    </w:tbl>
    <w:p w14:paraId="43A3A193" w14:textId="77777777" w:rsidR="008129AE" w:rsidRDefault="008129AE" w:rsidP="00D75119">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DB17EE6"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8</w:t>
      </w:r>
    </w:p>
    <w:p w14:paraId="1D5E4B52"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457C55BE"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9" w:name="P860"/>
      <w:bookmarkEnd w:id="9"/>
      <w:r w:rsidRPr="00843AB4">
        <w:rPr>
          <w:rFonts w:ascii="PT Astra Serif" w:eastAsia="Times New Roman" w:hAnsi="PT Astra Serif" w:cs="Times New Roman"/>
          <w:sz w:val="26"/>
          <w:szCs w:val="26"/>
          <w:lang w:eastAsia="ru-RU"/>
        </w:rPr>
        <w:t>Нормативы, применяемые при расчете затрат на оплату услуг</w:t>
      </w:r>
    </w:p>
    <w:p w14:paraId="4DF22267"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по сопровождению справочно-правовых систем, сопровождению</w:t>
      </w:r>
    </w:p>
    <w:p w14:paraId="7E160DDE" w14:textId="7C6EC8B6" w:rsidR="008C7257" w:rsidRDefault="008C7257" w:rsidP="00E40054">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и приобретению</w:t>
      </w:r>
      <w:r w:rsidR="00E40054">
        <w:rPr>
          <w:rFonts w:ascii="PT Astra Serif" w:eastAsia="Times New Roman" w:hAnsi="PT Astra Serif" w:cs="Times New Roman"/>
          <w:sz w:val="26"/>
          <w:szCs w:val="26"/>
          <w:lang w:eastAsia="ru-RU"/>
        </w:rPr>
        <w:t xml:space="preserve"> иного программного обеспечения</w:t>
      </w:r>
    </w:p>
    <w:p w14:paraId="4116DFDC" w14:textId="77777777" w:rsidR="00E40054" w:rsidRPr="00AC7DCB" w:rsidRDefault="00E40054" w:rsidP="00E40054">
      <w:pPr>
        <w:widowControl w:val="0"/>
        <w:autoSpaceDE w:val="0"/>
        <w:autoSpaceDN w:val="0"/>
        <w:spacing w:after="0" w:line="240" w:lineRule="auto"/>
        <w:jc w:val="center"/>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5236"/>
        <w:gridCol w:w="1847"/>
        <w:gridCol w:w="3112"/>
      </w:tblGrid>
      <w:tr w:rsidR="008C7257" w:rsidRPr="00AC7DCB" w14:paraId="08D22EBC" w14:textId="77777777" w:rsidTr="00B7315C">
        <w:tc>
          <w:tcPr>
            <w:tcW w:w="2568" w:type="pct"/>
            <w:vAlign w:val="center"/>
          </w:tcPr>
          <w:p w14:paraId="2F1EE7A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906" w:type="pct"/>
            <w:vAlign w:val="center"/>
          </w:tcPr>
          <w:p w14:paraId="4FAA8C3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сопровождения в год, руб.</w:t>
            </w:r>
          </w:p>
        </w:tc>
        <w:tc>
          <w:tcPr>
            <w:tcW w:w="1526" w:type="pct"/>
            <w:vAlign w:val="center"/>
          </w:tcPr>
          <w:p w14:paraId="5CD23F45"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простых (неисключительных) лицензий на использование программного обеспечения в год, руб.</w:t>
            </w:r>
          </w:p>
        </w:tc>
      </w:tr>
      <w:tr w:rsidR="008C7257" w:rsidRPr="00AC7DCB" w14:paraId="4FC62C48" w14:textId="77777777" w:rsidTr="00B7315C">
        <w:tc>
          <w:tcPr>
            <w:tcW w:w="2568" w:type="pct"/>
            <w:vAlign w:val="center"/>
          </w:tcPr>
          <w:p w14:paraId="02578EA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lastRenderedPageBreak/>
              <w:t xml:space="preserve">1. </w:t>
            </w:r>
            <w:r w:rsidRPr="00AC7DCB">
              <w:rPr>
                <w:rFonts w:ascii="PT Astra Serif" w:eastAsia="Times New Roman" w:hAnsi="PT Astra Serif" w:cs="Times New Roman"/>
                <w:sz w:val="26"/>
                <w:szCs w:val="26"/>
                <w:lang w:eastAsia="ru-RU"/>
              </w:rPr>
              <w:t xml:space="preserve">Предоставление права использования аккаунта </w:t>
            </w:r>
            <w:proofErr w:type="spellStart"/>
            <w:r w:rsidRPr="00AC7DCB">
              <w:rPr>
                <w:rFonts w:ascii="PT Astra Serif" w:eastAsia="Times New Roman" w:hAnsi="PT Astra Serif" w:cs="Times New Roman"/>
                <w:sz w:val="26"/>
                <w:szCs w:val="26"/>
                <w:lang w:eastAsia="ru-RU"/>
              </w:rPr>
              <w:t>СбиС</w:t>
            </w:r>
            <w:proofErr w:type="spellEnd"/>
            <w:r w:rsidRPr="00AC7DCB">
              <w:rPr>
                <w:rFonts w:ascii="PT Astra Serif" w:eastAsia="Times New Roman" w:hAnsi="PT Astra Serif" w:cs="Times New Roman"/>
                <w:sz w:val="26"/>
                <w:szCs w:val="26"/>
                <w:lang w:eastAsia="ru-RU"/>
              </w:rPr>
              <w:t xml:space="preserve">, права использования </w:t>
            </w:r>
            <w:proofErr w:type="spellStart"/>
            <w:r w:rsidRPr="00AC7DCB">
              <w:rPr>
                <w:rFonts w:ascii="PT Astra Serif" w:eastAsia="Times New Roman" w:hAnsi="PT Astra Serif" w:cs="Times New Roman"/>
                <w:sz w:val="26"/>
                <w:szCs w:val="26"/>
                <w:lang w:eastAsia="ru-RU"/>
              </w:rPr>
              <w:t>СбиС</w:t>
            </w:r>
            <w:proofErr w:type="spellEnd"/>
            <w:r w:rsidRPr="00AC7DCB">
              <w:rPr>
                <w:rFonts w:ascii="PT Astra Serif" w:eastAsia="Times New Roman" w:hAnsi="PT Astra Serif" w:cs="Times New Roman"/>
                <w:sz w:val="26"/>
                <w:szCs w:val="26"/>
                <w:lang w:eastAsia="ru-RU"/>
              </w:rPr>
              <w:t xml:space="preserve"> ЭО-Базовый, Бюджет</w:t>
            </w:r>
          </w:p>
        </w:tc>
        <w:tc>
          <w:tcPr>
            <w:tcW w:w="906" w:type="pct"/>
            <w:vAlign w:val="center"/>
          </w:tcPr>
          <w:p w14:paraId="74088AE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526" w:type="pct"/>
            <w:vAlign w:val="center"/>
          </w:tcPr>
          <w:p w14:paraId="06C507BA"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3 750,00</w:t>
            </w:r>
          </w:p>
        </w:tc>
      </w:tr>
      <w:tr w:rsidR="008C7257" w:rsidRPr="00AC7DCB" w14:paraId="4A098E11" w14:textId="77777777" w:rsidTr="00B7315C">
        <w:tc>
          <w:tcPr>
            <w:tcW w:w="2568" w:type="pct"/>
            <w:vAlign w:val="center"/>
          </w:tcPr>
          <w:p w14:paraId="009DAB77"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 xml:space="preserve">Услуги по информационно-технологическому сопровождению (версия Бюджет </w:t>
            </w:r>
            <w:proofErr w:type="spellStart"/>
            <w:r w:rsidRPr="00AC7DCB">
              <w:rPr>
                <w:rFonts w:ascii="PT Astra Serif" w:eastAsia="Times New Roman" w:hAnsi="PT Astra Serif" w:cs="Times New Roman"/>
                <w:sz w:val="26"/>
                <w:szCs w:val="26"/>
                <w:lang w:eastAsia="ru-RU"/>
              </w:rPr>
              <w:t>Проф</w:t>
            </w:r>
            <w:proofErr w:type="spellEnd"/>
            <w:r w:rsidRPr="00AC7DCB">
              <w:rPr>
                <w:rFonts w:ascii="PT Astra Serif" w:eastAsia="Times New Roman" w:hAnsi="PT Astra Serif" w:cs="Times New Roman"/>
                <w:sz w:val="26"/>
                <w:szCs w:val="26"/>
                <w:lang w:eastAsia="ru-RU"/>
              </w:rPr>
              <w:t>) «1</w:t>
            </w:r>
            <w:proofErr w:type="gramStart"/>
            <w:r w:rsidRPr="00AC7DCB">
              <w:rPr>
                <w:rFonts w:ascii="PT Astra Serif" w:eastAsia="Times New Roman" w:hAnsi="PT Astra Serif" w:cs="Times New Roman"/>
                <w:sz w:val="26"/>
                <w:szCs w:val="26"/>
                <w:lang w:eastAsia="ru-RU"/>
              </w:rPr>
              <w:t>С:Предприятие</w:t>
            </w:r>
            <w:proofErr w:type="gramEnd"/>
            <w:r w:rsidRPr="00AC7DCB">
              <w:rPr>
                <w:rFonts w:ascii="PT Astra Serif" w:eastAsia="Times New Roman" w:hAnsi="PT Astra Serif" w:cs="Times New Roman"/>
                <w:sz w:val="26"/>
                <w:szCs w:val="26"/>
                <w:lang w:eastAsia="ru-RU"/>
              </w:rPr>
              <w:t>»</w:t>
            </w:r>
          </w:p>
        </w:tc>
        <w:tc>
          <w:tcPr>
            <w:tcW w:w="906" w:type="pct"/>
            <w:vAlign w:val="center"/>
          </w:tcPr>
          <w:p w14:paraId="3BC79786"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w:t>
            </w:r>
          </w:p>
        </w:tc>
        <w:tc>
          <w:tcPr>
            <w:tcW w:w="1526" w:type="pct"/>
            <w:vAlign w:val="center"/>
          </w:tcPr>
          <w:p w14:paraId="730CB85C"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42 673,92</w:t>
            </w:r>
          </w:p>
        </w:tc>
      </w:tr>
      <w:tr w:rsidR="008C7257" w:rsidRPr="00AC7DCB" w14:paraId="3ADB6F2A" w14:textId="77777777" w:rsidTr="00B7315C">
        <w:tc>
          <w:tcPr>
            <w:tcW w:w="2568" w:type="pct"/>
            <w:vAlign w:val="center"/>
          </w:tcPr>
          <w:p w14:paraId="6B9C0AB3" w14:textId="77777777" w:rsidR="008C7257" w:rsidRPr="008016E3"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016E3">
              <w:rPr>
                <w:rFonts w:ascii="PT Astra Serif" w:eastAsia="Times New Roman" w:hAnsi="PT Astra Serif" w:cs="Times New Roman"/>
                <w:sz w:val="26"/>
                <w:szCs w:val="26"/>
                <w:lang w:eastAsia="ru-RU"/>
              </w:rPr>
              <w:t>3. Лицензия на использование СКЗИ «</w:t>
            </w:r>
            <w:proofErr w:type="spellStart"/>
            <w:r w:rsidRPr="008016E3">
              <w:rPr>
                <w:rFonts w:ascii="PT Astra Serif" w:eastAsia="Times New Roman" w:hAnsi="PT Astra Serif" w:cs="Times New Roman"/>
                <w:sz w:val="26"/>
                <w:szCs w:val="26"/>
                <w:lang w:eastAsia="ru-RU"/>
              </w:rPr>
              <w:t>КриптоПро</w:t>
            </w:r>
            <w:proofErr w:type="spellEnd"/>
            <w:r w:rsidRPr="008016E3">
              <w:rPr>
                <w:rFonts w:ascii="PT Astra Serif" w:eastAsia="Times New Roman" w:hAnsi="PT Astra Serif" w:cs="Times New Roman"/>
                <w:sz w:val="26"/>
                <w:szCs w:val="26"/>
                <w:lang w:eastAsia="ru-RU"/>
              </w:rPr>
              <w:t xml:space="preserve"> </w:t>
            </w:r>
            <w:r w:rsidRPr="008016E3">
              <w:rPr>
                <w:rFonts w:ascii="PT Astra Serif" w:eastAsia="Times New Roman" w:hAnsi="PT Astra Serif" w:cs="Times New Roman"/>
                <w:sz w:val="26"/>
                <w:szCs w:val="26"/>
                <w:lang w:val="en-US" w:eastAsia="ru-RU"/>
              </w:rPr>
              <w:t>CSP</w:t>
            </w:r>
            <w:r w:rsidRPr="008016E3">
              <w:rPr>
                <w:rFonts w:ascii="PT Astra Serif" w:eastAsia="Times New Roman" w:hAnsi="PT Astra Serif" w:cs="Times New Roman"/>
                <w:sz w:val="26"/>
                <w:szCs w:val="26"/>
                <w:lang w:eastAsia="ru-RU"/>
              </w:rPr>
              <w:t>» (бессрочная)</w:t>
            </w:r>
          </w:p>
        </w:tc>
        <w:tc>
          <w:tcPr>
            <w:tcW w:w="906" w:type="pct"/>
            <w:vAlign w:val="center"/>
          </w:tcPr>
          <w:p w14:paraId="5C535DC7" w14:textId="77777777" w:rsidR="008C7257" w:rsidRPr="008016E3"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016E3">
              <w:rPr>
                <w:rFonts w:ascii="PT Astra Serif" w:eastAsia="Times New Roman" w:hAnsi="PT Astra Serif" w:cs="Times New Roman"/>
                <w:sz w:val="26"/>
                <w:szCs w:val="26"/>
                <w:lang w:eastAsia="ru-RU"/>
              </w:rPr>
              <w:t>-</w:t>
            </w:r>
          </w:p>
        </w:tc>
        <w:tc>
          <w:tcPr>
            <w:tcW w:w="1526" w:type="pct"/>
            <w:vAlign w:val="center"/>
          </w:tcPr>
          <w:p w14:paraId="054172BD" w14:textId="77777777" w:rsidR="008C7257" w:rsidRPr="008016E3"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016E3">
              <w:rPr>
                <w:rFonts w:ascii="PT Astra Serif" w:eastAsia="Times New Roman" w:hAnsi="PT Astra Serif" w:cs="Times New Roman"/>
                <w:sz w:val="26"/>
                <w:szCs w:val="26"/>
                <w:lang w:eastAsia="ru-RU"/>
              </w:rPr>
              <w:t>не более 2 633,33</w:t>
            </w:r>
          </w:p>
        </w:tc>
      </w:tr>
      <w:tr w:rsidR="002B66D1" w:rsidRPr="00AC7DCB" w14:paraId="411AD030" w14:textId="77777777" w:rsidTr="00B7315C">
        <w:tc>
          <w:tcPr>
            <w:tcW w:w="2568" w:type="pct"/>
            <w:vAlign w:val="center"/>
          </w:tcPr>
          <w:p w14:paraId="756FCDD5" w14:textId="2E3C5B10" w:rsidR="002B66D1" w:rsidRPr="008016E3" w:rsidRDefault="002B66D1" w:rsidP="00EC698B">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016E3">
              <w:rPr>
                <w:rFonts w:ascii="PT Astra Serif" w:eastAsia="Times New Roman" w:hAnsi="PT Astra Serif" w:cs="Times New Roman"/>
                <w:sz w:val="26"/>
                <w:szCs w:val="26"/>
                <w:lang w:eastAsia="ru-RU"/>
              </w:rPr>
              <w:t xml:space="preserve">4. </w:t>
            </w:r>
            <w:r w:rsidR="00032A8A" w:rsidRPr="008016E3">
              <w:rPr>
                <w:rFonts w:ascii="PT Astra Serif" w:hAnsi="PT Astra Serif"/>
                <w:bCs/>
                <w:sz w:val="26"/>
                <w:szCs w:val="26"/>
              </w:rPr>
              <w:t xml:space="preserve">Услуги </w:t>
            </w:r>
            <w:r w:rsidR="00032A8A" w:rsidRPr="008016E3">
              <w:rPr>
                <w:rFonts w:ascii="PT Astra Serif" w:hAnsi="PT Astra Serif" w:cs="Arial"/>
                <w:sz w:val="26"/>
                <w:szCs w:val="26"/>
              </w:rPr>
              <w:t>по предоставлению прав на использов</w:t>
            </w:r>
            <w:r w:rsidR="00EC698B" w:rsidRPr="008016E3">
              <w:rPr>
                <w:rFonts w:ascii="PT Astra Serif" w:hAnsi="PT Astra Serif" w:cs="Arial"/>
                <w:sz w:val="26"/>
                <w:szCs w:val="26"/>
              </w:rPr>
              <w:t>ание справочно-правовых систем</w:t>
            </w:r>
            <w:r w:rsidR="00032A8A" w:rsidRPr="008016E3">
              <w:rPr>
                <w:rFonts w:ascii="PT Astra Serif" w:hAnsi="PT Astra Serif" w:cs="Arial"/>
                <w:sz w:val="26"/>
                <w:szCs w:val="26"/>
              </w:rPr>
              <w:t xml:space="preserve"> </w:t>
            </w:r>
          </w:p>
        </w:tc>
        <w:tc>
          <w:tcPr>
            <w:tcW w:w="906" w:type="pct"/>
            <w:vAlign w:val="center"/>
          </w:tcPr>
          <w:p w14:paraId="5D385F8F" w14:textId="77777777" w:rsidR="002B66D1" w:rsidRPr="008016E3" w:rsidRDefault="002B66D1"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p>
        </w:tc>
        <w:tc>
          <w:tcPr>
            <w:tcW w:w="1526" w:type="pct"/>
            <w:vAlign w:val="center"/>
          </w:tcPr>
          <w:p w14:paraId="56B6E277" w14:textId="69F23355" w:rsidR="002B66D1" w:rsidRPr="008016E3" w:rsidRDefault="002B66D1"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016E3">
              <w:rPr>
                <w:rFonts w:ascii="PT Astra Serif" w:eastAsia="Times New Roman" w:hAnsi="PT Astra Serif" w:cs="Times New Roman"/>
                <w:sz w:val="26"/>
                <w:szCs w:val="26"/>
                <w:lang w:eastAsia="ru-RU"/>
              </w:rPr>
              <w:t xml:space="preserve">не </w:t>
            </w:r>
            <w:r w:rsidR="002A2BD6" w:rsidRPr="008016E3">
              <w:rPr>
                <w:rFonts w:ascii="PT Astra Serif" w:eastAsia="Times New Roman" w:hAnsi="PT Astra Serif" w:cs="Times New Roman"/>
                <w:sz w:val="26"/>
                <w:szCs w:val="26"/>
                <w:lang w:eastAsia="ru-RU"/>
              </w:rPr>
              <w:t>более 532540,00</w:t>
            </w:r>
          </w:p>
        </w:tc>
      </w:tr>
    </w:tbl>
    <w:p w14:paraId="0F446212"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4D730EC6" w14:textId="77777777" w:rsidR="008C7257" w:rsidRPr="00AC7DCB" w:rsidRDefault="008C7257"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9</w:t>
      </w:r>
    </w:p>
    <w:p w14:paraId="520AB1A6"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F4E0079"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0" w:name="P905"/>
      <w:bookmarkEnd w:id="10"/>
      <w:r w:rsidRPr="00843AB4">
        <w:rPr>
          <w:rFonts w:ascii="PT Astra Serif" w:eastAsia="Times New Roman" w:hAnsi="PT Astra Serif" w:cs="Times New Roman"/>
          <w:sz w:val="26"/>
          <w:szCs w:val="26"/>
          <w:lang w:eastAsia="ru-RU"/>
        </w:rPr>
        <w:t>Нормативы, применяемые при расчете затрат на приобретение</w:t>
      </w:r>
    </w:p>
    <w:p w14:paraId="6E75139F" w14:textId="77777777" w:rsidR="008C7257" w:rsidRPr="00843AB4"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общесистемного программного обеспечения</w:t>
      </w:r>
    </w:p>
    <w:p w14:paraId="1C7EA9BC" w14:textId="77777777" w:rsidR="008C7257" w:rsidRPr="00AC7DCB"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812"/>
        <w:gridCol w:w="2394"/>
        <w:gridCol w:w="4989"/>
      </w:tblGrid>
      <w:tr w:rsidR="008C7257" w:rsidRPr="00AC7DCB" w14:paraId="722F24AE" w14:textId="77777777" w:rsidTr="00B477B8">
        <w:tc>
          <w:tcPr>
            <w:tcW w:w="1379" w:type="pct"/>
            <w:vAlign w:val="center"/>
          </w:tcPr>
          <w:p w14:paraId="42424539"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общесистемного программного обеспечению</w:t>
            </w:r>
          </w:p>
        </w:tc>
        <w:tc>
          <w:tcPr>
            <w:tcW w:w="1174" w:type="pct"/>
            <w:vAlign w:val="center"/>
          </w:tcPr>
          <w:p w14:paraId="036670D4"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приобретения, руб.</w:t>
            </w:r>
          </w:p>
        </w:tc>
        <w:tc>
          <w:tcPr>
            <w:tcW w:w="2447" w:type="pct"/>
            <w:vAlign w:val="center"/>
          </w:tcPr>
          <w:p w14:paraId="0C0335A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общесистемного программного обеспечения</w:t>
            </w:r>
          </w:p>
        </w:tc>
      </w:tr>
      <w:tr w:rsidR="008C7257" w:rsidRPr="00AC7DCB" w14:paraId="063D6315" w14:textId="77777777" w:rsidTr="00B477B8">
        <w:tc>
          <w:tcPr>
            <w:tcW w:w="1379" w:type="pct"/>
            <w:vAlign w:val="center"/>
          </w:tcPr>
          <w:p w14:paraId="159F2A90" w14:textId="77777777" w:rsidR="008C7257" w:rsidRPr="00E9265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E92657">
              <w:rPr>
                <w:rFonts w:ascii="PT Astra Serif" w:eastAsia="Times New Roman" w:hAnsi="PT Astra Serif" w:cs="Times New Roman"/>
                <w:sz w:val="26"/>
                <w:szCs w:val="26"/>
                <w:lang w:eastAsia="ru-RU"/>
              </w:rPr>
              <w:t>1.</w:t>
            </w:r>
            <w:r>
              <w:rPr>
                <w:rFonts w:ascii="PT Astra Serif" w:eastAsia="Times New Roman" w:hAnsi="PT Astra Serif" w:cs="Times New Roman"/>
                <w:sz w:val="26"/>
                <w:szCs w:val="26"/>
                <w:lang w:eastAsia="ru-RU"/>
              </w:rPr>
              <w:t xml:space="preserve"> </w:t>
            </w:r>
            <w:r w:rsidRPr="00E92657">
              <w:rPr>
                <w:rFonts w:ascii="PT Astra Serif" w:eastAsia="Times New Roman" w:hAnsi="PT Astra Serif" w:cs="Times New Roman"/>
                <w:sz w:val="26"/>
                <w:szCs w:val="26"/>
                <w:lang w:eastAsia="ru-RU"/>
              </w:rPr>
              <w:t>Операционная система</w:t>
            </w:r>
          </w:p>
        </w:tc>
        <w:tc>
          <w:tcPr>
            <w:tcW w:w="1174" w:type="pct"/>
            <w:vAlign w:val="center"/>
          </w:tcPr>
          <w:p w14:paraId="163099D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13604,00</w:t>
            </w:r>
          </w:p>
        </w:tc>
        <w:tc>
          <w:tcPr>
            <w:tcW w:w="2447" w:type="pct"/>
            <w:vAlign w:val="center"/>
          </w:tcPr>
          <w:p w14:paraId="618A0061"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 программное обеспечение/персональный компьютер (ноутбук)</w:t>
            </w:r>
          </w:p>
        </w:tc>
      </w:tr>
      <w:tr w:rsidR="008C7257" w:rsidRPr="00AC7DCB" w14:paraId="37D21DE6" w14:textId="77777777" w:rsidTr="00B477B8">
        <w:tc>
          <w:tcPr>
            <w:tcW w:w="1379" w:type="pct"/>
            <w:vAlign w:val="center"/>
          </w:tcPr>
          <w:p w14:paraId="7C0EC7EF"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Офисное программное обеспечение</w:t>
            </w:r>
          </w:p>
        </w:tc>
        <w:tc>
          <w:tcPr>
            <w:tcW w:w="1174" w:type="pct"/>
            <w:vAlign w:val="center"/>
          </w:tcPr>
          <w:p w14:paraId="5E191B93"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24739,33</w:t>
            </w:r>
          </w:p>
        </w:tc>
        <w:tc>
          <w:tcPr>
            <w:tcW w:w="2447" w:type="pct"/>
            <w:vAlign w:val="center"/>
          </w:tcPr>
          <w:p w14:paraId="0443CB12" w14:textId="77777777" w:rsidR="008C7257" w:rsidRPr="00AC7DCB"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 программное обеспечение/персональный компьютер (ноутбук)</w:t>
            </w:r>
          </w:p>
        </w:tc>
      </w:tr>
    </w:tbl>
    <w:p w14:paraId="2BC64A79" w14:textId="77777777" w:rsidR="008129AE" w:rsidRPr="00AC7DCB" w:rsidRDefault="008129AE"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15024568" w14:textId="075906B5" w:rsidR="008C7257" w:rsidRPr="005B5B07" w:rsidRDefault="00950142"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Таблица 10</w:t>
      </w:r>
    </w:p>
    <w:p w14:paraId="132D516B" w14:textId="77777777" w:rsidR="008C7257" w:rsidRPr="005B5B07"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4C9936E9" w14:textId="77777777" w:rsidR="008C7257" w:rsidRPr="005B5B07"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1" w:name="P978"/>
      <w:bookmarkEnd w:id="11"/>
      <w:r w:rsidRPr="005B5B07">
        <w:rPr>
          <w:rFonts w:ascii="PT Astra Serif" w:eastAsia="Times New Roman" w:hAnsi="PT Astra Serif" w:cs="Times New Roman"/>
          <w:sz w:val="26"/>
          <w:szCs w:val="26"/>
          <w:lang w:eastAsia="ru-RU"/>
        </w:rPr>
        <w:t>Нормативы, применяемые при расчете затрат по изготовлению</w:t>
      </w:r>
    </w:p>
    <w:p w14:paraId="2CDC5599" w14:textId="77777777" w:rsidR="008C7257" w:rsidRPr="005B5B07"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квалифицированного сертификата ключа проверки</w:t>
      </w:r>
    </w:p>
    <w:p w14:paraId="1BCC96F7" w14:textId="77777777" w:rsidR="008C7257" w:rsidRPr="005B5B07"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электронной подписи</w:t>
      </w:r>
    </w:p>
    <w:p w14:paraId="12C8470B" w14:textId="77777777" w:rsidR="008C7257" w:rsidRPr="005B5B07"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795"/>
        <w:gridCol w:w="3005"/>
        <w:gridCol w:w="3395"/>
      </w:tblGrid>
      <w:tr w:rsidR="008C7257" w:rsidRPr="005B5B07" w14:paraId="65D84BC9" w14:textId="77777777" w:rsidTr="00B7315C">
        <w:tc>
          <w:tcPr>
            <w:tcW w:w="1861" w:type="pct"/>
            <w:vAlign w:val="center"/>
          </w:tcPr>
          <w:p w14:paraId="285A2526"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Наименование</w:t>
            </w:r>
          </w:p>
        </w:tc>
        <w:tc>
          <w:tcPr>
            <w:tcW w:w="1474" w:type="pct"/>
            <w:vAlign w:val="center"/>
          </w:tcPr>
          <w:p w14:paraId="254FE678"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Количество квалифицированных сертификатов ключа проверки электронной подписи, ед.</w:t>
            </w:r>
          </w:p>
        </w:tc>
        <w:tc>
          <w:tcPr>
            <w:tcW w:w="1666" w:type="pct"/>
            <w:vAlign w:val="center"/>
          </w:tcPr>
          <w:p w14:paraId="05493DE6"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Цена изготовления одного квалифицированного сертификата ключа проверки электронной подписи, руб.</w:t>
            </w:r>
          </w:p>
        </w:tc>
      </w:tr>
      <w:tr w:rsidR="008C7257" w:rsidRPr="005B5B07" w14:paraId="3BA396CA" w14:textId="77777777" w:rsidTr="00B7315C">
        <w:tc>
          <w:tcPr>
            <w:tcW w:w="1861" w:type="pct"/>
            <w:vAlign w:val="center"/>
          </w:tcPr>
          <w:p w14:paraId="35E056CE"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Изготовление квалифицированного сертификата ключа проверки электронной подписи</w:t>
            </w:r>
          </w:p>
        </w:tc>
        <w:tc>
          <w:tcPr>
            <w:tcW w:w="1474" w:type="pct"/>
            <w:vAlign w:val="center"/>
          </w:tcPr>
          <w:p w14:paraId="7A6EEF2E"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работника расчетной численности</w:t>
            </w:r>
          </w:p>
        </w:tc>
        <w:tc>
          <w:tcPr>
            <w:tcW w:w="1666" w:type="pct"/>
            <w:vAlign w:val="center"/>
          </w:tcPr>
          <w:p w14:paraId="0CDAA975"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3500,00</w:t>
            </w:r>
          </w:p>
        </w:tc>
      </w:tr>
    </w:tbl>
    <w:p w14:paraId="6403FFD1" w14:textId="59896DBC" w:rsidR="008C7257" w:rsidRPr="005B5B07" w:rsidRDefault="00950142"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lastRenderedPageBreak/>
        <w:t>Таблица 11</w:t>
      </w:r>
    </w:p>
    <w:p w14:paraId="0879DCEE" w14:textId="77777777" w:rsidR="008C7257" w:rsidRPr="005B5B07"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461D4E6F" w14:textId="77777777" w:rsidR="008C7257" w:rsidRPr="005B5B07"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2" w:name="P999"/>
      <w:bookmarkEnd w:id="12"/>
      <w:r w:rsidRPr="005B5B07">
        <w:rPr>
          <w:rFonts w:ascii="PT Astra Serif" w:eastAsia="Times New Roman" w:hAnsi="PT Astra Serif" w:cs="Times New Roman"/>
          <w:sz w:val="26"/>
          <w:szCs w:val="26"/>
          <w:lang w:eastAsia="ru-RU"/>
        </w:rPr>
        <w:t>Нормативы, применяемые при расчете затрат</w:t>
      </w:r>
    </w:p>
    <w:p w14:paraId="6D56C619" w14:textId="77777777" w:rsidR="008C7257" w:rsidRPr="005B5B07"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на приобретение рабочих станций</w:t>
      </w:r>
    </w:p>
    <w:p w14:paraId="34FA9BC1" w14:textId="77777777" w:rsidR="008C7257" w:rsidRPr="005B5B07"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083"/>
        <w:gridCol w:w="3322"/>
        <w:gridCol w:w="2812"/>
        <w:gridCol w:w="1978"/>
      </w:tblGrid>
      <w:tr w:rsidR="008C7257" w:rsidRPr="005B5B07" w14:paraId="2A75ACDA" w14:textId="77777777" w:rsidTr="00B7315C">
        <w:tc>
          <w:tcPr>
            <w:tcW w:w="1022" w:type="pct"/>
            <w:vAlign w:val="center"/>
          </w:tcPr>
          <w:p w14:paraId="0D35F988"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Наименование</w:t>
            </w:r>
          </w:p>
        </w:tc>
        <w:tc>
          <w:tcPr>
            <w:tcW w:w="1629" w:type="pct"/>
            <w:vAlign w:val="center"/>
          </w:tcPr>
          <w:p w14:paraId="6AB295A5"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Количество на 1 работника расчетной численности, ед.</w:t>
            </w:r>
          </w:p>
        </w:tc>
        <w:tc>
          <w:tcPr>
            <w:tcW w:w="1379" w:type="pct"/>
            <w:vAlign w:val="center"/>
          </w:tcPr>
          <w:p w14:paraId="6023C078"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Цена приобретения одной рабочей станции, руб.</w:t>
            </w:r>
          </w:p>
        </w:tc>
        <w:tc>
          <w:tcPr>
            <w:tcW w:w="970" w:type="pct"/>
            <w:vAlign w:val="center"/>
          </w:tcPr>
          <w:p w14:paraId="569B9A27"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Наименование должностей</w:t>
            </w:r>
          </w:p>
        </w:tc>
      </w:tr>
      <w:tr w:rsidR="008C7257" w:rsidRPr="005B5B07" w14:paraId="597B83B5" w14:textId="77777777" w:rsidTr="00B7315C">
        <w:tc>
          <w:tcPr>
            <w:tcW w:w="1022" w:type="pct"/>
            <w:vAlign w:val="center"/>
          </w:tcPr>
          <w:p w14:paraId="7F74E322"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Рабочая станция</w:t>
            </w:r>
          </w:p>
        </w:tc>
        <w:tc>
          <w:tcPr>
            <w:tcW w:w="1629" w:type="pct"/>
            <w:vAlign w:val="center"/>
          </w:tcPr>
          <w:p w14:paraId="423A9B8B"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(комплект: системный блок, монитор)</w:t>
            </w:r>
          </w:p>
        </w:tc>
        <w:tc>
          <w:tcPr>
            <w:tcW w:w="1379" w:type="pct"/>
            <w:vAlign w:val="center"/>
          </w:tcPr>
          <w:p w14:paraId="5D6DF7A4"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60279,00</w:t>
            </w:r>
          </w:p>
        </w:tc>
        <w:tc>
          <w:tcPr>
            <w:tcW w:w="970" w:type="pct"/>
            <w:vAlign w:val="center"/>
          </w:tcPr>
          <w:p w14:paraId="5EC227BE"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все должности</w:t>
            </w:r>
          </w:p>
        </w:tc>
      </w:tr>
    </w:tbl>
    <w:p w14:paraId="72788EDE" w14:textId="77777777" w:rsidR="008C7257" w:rsidRPr="005B5B07" w:rsidRDefault="008C7257" w:rsidP="008C7257">
      <w:pPr>
        <w:widowControl w:val="0"/>
        <w:autoSpaceDE w:val="0"/>
        <w:autoSpaceDN w:val="0"/>
        <w:spacing w:after="0" w:line="240" w:lineRule="auto"/>
        <w:ind w:firstLine="708"/>
        <w:jc w:val="both"/>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Периодичность приобретения рабочих станций определяется максимальным сроком полезного использования и составляет 3 года.</w:t>
      </w:r>
    </w:p>
    <w:p w14:paraId="160DCBDE" w14:textId="77777777" w:rsidR="008C7257" w:rsidRPr="005B5B07"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2A52C8CF" w14:textId="271FBDA9" w:rsidR="008C7257" w:rsidRPr="005B5B07" w:rsidRDefault="00950142"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Таблица 12</w:t>
      </w:r>
    </w:p>
    <w:p w14:paraId="44EE79C7" w14:textId="77777777" w:rsidR="008C7257" w:rsidRPr="005B5B07"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0BC29333" w14:textId="77777777" w:rsidR="008C7257" w:rsidRPr="005B5B07"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3" w:name="P1024"/>
      <w:bookmarkEnd w:id="13"/>
      <w:r w:rsidRPr="005B5B07">
        <w:rPr>
          <w:rFonts w:ascii="PT Astra Serif" w:eastAsia="Times New Roman" w:hAnsi="PT Astra Serif" w:cs="Times New Roman"/>
          <w:sz w:val="26"/>
          <w:szCs w:val="26"/>
          <w:lang w:eastAsia="ru-RU"/>
        </w:rPr>
        <w:t>Нормативы, применяемые при расчете затрат</w:t>
      </w:r>
    </w:p>
    <w:p w14:paraId="4295BF14" w14:textId="77777777" w:rsidR="008C7257" w:rsidRPr="005B5B07"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на приобретение принтеров, многофункциональных устройств</w:t>
      </w:r>
    </w:p>
    <w:p w14:paraId="05D03AE9" w14:textId="77777777" w:rsidR="008C7257" w:rsidRPr="005B5B07"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и копировальных аппаратов (оргтехники)</w:t>
      </w:r>
    </w:p>
    <w:p w14:paraId="2070AB8D" w14:textId="77777777" w:rsidR="008C7257" w:rsidRPr="005B5B07"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256"/>
        <w:gridCol w:w="2551"/>
        <w:gridCol w:w="2410"/>
        <w:gridCol w:w="1978"/>
      </w:tblGrid>
      <w:tr w:rsidR="008C7257" w:rsidRPr="005B5B07" w14:paraId="7AB9D468" w14:textId="77777777" w:rsidTr="00B7315C">
        <w:tc>
          <w:tcPr>
            <w:tcW w:w="1597" w:type="pct"/>
            <w:vAlign w:val="center"/>
          </w:tcPr>
          <w:p w14:paraId="1D720ED3"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Наименование</w:t>
            </w:r>
          </w:p>
        </w:tc>
        <w:tc>
          <w:tcPr>
            <w:tcW w:w="1251" w:type="pct"/>
            <w:vAlign w:val="center"/>
          </w:tcPr>
          <w:p w14:paraId="3BAF7CE2"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Количество, ед.</w:t>
            </w:r>
          </w:p>
        </w:tc>
        <w:tc>
          <w:tcPr>
            <w:tcW w:w="1182" w:type="pct"/>
            <w:vAlign w:val="center"/>
          </w:tcPr>
          <w:p w14:paraId="5656C7D6" w14:textId="4C291B92" w:rsidR="008C7257" w:rsidRPr="005B5B07" w:rsidRDefault="007106DD"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Цена приобрете</w:t>
            </w:r>
            <w:r w:rsidR="008C7257" w:rsidRPr="005B5B07">
              <w:rPr>
                <w:rFonts w:ascii="PT Astra Serif" w:eastAsia="Times New Roman" w:hAnsi="PT Astra Serif" w:cs="Times New Roman"/>
                <w:sz w:val="26"/>
                <w:szCs w:val="26"/>
                <w:lang w:eastAsia="ru-RU"/>
              </w:rPr>
              <w:t>ния за 1 единицу, руб.</w:t>
            </w:r>
          </w:p>
        </w:tc>
        <w:tc>
          <w:tcPr>
            <w:tcW w:w="970" w:type="pct"/>
            <w:vAlign w:val="center"/>
          </w:tcPr>
          <w:p w14:paraId="5A3D3F7F"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Наименование должностей</w:t>
            </w:r>
          </w:p>
        </w:tc>
      </w:tr>
      <w:tr w:rsidR="008C7257" w:rsidRPr="005B5B07" w14:paraId="063A7EEC" w14:textId="77777777" w:rsidTr="00B7315C">
        <w:tc>
          <w:tcPr>
            <w:tcW w:w="1597" w:type="pct"/>
            <w:vAlign w:val="center"/>
          </w:tcPr>
          <w:p w14:paraId="4616A1DA"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 Принтер монохромной печати</w:t>
            </w:r>
          </w:p>
        </w:tc>
        <w:tc>
          <w:tcPr>
            <w:tcW w:w="1251" w:type="pct"/>
            <w:vAlign w:val="center"/>
          </w:tcPr>
          <w:p w14:paraId="6D4BFCA3"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кабинет (помещение)</w:t>
            </w:r>
          </w:p>
        </w:tc>
        <w:tc>
          <w:tcPr>
            <w:tcW w:w="1182" w:type="pct"/>
            <w:vAlign w:val="center"/>
          </w:tcPr>
          <w:p w14:paraId="1727EE41"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55293,67</w:t>
            </w:r>
          </w:p>
        </w:tc>
        <w:tc>
          <w:tcPr>
            <w:tcW w:w="970" w:type="pct"/>
            <w:vAlign w:val="center"/>
          </w:tcPr>
          <w:p w14:paraId="71EC02F6"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все должности</w:t>
            </w:r>
          </w:p>
        </w:tc>
      </w:tr>
      <w:tr w:rsidR="008C7257" w:rsidRPr="005B5B07" w14:paraId="41FB31B0" w14:textId="77777777" w:rsidTr="00B7315C">
        <w:tc>
          <w:tcPr>
            <w:tcW w:w="1597" w:type="pct"/>
            <w:vAlign w:val="center"/>
          </w:tcPr>
          <w:p w14:paraId="0D23D86A"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2. Многофункциональное устройство монохромной печати</w:t>
            </w:r>
          </w:p>
        </w:tc>
        <w:tc>
          <w:tcPr>
            <w:tcW w:w="1251" w:type="pct"/>
            <w:vAlign w:val="center"/>
          </w:tcPr>
          <w:p w14:paraId="33320239"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кабинет (помещение)</w:t>
            </w:r>
          </w:p>
        </w:tc>
        <w:tc>
          <w:tcPr>
            <w:tcW w:w="1182" w:type="pct"/>
            <w:vAlign w:val="center"/>
          </w:tcPr>
          <w:p w14:paraId="208C0286"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67767,00</w:t>
            </w:r>
          </w:p>
        </w:tc>
        <w:tc>
          <w:tcPr>
            <w:tcW w:w="970" w:type="pct"/>
            <w:vAlign w:val="center"/>
          </w:tcPr>
          <w:p w14:paraId="3649A2E6"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все должности</w:t>
            </w:r>
          </w:p>
        </w:tc>
      </w:tr>
      <w:tr w:rsidR="008C7257" w:rsidRPr="005B5B07" w14:paraId="4BF541B9" w14:textId="77777777" w:rsidTr="00B7315C">
        <w:tc>
          <w:tcPr>
            <w:tcW w:w="1597" w:type="pct"/>
            <w:vAlign w:val="center"/>
          </w:tcPr>
          <w:p w14:paraId="5CAE0880"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3. Многофункциональное устройство цветной печати</w:t>
            </w:r>
          </w:p>
        </w:tc>
        <w:tc>
          <w:tcPr>
            <w:tcW w:w="1251" w:type="pct"/>
            <w:vAlign w:val="center"/>
          </w:tcPr>
          <w:p w14:paraId="1B88EEFE"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Департамент</w:t>
            </w:r>
          </w:p>
        </w:tc>
        <w:tc>
          <w:tcPr>
            <w:tcW w:w="1182" w:type="pct"/>
            <w:vAlign w:val="center"/>
          </w:tcPr>
          <w:p w14:paraId="6F454D9A"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107632,00</w:t>
            </w:r>
          </w:p>
        </w:tc>
        <w:tc>
          <w:tcPr>
            <w:tcW w:w="970" w:type="pct"/>
            <w:vAlign w:val="center"/>
          </w:tcPr>
          <w:p w14:paraId="50BF0A26"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все должности</w:t>
            </w:r>
          </w:p>
        </w:tc>
      </w:tr>
    </w:tbl>
    <w:p w14:paraId="1AE741F5" w14:textId="77777777" w:rsidR="008C7257" w:rsidRPr="005B5B07" w:rsidRDefault="008C7257" w:rsidP="008C7257">
      <w:pPr>
        <w:widowControl w:val="0"/>
        <w:autoSpaceDE w:val="0"/>
        <w:autoSpaceDN w:val="0"/>
        <w:spacing w:after="0" w:line="240" w:lineRule="auto"/>
        <w:ind w:firstLine="708"/>
        <w:jc w:val="both"/>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Периодичность приобретения принтеров, многофункциональных устройств и копировальных аппаратов (оргтехники) определяется максимальным сроком полезного использования и составляет 3 года.</w:t>
      </w:r>
    </w:p>
    <w:p w14:paraId="34DA0F20" w14:textId="77777777" w:rsidR="008C7257" w:rsidRPr="005B5B07"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2C82FE2A" w14:textId="4BC05159" w:rsidR="008C7257" w:rsidRPr="005B5B07" w:rsidRDefault="00950142"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Таблица 13</w:t>
      </w:r>
    </w:p>
    <w:p w14:paraId="385D6C4C" w14:textId="77777777" w:rsidR="008C7257" w:rsidRPr="005B5B07"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3106DAF" w14:textId="77777777" w:rsidR="008C7257" w:rsidRPr="005B5B07"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4" w:name="P1080"/>
      <w:bookmarkEnd w:id="14"/>
      <w:r w:rsidRPr="005B5B07">
        <w:rPr>
          <w:rFonts w:ascii="PT Astra Serif" w:eastAsia="Times New Roman" w:hAnsi="PT Astra Serif" w:cs="Times New Roman"/>
          <w:sz w:val="26"/>
          <w:szCs w:val="26"/>
          <w:lang w:eastAsia="ru-RU"/>
        </w:rPr>
        <w:t>Нормативы, применяемые при расчете затрат</w:t>
      </w:r>
    </w:p>
    <w:p w14:paraId="584CB6C1" w14:textId="77777777" w:rsidR="008C7257" w:rsidRPr="005B5B07"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на приобретение ноутбуков</w:t>
      </w:r>
    </w:p>
    <w:p w14:paraId="120BDE69" w14:textId="77777777" w:rsidR="008C7257" w:rsidRPr="005B5B07"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1898"/>
        <w:gridCol w:w="3199"/>
        <w:gridCol w:w="3120"/>
        <w:gridCol w:w="1978"/>
      </w:tblGrid>
      <w:tr w:rsidR="008C7257" w:rsidRPr="005B5B07" w14:paraId="325440B6" w14:textId="77777777" w:rsidTr="00B7315C">
        <w:tc>
          <w:tcPr>
            <w:tcW w:w="931" w:type="pct"/>
            <w:vAlign w:val="center"/>
          </w:tcPr>
          <w:p w14:paraId="6C6022E1"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Наименование</w:t>
            </w:r>
          </w:p>
        </w:tc>
        <w:tc>
          <w:tcPr>
            <w:tcW w:w="1569" w:type="pct"/>
            <w:vAlign w:val="center"/>
          </w:tcPr>
          <w:p w14:paraId="3F270F8B"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Количество, ед.</w:t>
            </w:r>
          </w:p>
        </w:tc>
        <w:tc>
          <w:tcPr>
            <w:tcW w:w="1530" w:type="pct"/>
            <w:vAlign w:val="center"/>
          </w:tcPr>
          <w:p w14:paraId="588C206F"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Цена приобретения за 1 единицу, руб.</w:t>
            </w:r>
          </w:p>
        </w:tc>
        <w:tc>
          <w:tcPr>
            <w:tcW w:w="970" w:type="pct"/>
            <w:vAlign w:val="center"/>
          </w:tcPr>
          <w:p w14:paraId="12C53378"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Наименование должностей</w:t>
            </w:r>
          </w:p>
        </w:tc>
      </w:tr>
      <w:tr w:rsidR="008C7257" w:rsidRPr="005B5B07" w14:paraId="47FC5862" w14:textId="77777777" w:rsidTr="00B7315C">
        <w:tc>
          <w:tcPr>
            <w:tcW w:w="931" w:type="pct"/>
            <w:vAlign w:val="center"/>
          </w:tcPr>
          <w:p w14:paraId="65434FD8"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Ноутбук</w:t>
            </w:r>
          </w:p>
        </w:tc>
        <w:tc>
          <w:tcPr>
            <w:tcW w:w="1569" w:type="pct"/>
            <w:vAlign w:val="center"/>
          </w:tcPr>
          <w:p w14:paraId="625B077B"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5 на Департамент</w:t>
            </w:r>
          </w:p>
        </w:tc>
        <w:tc>
          <w:tcPr>
            <w:tcW w:w="1530" w:type="pct"/>
            <w:vAlign w:val="center"/>
          </w:tcPr>
          <w:p w14:paraId="593AD6BE" w14:textId="39632BCF" w:rsidR="008C7257" w:rsidRPr="005B5B07" w:rsidRDefault="008C7257" w:rsidP="0004355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 xml:space="preserve">не более </w:t>
            </w:r>
            <w:r w:rsidR="00043558" w:rsidRPr="005B5B07">
              <w:rPr>
                <w:rFonts w:ascii="PT Astra Serif" w:eastAsia="Times New Roman" w:hAnsi="PT Astra Serif" w:cs="Times New Roman"/>
                <w:sz w:val="26"/>
                <w:szCs w:val="26"/>
                <w:lang w:eastAsia="ru-RU"/>
              </w:rPr>
              <w:t>105 944,47</w:t>
            </w:r>
          </w:p>
        </w:tc>
        <w:tc>
          <w:tcPr>
            <w:tcW w:w="970" w:type="pct"/>
            <w:vAlign w:val="center"/>
          </w:tcPr>
          <w:p w14:paraId="414D27CA"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все должности</w:t>
            </w:r>
          </w:p>
        </w:tc>
      </w:tr>
    </w:tbl>
    <w:p w14:paraId="36D785F0" w14:textId="77777777" w:rsidR="008C7257" w:rsidRPr="005B5B07" w:rsidRDefault="008C7257" w:rsidP="008C7257">
      <w:pPr>
        <w:widowControl w:val="0"/>
        <w:autoSpaceDE w:val="0"/>
        <w:autoSpaceDN w:val="0"/>
        <w:spacing w:after="0" w:line="240" w:lineRule="auto"/>
        <w:ind w:firstLine="708"/>
        <w:jc w:val="both"/>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Периодичность приобретения ноутбуков определяется максимальным сроком полезного использования и составляет 3 года.</w:t>
      </w:r>
    </w:p>
    <w:p w14:paraId="20696D0A" w14:textId="3CB9E4B1" w:rsidR="008C7257" w:rsidRPr="005B5B07" w:rsidRDefault="00950142"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lastRenderedPageBreak/>
        <w:t>Таблица 14</w:t>
      </w:r>
    </w:p>
    <w:p w14:paraId="0788D6FA" w14:textId="77777777" w:rsidR="008C7257" w:rsidRPr="005B5B07"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27ABED18" w14:textId="77777777" w:rsidR="008C7257" w:rsidRPr="005B5B07"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5" w:name="P1105"/>
      <w:bookmarkEnd w:id="15"/>
      <w:r w:rsidRPr="005B5B07">
        <w:rPr>
          <w:rFonts w:ascii="PT Astra Serif" w:eastAsia="Times New Roman" w:hAnsi="PT Astra Serif" w:cs="Times New Roman"/>
          <w:sz w:val="26"/>
          <w:szCs w:val="26"/>
          <w:lang w:eastAsia="ru-RU"/>
        </w:rPr>
        <w:t>Нормативы, применяемые при расчете затрат</w:t>
      </w:r>
    </w:p>
    <w:p w14:paraId="09B37502" w14:textId="77777777" w:rsidR="008C7257" w:rsidRPr="005B5B07"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на приобретение телефонных, факсимильных аппаратов</w:t>
      </w:r>
    </w:p>
    <w:p w14:paraId="449C858C" w14:textId="77777777" w:rsidR="008C7257" w:rsidRPr="005B5B07"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1837"/>
        <w:gridCol w:w="2553"/>
        <w:gridCol w:w="2408"/>
        <w:gridCol w:w="3397"/>
      </w:tblGrid>
      <w:tr w:rsidR="008C7257" w:rsidRPr="005B5B07" w14:paraId="3DA4EAB8" w14:textId="77777777" w:rsidTr="00B7315C">
        <w:tc>
          <w:tcPr>
            <w:tcW w:w="901" w:type="pct"/>
            <w:vAlign w:val="center"/>
          </w:tcPr>
          <w:p w14:paraId="43BC3210"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Наименование</w:t>
            </w:r>
          </w:p>
        </w:tc>
        <w:tc>
          <w:tcPr>
            <w:tcW w:w="1252" w:type="pct"/>
            <w:vAlign w:val="center"/>
          </w:tcPr>
          <w:p w14:paraId="25D9605D"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Количество, ед.</w:t>
            </w:r>
          </w:p>
        </w:tc>
        <w:tc>
          <w:tcPr>
            <w:tcW w:w="1181" w:type="pct"/>
            <w:vAlign w:val="center"/>
          </w:tcPr>
          <w:p w14:paraId="1F528D61"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Цена приобретения за 1 единицу, руб.</w:t>
            </w:r>
          </w:p>
        </w:tc>
        <w:tc>
          <w:tcPr>
            <w:tcW w:w="1666" w:type="pct"/>
            <w:vAlign w:val="center"/>
          </w:tcPr>
          <w:p w14:paraId="3D06818E"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Наименование должностей</w:t>
            </w:r>
          </w:p>
        </w:tc>
      </w:tr>
      <w:tr w:rsidR="008C7257" w:rsidRPr="005B5B07" w14:paraId="3087A34E" w14:textId="77777777" w:rsidTr="00B7315C">
        <w:tc>
          <w:tcPr>
            <w:tcW w:w="901" w:type="pct"/>
            <w:vAlign w:val="center"/>
          </w:tcPr>
          <w:p w14:paraId="7ACD6F47"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 VOIP-Шлюз для факса</w:t>
            </w:r>
          </w:p>
        </w:tc>
        <w:tc>
          <w:tcPr>
            <w:tcW w:w="1252" w:type="pct"/>
            <w:vAlign w:val="center"/>
          </w:tcPr>
          <w:p w14:paraId="36330036"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5 на Департамент</w:t>
            </w:r>
          </w:p>
        </w:tc>
        <w:tc>
          <w:tcPr>
            <w:tcW w:w="1181" w:type="pct"/>
            <w:vAlign w:val="center"/>
          </w:tcPr>
          <w:p w14:paraId="5D9BF68D"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6355,33</w:t>
            </w:r>
          </w:p>
        </w:tc>
        <w:tc>
          <w:tcPr>
            <w:tcW w:w="1666" w:type="pct"/>
            <w:vAlign w:val="center"/>
          </w:tcPr>
          <w:p w14:paraId="434E5E62"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все должности</w:t>
            </w:r>
          </w:p>
        </w:tc>
      </w:tr>
      <w:tr w:rsidR="008C7257" w:rsidRPr="005B5B07" w14:paraId="0EEDC585" w14:textId="77777777" w:rsidTr="00B7315C">
        <w:tc>
          <w:tcPr>
            <w:tcW w:w="901" w:type="pct"/>
            <w:vAlign w:val="center"/>
          </w:tcPr>
          <w:p w14:paraId="5E90A8A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2. IP-телефон</w:t>
            </w:r>
          </w:p>
        </w:tc>
        <w:tc>
          <w:tcPr>
            <w:tcW w:w="1252" w:type="pct"/>
            <w:vAlign w:val="center"/>
          </w:tcPr>
          <w:p w14:paraId="6EA3B74E"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работника расчетной численности</w:t>
            </w:r>
          </w:p>
        </w:tc>
        <w:tc>
          <w:tcPr>
            <w:tcW w:w="1181" w:type="pct"/>
            <w:vAlign w:val="center"/>
          </w:tcPr>
          <w:p w14:paraId="19BC2FF6"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8100,00</w:t>
            </w:r>
          </w:p>
        </w:tc>
        <w:tc>
          <w:tcPr>
            <w:tcW w:w="1666" w:type="pct"/>
            <w:vAlign w:val="center"/>
          </w:tcPr>
          <w:p w14:paraId="6388B753"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должности государственной гражданской службы категории «специалисты», «обеспечивающие специалисты»</w:t>
            </w:r>
          </w:p>
        </w:tc>
      </w:tr>
      <w:tr w:rsidR="008C7257" w:rsidRPr="005B5B07" w14:paraId="2995B080" w14:textId="77777777" w:rsidTr="00B7315C">
        <w:tc>
          <w:tcPr>
            <w:tcW w:w="901" w:type="pct"/>
            <w:vAlign w:val="center"/>
          </w:tcPr>
          <w:p w14:paraId="52BF350A"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3. IP-телефон</w:t>
            </w:r>
          </w:p>
        </w:tc>
        <w:tc>
          <w:tcPr>
            <w:tcW w:w="1252" w:type="pct"/>
            <w:vAlign w:val="center"/>
          </w:tcPr>
          <w:p w14:paraId="0C62A38B"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работника расчетной численности</w:t>
            </w:r>
          </w:p>
        </w:tc>
        <w:tc>
          <w:tcPr>
            <w:tcW w:w="1181" w:type="pct"/>
            <w:vAlign w:val="center"/>
          </w:tcPr>
          <w:p w14:paraId="3F28B5FB"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20027,00</w:t>
            </w:r>
          </w:p>
        </w:tc>
        <w:tc>
          <w:tcPr>
            <w:tcW w:w="1666" w:type="pct"/>
            <w:vAlign w:val="center"/>
          </w:tcPr>
          <w:p w14:paraId="17DA37A7"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должности государственной гражданской службы категории «руководители»</w:t>
            </w:r>
          </w:p>
        </w:tc>
      </w:tr>
      <w:tr w:rsidR="008C7257" w:rsidRPr="005B5B07" w14:paraId="37A409F3" w14:textId="77777777" w:rsidTr="00B7315C">
        <w:tc>
          <w:tcPr>
            <w:tcW w:w="901" w:type="pct"/>
            <w:vAlign w:val="center"/>
          </w:tcPr>
          <w:p w14:paraId="6EA0E621"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4. Блок питания для IP-телефона</w:t>
            </w:r>
          </w:p>
        </w:tc>
        <w:tc>
          <w:tcPr>
            <w:tcW w:w="1252" w:type="pct"/>
            <w:vAlign w:val="center"/>
          </w:tcPr>
          <w:p w14:paraId="2DA972B4"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работника расчетной численности</w:t>
            </w:r>
          </w:p>
        </w:tc>
        <w:tc>
          <w:tcPr>
            <w:tcW w:w="1181" w:type="pct"/>
            <w:vAlign w:val="center"/>
          </w:tcPr>
          <w:p w14:paraId="58A240D3"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1188,33</w:t>
            </w:r>
          </w:p>
        </w:tc>
        <w:tc>
          <w:tcPr>
            <w:tcW w:w="1666" w:type="pct"/>
            <w:vAlign w:val="center"/>
          </w:tcPr>
          <w:p w14:paraId="639DCBE5"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должности государственной гражданской службы категории «руководители»</w:t>
            </w:r>
          </w:p>
        </w:tc>
      </w:tr>
    </w:tbl>
    <w:p w14:paraId="2B1E8F7D" w14:textId="77777777" w:rsidR="008C7257" w:rsidRPr="005B5B07" w:rsidRDefault="008C7257" w:rsidP="008C7257">
      <w:pPr>
        <w:widowControl w:val="0"/>
        <w:autoSpaceDE w:val="0"/>
        <w:autoSpaceDN w:val="0"/>
        <w:spacing w:after="0" w:line="240" w:lineRule="auto"/>
        <w:ind w:firstLine="708"/>
        <w:jc w:val="both"/>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Периодичность приобретения телефонных, факсимильных аппаратов определяется максимальным сроком полезного использования и составляет 7 лет.</w:t>
      </w:r>
    </w:p>
    <w:p w14:paraId="5461835B" w14:textId="77777777" w:rsidR="00950142" w:rsidRPr="005B5B07" w:rsidRDefault="00950142" w:rsidP="00D75119">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3CCC8423" w14:textId="619F00A2" w:rsidR="008C7257" w:rsidRPr="005B5B07" w:rsidRDefault="00950142"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Таблица 15</w:t>
      </w:r>
    </w:p>
    <w:p w14:paraId="0CF5FA6D" w14:textId="77777777" w:rsidR="008C7257" w:rsidRPr="005B5B07"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5394D48E" w14:textId="77777777" w:rsidR="008C7257" w:rsidRPr="005B5B07"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6" w:name="P1210"/>
      <w:bookmarkEnd w:id="16"/>
      <w:r w:rsidRPr="005B5B07">
        <w:rPr>
          <w:rFonts w:ascii="PT Astra Serif" w:eastAsia="Times New Roman" w:hAnsi="PT Astra Serif" w:cs="Times New Roman"/>
          <w:sz w:val="26"/>
          <w:szCs w:val="26"/>
          <w:lang w:eastAsia="ru-RU"/>
        </w:rPr>
        <w:t>Нормативы, применяемые при расчете затрат</w:t>
      </w:r>
    </w:p>
    <w:p w14:paraId="0FAB24D4" w14:textId="77777777" w:rsidR="008C7257" w:rsidRPr="005B5B07"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на приобретение офисной техники</w:t>
      </w:r>
    </w:p>
    <w:p w14:paraId="33B0994E" w14:textId="77777777" w:rsidR="008C7257" w:rsidRPr="005B5B07"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823"/>
        <w:gridCol w:w="2127"/>
        <w:gridCol w:w="2410"/>
        <w:gridCol w:w="1835"/>
      </w:tblGrid>
      <w:tr w:rsidR="008C7257" w:rsidRPr="005B5B07" w14:paraId="36ED3EA8" w14:textId="77777777" w:rsidTr="00B7315C">
        <w:tc>
          <w:tcPr>
            <w:tcW w:w="1875" w:type="pct"/>
            <w:vAlign w:val="center"/>
          </w:tcPr>
          <w:p w14:paraId="18F61955"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Наименование</w:t>
            </w:r>
          </w:p>
        </w:tc>
        <w:tc>
          <w:tcPr>
            <w:tcW w:w="1043" w:type="pct"/>
            <w:vAlign w:val="center"/>
          </w:tcPr>
          <w:p w14:paraId="34369D1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Количество, ед.</w:t>
            </w:r>
          </w:p>
        </w:tc>
        <w:tc>
          <w:tcPr>
            <w:tcW w:w="1182" w:type="pct"/>
            <w:vAlign w:val="center"/>
          </w:tcPr>
          <w:p w14:paraId="2E35FCB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Цена приобретения за 1 единицу, руб.</w:t>
            </w:r>
          </w:p>
        </w:tc>
        <w:tc>
          <w:tcPr>
            <w:tcW w:w="900" w:type="pct"/>
            <w:vAlign w:val="center"/>
          </w:tcPr>
          <w:p w14:paraId="682D8FA9"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Наименование должностей</w:t>
            </w:r>
          </w:p>
        </w:tc>
      </w:tr>
      <w:tr w:rsidR="008C7257" w:rsidRPr="005B5B07" w14:paraId="5184F891" w14:textId="77777777" w:rsidTr="00B7315C">
        <w:tc>
          <w:tcPr>
            <w:tcW w:w="1875" w:type="pct"/>
            <w:vAlign w:val="center"/>
          </w:tcPr>
          <w:p w14:paraId="46897AF6"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 Уничтожитель бумаги</w:t>
            </w:r>
          </w:p>
        </w:tc>
        <w:tc>
          <w:tcPr>
            <w:tcW w:w="1043" w:type="pct"/>
            <w:vAlign w:val="center"/>
          </w:tcPr>
          <w:p w14:paraId="233F1798"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кабинет</w:t>
            </w:r>
          </w:p>
        </w:tc>
        <w:tc>
          <w:tcPr>
            <w:tcW w:w="1182" w:type="pct"/>
            <w:vAlign w:val="center"/>
          </w:tcPr>
          <w:p w14:paraId="4678EF18"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21633,00</w:t>
            </w:r>
          </w:p>
        </w:tc>
        <w:tc>
          <w:tcPr>
            <w:tcW w:w="900" w:type="pct"/>
            <w:vAlign w:val="center"/>
          </w:tcPr>
          <w:p w14:paraId="2879537F"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все должности</w:t>
            </w:r>
          </w:p>
        </w:tc>
      </w:tr>
      <w:tr w:rsidR="008C7257" w:rsidRPr="005B5B07" w14:paraId="091A73B9" w14:textId="77777777" w:rsidTr="00B7315C">
        <w:tc>
          <w:tcPr>
            <w:tcW w:w="1875" w:type="pct"/>
            <w:vAlign w:val="center"/>
          </w:tcPr>
          <w:p w14:paraId="7540ACD0"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2. Переплетное (</w:t>
            </w:r>
            <w:proofErr w:type="spellStart"/>
            <w:r w:rsidRPr="005B5B07">
              <w:rPr>
                <w:rFonts w:ascii="PT Astra Serif" w:eastAsia="Times New Roman" w:hAnsi="PT Astra Serif" w:cs="Times New Roman"/>
                <w:sz w:val="26"/>
                <w:szCs w:val="26"/>
                <w:lang w:eastAsia="ru-RU"/>
              </w:rPr>
              <w:t>термопереплетное</w:t>
            </w:r>
            <w:proofErr w:type="spellEnd"/>
            <w:r w:rsidRPr="005B5B07">
              <w:rPr>
                <w:rFonts w:ascii="PT Astra Serif" w:eastAsia="Times New Roman" w:hAnsi="PT Astra Serif" w:cs="Times New Roman"/>
                <w:sz w:val="26"/>
                <w:szCs w:val="26"/>
                <w:lang w:eastAsia="ru-RU"/>
              </w:rPr>
              <w:t>) оборудование</w:t>
            </w:r>
          </w:p>
        </w:tc>
        <w:tc>
          <w:tcPr>
            <w:tcW w:w="1043" w:type="pct"/>
            <w:vAlign w:val="center"/>
          </w:tcPr>
          <w:p w14:paraId="4D32951B"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6 на Департамент</w:t>
            </w:r>
          </w:p>
        </w:tc>
        <w:tc>
          <w:tcPr>
            <w:tcW w:w="1182" w:type="pct"/>
            <w:vAlign w:val="center"/>
          </w:tcPr>
          <w:p w14:paraId="288F1C3B"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44260,00</w:t>
            </w:r>
          </w:p>
        </w:tc>
        <w:tc>
          <w:tcPr>
            <w:tcW w:w="900" w:type="pct"/>
            <w:vAlign w:val="center"/>
          </w:tcPr>
          <w:p w14:paraId="153ABAB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все должности</w:t>
            </w:r>
          </w:p>
        </w:tc>
      </w:tr>
      <w:tr w:rsidR="008C7257" w:rsidRPr="005B5B07" w14:paraId="2B613C9F" w14:textId="77777777" w:rsidTr="00B7315C">
        <w:tc>
          <w:tcPr>
            <w:tcW w:w="1875" w:type="pct"/>
            <w:tcBorders>
              <w:bottom w:val="single" w:sz="4" w:space="0" w:color="auto"/>
            </w:tcBorders>
            <w:vAlign w:val="center"/>
          </w:tcPr>
          <w:p w14:paraId="56D6473D"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3. Диктофон</w:t>
            </w:r>
          </w:p>
        </w:tc>
        <w:tc>
          <w:tcPr>
            <w:tcW w:w="1043" w:type="pct"/>
            <w:tcBorders>
              <w:bottom w:val="single" w:sz="4" w:space="0" w:color="auto"/>
            </w:tcBorders>
            <w:vAlign w:val="center"/>
          </w:tcPr>
          <w:p w14:paraId="7577D07D"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Департамент</w:t>
            </w:r>
          </w:p>
        </w:tc>
        <w:tc>
          <w:tcPr>
            <w:tcW w:w="1182" w:type="pct"/>
            <w:tcBorders>
              <w:bottom w:val="single" w:sz="4" w:space="0" w:color="auto"/>
            </w:tcBorders>
            <w:vAlign w:val="center"/>
          </w:tcPr>
          <w:p w14:paraId="108649BE"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5326,33</w:t>
            </w:r>
          </w:p>
        </w:tc>
        <w:tc>
          <w:tcPr>
            <w:tcW w:w="900" w:type="pct"/>
            <w:tcBorders>
              <w:bottom w:val="single" w:sz="4" w:space="0" w:color="auto"/>
            </w:tcBorders>
            <w:vAlign w:val="center"/>
          </w:tcPr>
          <w:p w14:paraId="0AC7BB18"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все должности</w:t>
            </w:r>
          </w:p>
        </w:tc>
      </w:tr>
    </w:tbl>
    <w:p w14:paraId="4C5F5C61" w14:textId="77777777" w:rsidR="008C7257" w:rsidRPr="005B5B07" w:rsidRDefault="008C7257" w:rsidP="008C7257">
      <w:pPr>
        <w:widowControl w:val="0"/>
        <w:autoSpaceDE w:val="0"/>
        <w:autoSpaceDN w:val="0"/>
        <w:spacing w:after="0" w:line="240" w:lineRule="auto"/>
        <w:ind w:firstLine="709"/>
        <w:jc w:val="both"/>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Периодичность приобретения уничтожителя бумаги определяется максимальным сроком полезного использования и составляет 7 лет.</w:t>
      </w:r>
    </w:p>
    <w:p w14:paraId="0167CD0F" w14:textId="77777777" w:rsidR="008C7257" w:rsidRPr="005B5B07" w:rsidRDefault="008C7257" w:rsidP="008C7257">
      <w:pPr>
        <w:widowControl w:val="0"/>
        <w:autoSpaceDE w:val="0"/>
        <w:autoSpaceDN w:val="0"/>
        <w:spacing w:after="0" w:line="240" w:lineRule="auto"/>
        <w:ind w:firstLine="709"/>
        <w:jc w:val="both"/>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Периодичность приобретения переплетного (</w:t>
      </w:r>
      <w:proofErr w:type="spellStart"/>
      <w:r w:rsidRPr="005B5B07">
        <w:rPr>
          <w:rFonts w:ascii="PT Astra Serif" w:eastAsia="Times New Roman" w:hAnsi="PT Astra Serif" w:cs="Times New Roman"/>
          <w:sz w:val="26"/>
          <w:szCs w:val="26"/>
          <w:lang w:eastAsia="ru-RU"/>
        </w:rPr>
        <w:t>термопереплетного</w:t>
      </w:r>
      <w:proofErr w:type="spellEnd"/>
      <w:r w:rsidRPr="005B5B07">
        <w:rPr>
          <w:rFonts w:ascii="PT Astra Serif" w:eastAsia="Times New Roman" w:hAnsi="PT Astra Serif" w:cs="Times New Roman"/>
          <w:sz w:val="26"/>
          <w:szCs w:val="26"/>
          <w:lang w:eastAsia="ru-RU"/>
        </w:rPr>
        <w:t>) оборудования определяется максимальным сроком полезного использования и составляет 10 лет.</w:t>
      </w:r>
    </w:p>
    <w:p w14:paraId="0632676F" w14:textId="77777777" w:rsidR="008C7257" w:rsidRPr="005B5B07" w:rsidRDefault="008C7257" w:rsidP="008C7257">
      <w:pPr>
        <w:widowControl w:val="0"/>
        <w:autoSpaceDE w:val="0"/>
        <w:autoSpaceDN w:val="0"/>
        <w:spacing w:after="0" w:line="240" w:lineRule="auto"/>
        <w:ind w:firstLine="709"/>
        <w:jc w:val="both"/>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lastRenderedPageBreak/>
        <w:t>Периодичность приобретения диктофона определяется максимальным сроком полезного использования и составляет 5 лет.</w:t>
      </w:r>
    </w:p>
    <w:p w14:paraId="56B6BC87" w14:textId="77777777" w:rsidR="008C7257" w:rsidRPr="005B5B07"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3B6B7D03" w14:textId="05DB99B7" w:rsidR="008C7257" w:rsidRPr="005B5B07" w:rsidRDefault="00950142"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Таблица 16</w:t>
      </w:r>
    </w:p>
    <w:p w14:paraId="25A7C13F" w14:textId="77777777" w:rsidR="008C7257" w:rsidRPr="005B5B07"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2FAD499B" w14:textId="77777777" w:rsidR="008C7257" w:rsidRPr="005B5B07"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7" w:name="P1272"/>
      <w:bookmarkEnd w:id="17"/>
      <w:r w:rsidRPr="005B5B07">
        <w:rPr>
          <w:rFonts w:ascii="PT Astra Serif" w:eastAsia="Times New Roman" w:hAnsi="PT Astra Serif" w:cs="Times New Roman"/>
          <w:sz w:val="26"/>
          <w:szCs w:val="26"/>
          <w:lang w:eastAsia="ru-RU"/>
        </w:rPr>
        <w:t>Нормативы, применяемые при расчете затрат</w:t>
      </w:r>
    </w:p>
    <w:p w14:paraId="25ED903C" w14:textId="77777777" w:rsidR="008C7257" w:rsidRPr="005B5B07"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на приобретение мониторов и системных блоков</w:t>
      </w:r>
    </w:p>
    <w:p w14:paraId="25C307DE" w14:textId="77777777" w:rsidR="008C7257" w:rsidRPr="005B5B07"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312"/>
        <w:gridCol w:w="3352"/>
        <w:gridCol w:w="2696"/>
        <w:gridCol w:w="1835"/>
      </w:tblGrid>
      <w:tr w:rsidR="008C7257" w:rsidRPr="005B5B07" w14:paraId="0E8E8A94" w14:textId="77777777" w:rsidTr="00B7315C">
        <w:tc>
          <w:tcPr>
            <w:tcW w:w="1134" w:type="pct"/>
            <w:vAlign w:val="center"/>
          </w:tcPr>
          <w:p w14:paraId="4611A0B9"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Наименование</w:t>
            </w:r>
          </w:p>
        </w:tc>
        <w:tc>
          <w:tcPr>
            <w:tcW w:w="1644" w:type="pct"/>
            <w:vAlign w:val="center"/>
          </w:tcPr>
          <w:p w14:paraId="2D4FA137"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Количество на 1 работника расчетной численности, ед.</w:t>
            </w:r>
          </w:p>
        </w:tc>
        <w:tc>
          <w:tcPr>
            <w:tcW w:w="1322" w:type="pct"/>
            <w:vAlign w:val="center"/>
          </w:tcPr>
          <w:p w14:paraId="62E883CF"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Цена приобретения за 1 единицу, руб.</w:t>
            </w:r>
          </w:p>
        </w:tc>
        <w:tc>
          <w:tcPr>
            <w:tcW w:w="900" w:type="pct"/>
            <w:vAlign w:val="center"/>
          </w:tcPr>
          <w:p w14:paraId="0D158B52"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Наименование должностей</w:t>
            </w:r>
          </w:p>
        </w:tc>
      </w:tr>
      <w:tr w:rsidR="008C7257" w:rsidRPr="005B5B07" w14:paraId="390ADB17" w14:textId="77777777" w:rsidTr="00B7315C">
        <w:tblPrEx>
          <w:tblBorders>
            <w:insideH w:val="nil"/>
          </w:tblBorders>
        </w:tblPrEx>
        <w:tc>
          <w:tcPr>
            <w:tcW w:w="1134" w:type="pct"/>
            <w:tcBorders>
              <w:bottom w:val="nil"/>
            </w:tcBorders>
            <w:vAlign w:val="center"/>
          </w:tcPr>
          <w:p w14:paraId="0D6715AD"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 Монитор</w:t>
            </w:r>
          </w:p>
        </w:tc>
        <w:tc>
          <w:tcPr>
            <w:tcW w:w="1644" w:type="pct"/>
            <w:tcBorders>
              <w:bottom w:val="nil"/>
            </w:tcBorders>
            <w:vAlign w:val="center"/>
          </w:tcPr>
          <w:p w14:paraId="46B75362"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w:t>
            </w:r>
          </w:p>
        </w:tc>
        <w:tc>
          <w:tcPr>
            <w:tcW w:w="1322" w:type="pct"/>
            <w:tcBorders>
              <w:bottom w:val="nil"/>
            </w:tcBorders>
            <w:vAlign w:val="center"/>
          </w:tcPr>
          <w:p w14:paraId="02069FA9"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20513,00</w:t>
            </w:r>
          </w:p>
        </w:tc>
        <w:tc>
          <w:tcPr>
            <w:tcW w:w="900" w:type="pct"/>
            <w:tcBorders>
              <w:bottom w:val="nil"/>
            </w:tcBorders>
          </w:tcPr>
          <w:p w14:paraId="5327CDB1"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все должности</w:t>
            </w:r>
          </w:p>
        </w:tc>
      </w:tr>
      <w:tr w:rsidR="008C7257" w:rsidRPr="005B5B07" w14:paraId="082750F8" w14:textId="77777777" w:rsidTr="00B7315C">
        <w:tc>
          <w:tcPr>
            <w:tcW w:w="1134" w:type="pct"/>
            <w:vAlign w:val="center"/>
          </w:tcPr>
          <w:p w14:paraId="7083DF63"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2. Системный блок</w:t>
            </w:r>
          </w:p>
        </w:tc>
        <w:tc>
          <w:tcPr>
            <w:tcW w:w="1644" w:type="pct"/>
            <w:vAlign w:val="center"/>
          </w:tcPr>
          <w:p w14:paraId="0E1DD799"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w:t>
            </w:r>
          </w:p>
        </w:tc>
        <w:tc>
          <w:tcPr>
            <w:tcW w:w="1322" w:type="pct"/>
            <w:vAlign w:val="center"/>
          </w:tcPr>
          <w:p w14:paraId="29E4BB29"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45516,00</w:t>
            </w:r>
          </w:p>
        </w:tc>
        <w:tc>
          <w:tcPr>
            <w:tcW w:w="900" w:type="pct"/>
            <w:vAlign w:val="center"/>
          </w:tcPr>
          <w:p w14:paraId="46ECDEA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все должности</w:t>
            </w:r>
          </w:p>
        </w:tc>
      </w:tr>
    </w:tbl>
    <w:p w14:paraId="073D3594" w14:textId="77777777" w:rsidR="008129AE" w:rsidRPr="005B5B07" w:rsidRDefault="008129AE"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D91C783" w14:textId="4CE47681" w:rsidR="008C7257" w:rsidRPr="005B5B07" w:rsidRDefault="00950142"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Таблица 17</w:t>
      </w:r>
    </w:p>
    <w:p w14:paraId="5C9FF003" w14:textId="77777777" w:rsidR="008C7257" w:rsidRPr="005B5B07"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EC79401" w14:textId="77777777" w:rsidR="008C7257" w:rsidRPr="005B5B07"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8" w:name="P1307"/>
      <w:bookmarkEnd w:id="18"/>
      <w:r w:rsidRPr="005B5B07">
        <w:rPr>
          <w:rFonts w:ascii="PT Astra Serif" w:eastAsia="Times New Roman" w:hAnsi="PT Astra Serif" w:cs="Times New Roman"/>
          <w:sz w:val="26"/>
          <w:szCs w:val="26"/>
          <w:lang w:eastAsia="ru-RU"/>
        </w:rPr>
        <w:t>Нормативы, применяемые при расчете затрат на приобретение</w:t>
      </w:r>
    </w:p>
    <w:p w14:paraId="4985E04D" w14:textId="77777777" w:rsidR="008C7257" w:rsidRPr="005B5B07"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носителей информации, в том числе магнитных, электронных</w:t>
      </w:r>
    </w:p>
    <w:p w14:paraId="2FFAC037" w14:textId="77777777" w:rsidR="008C7257" w:rsidRPr="005B5B07"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ключевых и оптических носителей информации</w:t>
      </w:r>
    </w:p>
    <w:p w14:paraId="41ACDA71" w14:textId="77777777" w:rsidR="008C7257" w:rsidRPr="005B5B07"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372"/>
        <w:gridCol w:w="2585"/>
        <w:gridCol w:w="1802"/>
        <w:gridCol w:w="3436"/>
      </w:tblGrid>
      <w:tr w:rsidR="008C7257" w:rsidRPr="005B5B07" w14:paraId="01952026" w14:textId="77777777" w:rsidTr="00375611">
        <w:tc>
          <w:tcPr>
            <w:tcW w:w="1163" w:type="pct"/>
            <w:vAlign w:val="center"/>
          </w:tcPr>
          <w:p w14:paraId="1F450070"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Наименование</w:t>
            </w:r>
          </w:p>
        </w:tc>
        <w:tc>
          <w:tcPr>
            <w:tcW w:w="1268" w:type="pct"/>
            <w:vAlign w:val="center"/>
          </w:tcPr>
          <w:p w14:paraId="352E84EE"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Количество, ед.</w:t>
            </w:r>
          </w:p>
        </w:tc>
        <w:tc>
          <w:tcPr>
            <w:tcW w:w="884" w:type="pct"/>
            <w:vAlign w:val="center"/>
          </w:tcPr>
          <w:p w14:paraId="54AE79C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Цена приобретения за 1 единицу, руб.</w:t>
            </w:r>
          </w:p>
        </w:tc>
        <w:tc>
          <w:tcPr>
            <w:tcW w:w="1685" w:type="pct"/>
            <w:vAlign w:val="center"/>
          </w:tcPr>
          <w:p w14:paraId="4483710F"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Наименование должностей</w:t>
            </w:r>
          </w:p>
        </w:tc>
      </w:tr>
      <w:tr w:rsidR="008C7257" w:rsidRPr="005B5B07" w14:paraId="642E9A74" w14:textId="77777777" w:rsidTr="00375611">
        <w:tc>
          <w:tcPr>
            <w:tcW w:w="1163" w:type="pct"/>
            <w:vAlign w:val="center"/>
          </w:tcPr>
          <w:p w14:paraId="50FF0129"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 Оптический носитель (диск)</w:t>
            </w:r>
          </w:p>
        </w:tc>
        <w:tc>
          <w:tcPr>
            <w:tcW w:w="1268" w:type="pct"/>
            <w:vAlign w:val="center"/>
          </w:tcPr>
          <w:p w14:paraId="61DC53F1"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100 на комитет, отдел, приемную</w:t>
            </w:r>
          </w:p>
        </w:tc>
        <w:tc>
          <w:tcPr>
            <w:tcW w:w="884" w:type="pct"/>
            <w:vAlign w:val="center"/>
          </w:tcPr>
          <w:p w14:paraId="5C8D25E2"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52,00</w:t>
            </w:r>
          </w:p>
        </w:tc>
        <w:tc>
          <w:tcPr>
            <w:tcW w:w="1685" w:type="pct"/>
            <w:vAlign w:val="center"/>
          </w:tcPr>
          <w:p w14:paraId="2DF32712"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все должности</w:t>
            </w:r>
          </w:p>
        </w:tc>
      </w:tr>
      <w:tr w:rsidR="008C7257" w:rsidRPr="005B5B07" w14:paraId="744D5DAE" w14:textId="77777777" w:rsidTr="00375611">
        <w:tc>
          <w:tcPr>
            <w:tcW w:w="1163" w:type="pct"/>
            <w:vAlign w:val="center"/>
          </w:tcPr>
          <w:p w14:paraId="6AE847D4"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 xml:space="preserve">2. Мобильный носитель информации </w:t>
            </w:r>
          </w:p>
        </w:tc>
        <w:tc>
          <w:tcPr>
            <w:tcW w:w="1268" w:type="pct"/>
            <w:vAlign w:val="center"/>
          </w:tcPr>
          <w:p w14:paraId="6C187B3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работника расчетной численности</w:t>
            </w:r>
          </w:p>
        </w:tc>
        <w:tc>
          <w:tcPr>
            <w:tcW w:w="884" w:type="pct"/>
            <w:vAlign w:val="center"/>
          </w:tcPr>
          <w:p w14:paraId="023CAA4E"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590,00</w:t>
            </w:r>
          </w:p>
        </w:tc>
        <w:tc>
          <w:tcPr>
            <w:tcW w:w="1685" w:type="pct"/>
            <w:vAlign w:val="center"/>
          </w:tcPr>
          <w:p w14:paraId="6C5E2F66"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все должности</w:t>
            </w:r>
          </w:p>
        </w:tc>
      </w:tr>
      <w:tr w:rsidR="008C7257" w:rsidRPr="005B5B07" w14:paraId="2BFD3B2F" w14:textId="77777777" w:rsidTr="00375611">
        <w:tc>
          <w:tcPr>
            <w:tcW w:w="1163" w:type="pct"/>
            <w:vMerge w:val="restart"/>
            <w:vAlign w:val="center"/>
          </w:tcPr>
          <w:p w14:paraId="570FD645"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 xml:space="preserve">3. Электронный ключевой носитель </w:t>
            </w:r>
          </w:p>
        </w:tc>
        <w:tc>
          <w:tcPr>
            <w:tcW w:w="1268" w:type="pct"/>
            <w:vAlign w:val="center"/>
          </w:tcPr>
          <w:p w14:paraId="159BEADD"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5 на работника расчетной численности</w:t>
            </w:r>
          </w:p>
        </w:tc>
        <w:tc>
          <w:tcPr>
            <w:tcW w:w="884" w:type="pct"/>
            <w:vMerge w:val="restart"/>
            <w:vAlign w:val="center"/>
          </w:tcPr>
          <w:p w14:paraId="198DD2F0" w14:textId="5F0827CD" w:rsidR="008C7257" w:rsidRPr="005B5B07" w:rsidRDefault="008C7257" w:rsidP="00375611">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 xml:space="preserve">не более </w:t>
            </w:r>
            <w:r w:rsidR="00275201" w:rsidRPr="005B5B07">
              <w:rPr>
                <w:rFonts w:ascii="PT Astra Serif" w:eastAsia="Times New Roman" w:hAnsi="PT Astra Serif" w:cs="Times New Roman"/>
                <w:sz w:val="26"/>
                <w:szCs w:val="26"/>
                <w:lang w:eastAsia="ru-RU"/>
              </w:rPr>
              <w:t>2 450</w:t>
            </w:r>
            <w:r w:rsidRPr="005B5B07">
              <w:rPr>
                <w:rFonts w:ascii="PT Astra Serif" w:eastAsia="Times New Roman" w:hAnsi="PT Astra Serif" w:cs="Times New Roman"/>
                <w:sz w:val="26"/>
                <w:szCs w:val="26"/>
                <w:lang w:eastAsia="ru-RU"/>
              </w:rPr>
              <w:t>,</w:t>
            </w:r>
            <w:r w:rsidR="00275201" w:rsidRPr="005B5B07">
              <w:rPr>
                <w:rFonts w:ascii="PT Astra Serif" w:eastAsia="Times New Roman" w:hAnsi="PT Astra Serif" w:cs="Times New Roman"/>
                <w:sz w:val="26"/>
                <w:szCs w:val="26"/>
                <w:lang w:eastAsia="ru-RU"/>
              </w:rPr>
              <w:t>00</w:t>
            </w:r>
          </w:p>
        </w:tc>
        <w:tc>
          <w:tcPr>
            <w:tcW w:w="1685" w:type="pct"/>
            <w:vAlign w:val="center"/>
          </w:tcPr>
          <w:p w14:paraId="70E212EE"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должности государственной гражданской службы категории «руководители»</w:t>
            </w:r>
          </w:p>
        </w:tc>
      </w:tr>
      <w:tr w:rsidR="008C7257" w:rsidRPr="005B5B07" w14:paraId="2700F9FD" w14:textId="77777777" w:rsidTr="00375611">
        <w:tc>
          <w:tcPr>
            <w:tcW w:w="1163" w:type="pct"/>
            <w:vMerge/>
          </w:tcPr>
          <w:p w14:paraId="2CD44454" w14:textId="77777777" w:rsidR="008C7257" w:rsidRPr="005B5B07" w:rsidRDefault="008C7257" w:rsidP="00B477B8">
            <w:pPr>
              <w:rPr>
                <w:rFonts w:ascii="PT Astra Serif" w:hAnsi="PT Astra Serif" w:cs="Times New Roman"/>
                <w:sz w:val="26"/>
                <w:szCs w:val="26"/>
              </w:rPr>
            </w:pPr>
          </w:p>
        </w:tc>
        <w:tc>
          <w:tcPr>
            <w:tcW w:w="1268" w:type="pct"/>
            <w:vAlign w:val="center"/>
          </w:tcPr>
          <w:p w14:paraId="664E2494"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работника расчетной численности</w:t>
            </w:r>
          </w:p>
        </w:tc>
        <w:tc>
          <w:tcPr>
            <w:tcW w:w="884" w:type="pct"/>
            <w:vMerge/>
          </w:tcPr>
          <w:p w14:paraId="5EDE2857" w14:textId="77777777" w:rsidR="008C7257" w:rsidRPr="005B5B07" w:rsidRDefault="008C7257" w:rsidP="00B477B8">
            <w:pPr>
              <w:rPr>
                <w:rFonts w:ascii="PT Astra Serif" w:hAnsi="PT Astra Serif" w:cs="Times New Roman"/>
                <w:sz w:val="26"/>
                <w:szCs w:val="26"/>
              </w:rPr>
            </w:pPr>
          </w:p>
        </w:tc>
        <w:tc>
          <w:tcPr>
            <w:tcW w:w="1685" w:type="pct"/>
            <w:vAlign w:val="center"/>
          </w:tcPr>
          <w:p w14:paraId="0BBE8500"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должности государственной гражданской службы категории «специалисты», «обеспечивающие специалисты»</w:t>
            </w:r>
          </w:p>
        </w:tc>
      </w:tr>
      <w:tr w:rsidR="008C7257" w:rsidRPr="005B5B07" w14:paraId="13DC84F1" w14:textId="77777777" w:rsidTr="00375611">
        <w:tc>
          <w:tcPr>
            <w:tcW w:w="1163" w:type="pct"/>
            <w:vAlign w:val="center"/>
          </w:tcPr>
          <w:p w14:paraId="6B832018"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4. Оперативная память</w:t>
            </w:r>
          </w:p>
        </w:tc>
        <w:tc>
          <w:tcPr>
            <w:tcW w:w="1268" w:type="pct"/>
            <w:vAlign w:val="center"/>
          </w:tcPr>
          <w:p w14:paraId="207339F9"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2 на системный блок</w:t>
            </w:r>
          </w:p>
        </w:tc>
        <w:tc>
          <w:tcPr>
            <w:tcW w:w="884" w:type="pct"/>
            <w:vAlign w:val="center"/>
          </w:tcPr>
          <w:p w14:paraId="7F83C5AB"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5288,33</w:t>
            </w:r>
          </w:p>
        </w:tc>
        <w:tc>
          <w:tcPr>
            <w:tcW w:w="1685" w:type="pct"/>
            <w:vAlign w:val="center"/>
          </w:tcPr>
          <w:p w14:paraId="7D432482"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все должности</w:t>
            </w:r>
          </w:p>
        </w:tc>
      </w:tr>
      <w:tr w:rsidR="008C7257" w:rsidRPr="005B5B07" w14:paraId="1359C650" w14:textId="77777777" w:rsidTr="00375611">
        <w:tc>
          <w:tcPr>
            <w:tcW w:w="1163" w:type="pct"/>
            <w:vAlign w:val="center"/>
          </w:tcPr>
          <w:p w14:paraId="0DE4D2D1"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5. Жесткий диск</w:t>
            </w:r>
          </w:p>
        </w:tc>
        <w:tc>
          <w:tcPr>
            <w:tcW w:w="1268" w:type="pct"/>
            <w:vAlign w:val="center"/>
          </w:tcPr>
          <w:p w14:paraId="1E78576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системный блок</w:t>
            </w:r>
          </w:p>
        </w:tc>
        <w:tc>
          <w:tcPr>
            <w:tcW w:w="884" w:type="pct"/>
            <w:vAlign w:val="center"/>
          </w:tcPr>
          <w:p w14:paraId="09BE8641"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5850,33</w:t>
            </w:r>
          </w:p>
        </w:tc>
        <w:tc>
          <w:tcPr>
            <w:tcW w:w="1685" w:type="pct"/>
            <w:vAlign w:val="center"/>
          </w:tcPr>
          <w:p w14:paraId="6D31320B"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все должности</w:t>
            </w:r>
          </w:p>
        </w:tc>
      </w:tr>
      <w:tr w:rsidR="008C7257" w:rsidRPr="005B5B07" w14:paraId="408453B8" w14:textId="77777777" w:rsidTr="00375611">
        <w:tc>
          <w:tcPr>
            <w:tcW w:w="1163" w:type="pct"/>
            <w:vAlign w:val="center"/>
          </w:tcPr>
          <w:p w14:paraId="76199758"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lastRenderedPageBreak/>
              <w:t>6. Внешний жесткий диск</w:t>
            </w:r>
          </w:p>
        </w:tc>
        <w:tc>
          <w:tcPr>
            <w:tcW w:w="1268" w:type="pct"/>
            <w:vAlign w:val="center"/>
          </w:tcPr>
          <w:p w14:paraId="4ECFF238"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3 на Департамент</w:t>
            </w:r>
          </w:p>
        </w:tc>
        <w:tc>
          <w:tcPr>
            <w:tcW w:w="884" w:type="pct"/>
            <w:vAlign w:val="center"/>
          </w:tcPr>
          <w:p w14:paraId="1A8C33E0"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6832,67</w:t>
            </w:r>
          </w:p>
        </w:tc>
        <w:tc>
          <w:tcPr>
            <w:tcW w:w="1685" w:type="pct"/>
            <w:vAlign w:val="center"/>
          </w:tcPr>
          <w:p w14:paraId="0FAED093"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все должности</w:t>
            </w:r>
          </w:p>
        </w:tc>
      </w:tr>
    </w:tbl>
    <w:p w14:paraId="2F8C9C27" w14:textId="77777777" w:rsidR="008C7257" w:rsidRPr="005B5B07" w:rsidRDefault="008C7257" w:rsidP="00D75119">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404F43A2" w14:textId="520B5CF9" w:rsidR="008C7257" w:rsidRPr="005B5B07" w:rsidRDefault="00950142"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Таблица 18</w:t>
      </w:r>
    </w:p>
    <w:p w14:paraId="3BE271EC" w14:textId="77777777" w:rsidR="008C7257" w:rsidRPr="005B5B07"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9393CED" w14:textId="77777777" w:rsidR="008C7257" w:rsidRPr="005B5B07"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9" w:name="P1378"/>
      <w:bookmarkEnd w:id="19"/>
      <w:r w:rsidRPr="005B5B07">
        <w:rPr>
          <w:rFonts w:ascii="PT Astra Serif" w:eastAsia="Times New Roman" w:hAnsi="PT Astra Serif" w:cs="Times New Roman"/>
          <w:sz w:val="26"/>
          <w:szCs w:val="26"/>
          <w:lang w:eastAsia="ru-RU"/>
        </w:rPr>
        <w:t>Нормативы, применяемые при расчете затрат на приобретение</w:t>
      </w:r>
    </w:p>
    <w:p w14:paraId="23E35A44" w14:textId="77777777" w:rsidR="008C7257" w:rsidRPr="005B5B07"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расходных материалов для принтеров, многофункциональных</w:t>
      </w:r>
    </w:p>
    <w:p w14:paraId="640ABA71" w14:textId="77777777" w:rsidR="008C7257" w:rsidRPr="005B5B07"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устройств, копировальных аппаратов и иной оргтехники</w:t>
      </w:r>
    </w:p>
    <w:p w14:paraId="0A9F75CB" w14:textId="77777777" w:rsidR="008C7257" w:rsidRPr="005B5B07" w:rsidRDefault="008C7257" w:rsidP="008C7257">
      <w:pPr>
        <w:widowControl w:val="0"/>
        <w:autoSpaceDE w:val="0"/>
        <w:autoSpaceDN w:val="0"/>
        <w:spacing w:after="0" w:line="240" w:lineRule="auto"/>
        <w:jc w:val="center"/>
        <w:rPr>
          <w:rFonts w:ascii="PT Astra Serif" w:eastAsia="Times New Roman" w:hAnsi="PT Astra Serif" w:cs="Times New Roman"/>
          <w:b/>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1596"/>
        <w:gridCol w:w="2086"/>
        <w:gridCol w:w="1705"/>
        <w:gridCol w:w="1415"/>
        <w:gridCol w:w="1562"/>
        <w:gridCol w:w="1831"/>
      </w:tblGrid>
      <w:tr w:rsidR="008C7257" w:rsidRPr="005B5B07" w14:paraId="1F0A7D81" w14:textId="77777777" w:rsidTr="007106DD">
        <w:tc>
          <w:tcPr>
            <w:tcW w:w="783" w:type="pct"/>
            <w:vAlign w:val="center"/>
          </w:tcPr>
          <w:p w14:paraId="2276A013"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proofErr w:type="gramStart"/>
            <w:r w:rsidRPr="005B5B07">
              <w:rPr>
                <w:rFonts w:ascii="PT Astra Serif" w:eastAsia="Times New Roman" w:hAnsi="PT Astra Serif" w:cs="Times New Roman"/>
                <w:sz w:val="26"/>
                <w:szCs w:val="26"/>
                <w:lang w:eastAsia="ru-RU"/>
              </w:rPr>
              <w:t>Наименова</w:t>
            </w:r>
            <w:proofErr w:type="spellEnd"/>
            <w:r w:rsidRPr="005B5B07">
              <w:rPr>
                <w:rFonts w:ascii="PT Astra Serif" w:eastAsia="Times New Roman" w:hAnsi="PT Astra Serif" w:cs="Times New Roman"/>
                <w:sz w:val="26"/>
                <w:szCs w:val="26"/>
                <w:lang w:val="en-US" w:eastAsia="ru-RU"/>
              </w:rPr>
              <w:t>-</w:t>
            </w:r>
            <w:proofErr w:type="spellStart"/>
            <w:r w:rsidRPr="005B5B07">
              <w:rPr>
                <w:rFonts w:ascii="PT Astra Serif" w:eastAsia="Times New Roman" w:hAnsi="PT Astra Serif" w:cs="Times New Roman"/>
                <w:sz w:val="26"/>
                <w:szCs w:val="26"/>
                <w:lang w:eastAsia="ru-RU"/>
              </w:rPr>
              <w:t>ние</w:t>
            </w:r>
            <w:proofErr w:type="spellEnd"/>
            <w:proofErr w:type="gramEnd"/>
            <w:r w:rsidRPr="005B5B07">
              <w:rPr>
                <w:rFonts w:ascii="PT Astra Serif" w:eastAsia="Times New Roman" w:hAnsi="PT Astra Serif" w:cs="Times New Roman"/>
                <w:sz w:val="26"/>
                <w:szCs w:val="26"/>
                <w:lang w:eastAsia="ru-RU"/>
              </w:rPr>
              <w:t xml:space="preserve"> расходного материала</w:t>
            </w:r>
          </w:p>
        </w:tc>
        <w:tc>
          <w:tcPr>
            <w:tcW w:w="1023" w:type="pct"/>
            <w:vAlign w:val="center"/>
          </w:tcPr>
          <w:p w14:paraId="3BE7BCA3"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Тип устройства</w:t>
            </w:r>
          </w:p>
        </w:tc>
        <w:tc>
          <w:tcPr>
            <w:tcW w:w="836" w:type="pct"/>
            <w:vAlign w:val="center"/>
          </w:tcPr>
          <w:p w14:paraId="443C9AD9" w14:textId="30B08FE6" w:rsidR="008C7257" w:rsidRPr="005B5B07" w:rsidRDefault="007106DD"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Фактическое количество типа устройс</w:t>
            </w:r>
            <w:r w:rsidR="008C7257" w:rsidRPr="005B5B07">
              <w:rPr>
                <w:rFonts w:ascii="PT Astra Serif" w:eastAsia="Times New Roman" w:hAnsi="PT Astra Serif" w:cs="Times New Roman"/>
                <w:sz w:val="26"/>
                <w:szCs w:val="26"/>
                <w:lang w:eastAsia="ru-RU"/>
              </w:rPr>
              <w:t>тва, ед.</w:t>
            </w:r>
          </w:p>
        </w:tc>
        <w:tc>
          <w:tcPr>
            <w:tcW w:w="694" w:type="pct"/>
            <w:vAlign w:val="center"/>
          </w:tcPr>
          <w:p w14:paraId="640D444E"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 xml:space="preserve">Норматив </w:t>
            </w:r>
            <w:proofErr w:type="spellStart"/>
            <w:proofErr w:type="gramStart"/>
            <w:r w:rsidRPr="005B5B07">
              <w:rPr>
                <w:rFonts w:ascii="PT Astra Serif" w:eastAsia="Times New Roman" w:hAnsi="PT Astra Serif" w:cs="Times New Roman"/>
                <w:sz w:val="26"/>
                <w:szCs w:val="26"/>
                <w:lang w:eastAsia="ru-RU"/>
              </w:rPr>
              <w:t>потребле-ния</w:t>
            </w:r>
            <w:proofErr w:type="spellEnd"/>
            <w:proofErr w:type="gramEnd"/>
            <w:r w:rsidRPr="005B5B07">
              <w:rPr>
                <w:rFonts w:ascii="PT Astra Serif" w:eastAsia="Times New Roman" w:hAnsi="PT Astra Serif" w:cs="Times New Roman"/>
                <w:sz w:val="26"/>
                <w:szCs w:val="26"/>
                <w:lang w:eastAsia="ru-RU"/>
              </w:rPr>
              <w:t xml:space="preserve"> расходных материалов в год, ед.</w:t>
            </w:r>
          </w:p>
        </w:tc>
        <w:tc>
          <w:tcPr>
            <w:tcW w:w="766" w:type="pct"/>
            <w:vAlign w:val="center"/>
          </w:tcPr>
          <w:p w14:paraId="6C025D7E" w14:textId="687E286C" w:rsidR="008C7257" w:rsidRPr="005B5B07" w:rsidRDefault="007106DD"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Цена расходного материа</w:t>
            </w:r>
            <w:r w:rsidR="008C7257" w:rsidRPr="005B5B07">
              <w:rPr>
                <w:rFonts w:ascii="PT Astra Serif" w:eastAsia="Times New Roman" w:hAnsi="PT Astra Serif" w:cs="Times New Roman"/>
                <w:sz w:val="26"/>
                <w:szCs w:val="26"/>
                <w:lang w:eastAsia="ru-RU"/>
              </w:rPr>
              <w:t>ла, руб.</w:t>
            </w:r>
          </w:p>
        </w:tc>
        <w:tc>
          <w:tcPr>
            <w:tcW w:w="899" w:type="pct"/>
            <w:vAlign w:val="center"/>
          </w:tcPr>
          <w:p w14:paraId="31C99FF6"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Наименование должностей</w:t>
            </w:r>
          </w:p>
        </w:tc>
      </w:tr>
      <w:tr w:rsidR="008C7257" w:rsidRPr="005B5B07" w14:paraId="26551EBE" w14:textId="77777777" w:rsidTr="007106DD">
        <w:tc>
          <w:tcPr>
            <w:tcW w:w="783" w:type="pct"/>
            <w:vAlign w:val="center"/>
          </w:tcPr>
          <w:p w14:paraId="707D8F3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 Тонер-картридж</w:t>
            </w:r>
          </w:p>
        </w:tc>
        <w:tc>
          <w:tcPr>
            <w:tcW w:w="1023" w:type="pct"/>
            <w:vAlign w:val="center"/>
          </w:tcPr>
          <w:p w14:paraId="1BECD4AE"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Принтер монохромной печати</w:t>
            </w:r>
          </w:p>
        </w:tc>
        <w:tc>
          <w:tcPr>
            <w:tcW w:w="836" w:type="pct"/>
            <w:vAlign w:val="center"/>
          </w:tcPr>
          <w:p w14:paraId="67A7CFA1"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10</w:t>
            </w:r>
          </w:p>
        </w:tc>
        <w:tc>
          <w:tcPr>
            <w:tcW w:w="694" w:type="pct"/>
            <w:vAlign w:val="center"/>
          </w:tcPr>
          <w:p w14:paraId="2BD54B13"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2</w:t>
            </w:r>
          </w:p>
        </w:tc>
        <w:tc>
          <w:tcPr>
            <w:tcW w:w="766" w:type="pct"/>
            <w:vAlign w:val="center"/>
          </w:tcPr>
          <w:p w14:paraId="30ADEDD9"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6667,67</w:t>
            </w:r>
          </w:p>
        </w:tc>
        <w:tc>
          <w:tcPr>
            <w:tcW w:w="899" w:type="pct"/>
            <w:vAlign w:val="center"/>
          </w:tcPr>
          <w:p w14:paraId="1B8A5E6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все должности</w:t>
            </w:r>
          </w:p>
        </w:tc>
      </w:tr>
      <w:tr w:rsidR="008C7257" w:rsidRPr="005B5B07" w14:paraId="719AA5BA" w14:textId="77777777" w:rsidTr="007106DD">
        <w:tc>
          <w:tcPr>
            <w:tcW w:w="783" w:type="pct"/>
            <w:vAlign w:val="center"/>
          </w:tcPr>
          <w:p w14:paraId="2A8919C5"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2. Тонер-картридж</w:t>
            </w:r>
          </w:p>
        </w:tc>
        <w:tc>
          <w:tcPr>
            <w:tcW w:w="1023" w:type="pct"/>
            <w:vAlign w:val="center"/>
          </w:tcPr>
          <w:p w14:paraId="68AE5DA0"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proofErr w:type="gramStart"/>
            <w:r w:rsidRPr="005B5B07">
              <w:rPr>
                <w:rFonts w:ascii="PT Astra Serif" w:eastAsia="Times New Roman" w:hAnsi="PT Astra Serif" w:cs="Times New Roman"/>
                <w:sz w:val="26"/>
                <w:szCs w:val="26"/>
                <w:lang w:eastAsia="ru-RU"/>
              </w:rPr>
              <w:t>Многофункцио-нальное</w:t>
            </w:r>
            <w:proofErr w:type="spellEnd"/>
            <w:proofErr w:type="gramEnd"/>
            <w:r w:rsidRPr="005B5B07">
              <w:rPr>
                <w:rFonts w:ascii="PT Astra Serif" w:eastAsia="Times New Roman" w:hAnsi="PT Astra Serif" w:cs="Times New Roman"/>
                <w:sz w:val="26"/>
                <w:szCs w:val="26"/>
                <w:lang w:eastAsia="ru-RU"/>
              </w:rPr>
              <w:t xml:space="preserve"> устройство монохромной печати</w:t>
            </w:r>
          </w:p>
        </w:tc>
        <w:tc>
          <w:tcPr>
            <w:tcW w:w="836" w:type="pct"/>
            <w:vAlign w:val="center"/>
          </w:tcPr>
          <w:p w14:paraId="044AB2C6"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w:t>
            </w:r>
          </w:p>
        </w:tc>
        <w:tc>
          <w:tcPr>
            <w:tcW w:w="694" w:type="pct"/>
            <w:vAlign w:val="center"/>
          </w:tcPr>
          <w:p w14:paraId="40B8FBC5"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2</w:t>
            </w:r>
          </w:p>
        </w:tc>
        <w:tc>
          <w:tcPr>
            <w:tcW w:w="766" w:type="pct"/>
            <w:vAlign w:val="center"/>
          </w:tcPr>
          <w:p w14:paraId="139F83FE"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8200,67</w:t>
            </w:r>
          </w:p>
        </w:tc>
        <w:tc>
          <w:tcPr>
            <w:tcW w:w="899" w:type="pct"/>
            <w:vAlign w:val="center"/>
          </w:tcPr>
          <w:p w14:paraId="69976F6D"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все должности</w:t>
            </w:r>
          </w:p>
        </w:tc>
      </w:tr>
      <w:tr w:rsidR="008C7257" w:rsidRPr="005B5B07" w14:paraId="641ADA48" w14:textId="77777777" w:rsidTr="007106DD">
        <w:tc>
          <w:tcPr>
            <w:tcW w:w="783" w:type="pct"/>
            <w:vAlign w:val="center"/>
          </w:tcPr>
          <w:p w14:paraId="54D4B772"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3. Тонер-картридж</w:t>
            </w:r>
          </w:p>
        </w:tc>
        <w:tc>
          <w:tcPr>
            <w:tcW w:w="1023" w:type="pct"/>
            <w:vAlign w:val="center"/>
          </w:tcPr>
          <w:p w14:paraId="7F8E7963"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proofErr w:type="gramStart"/>
            <w:r w:rsidRPr="005B5B07">
              <w:rPr>
                <w:rFonts w:ascii="PT Astra Serif" w:eastAsia="Times New Roman" w:hAnsi="PT Astra Serif" w:cs="Times New Roman"/>
                <w:sz w:val="26"/>
                <w:szCs w:val="26"/>
                <w:lang w:eastAsia="ru-RU"/>
              </w:rPr>
              <w:t>Многофункцио-нальное</w:t>
            </w:r>
            <w:proofErr w:type="spellEnd"/>
            <w:proofErr w:type="gramEnd"/>
            <w:r w:rsidRPr="005B5B07">
              <w:rPr>
                <w:rFonts w:ascii="PT Astra Serif" w:eastAsia="Times New Roman" w:hAnsi="PT Astra Serif" w:cs="Times New Roman"/>
                <w:sz w:val="26"/>
                <w:szCs w:val="26"/>
                <w:lang w:eastAsia="ru-RU"/>
              </w:rPr>
              <w:t xml:space="preserve"> устройство цветной печати</w:t>
            </w:r>
          </w:p>
        </w:tc>
        <w:tc>
          <w:tcPr>
            <w:tcW w:w="836" w:type="pct"/>
            <w:vAlign w:val="center"/>
          </w:tcPr>
          <w:p w14:paraId="17D3B72A"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w:t>
            </w:r>
          </w:p>
        </w:tc>
        <w:tc>
          <w:tcPr>
            <w:tcW w:w="694" w:type="pct"/>
            <w:vAlign w:val="center"/>
          </w:tcPr>
          <w:p w14:paraId="302684D3"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12</w:t>
            </w:r>
          </w:p>
        </w:tc>
        <w:tc>
          <w:tcPr>
            <w:tcW w:w="766" w:type="pct"/>
            <w:vAlign w:val="center"/>
          </w:tcPr>
          <w:p w14:paraId="50C25FD4"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9500,00</w:t>
            </w:r>
          </w:p>
        </w:tc>
        <w:tc>
          <w:tcPr>
            <w:tcW w:w="899" w:type="pct"/>
            <w:vAlign w:val="center"/>
          </w:tcPr>
          <w:p w14:paraId="4BE3254D"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все должности</w:t>
            </w:r>
          </w:p>
        </w:tc>
      </w:tr>
    </w:tbl>
    <w:p w14:paraId="7534D7CA" w14:textId="77777777" w:rsidR="008C7257" w:rsidRPr="005B5B07"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07476635" w14:textId="63E58AEE" w:rsidR="008C7257" w:rsidRPr="005B5B07" w:rsidRDefault="00950142"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Таблица 19</w:t>
      </w:r>
    </w:p>
    <w:p w14:paraId="5928C29D" w14:textId="77777777" w:rsidR="008C7257" w:rsidRPr="005B5B07"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0BBEE631" w14:textId="77777777" w:rsidR="008C7257" w:rsidRPr="005B5B07"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20" w:name="P1436"/>
      <w:bookmarkEnd w:id="20"/>
      <w:r w:rsidRPr="005B5B07">
        <w:rPr>
          <w:rFonts w:ascii="PT Astra Serif" w:eastAsia="Times New Roman" w:hAnsi="PT Astra Serif" w:cs="Times New Roman"/>
          <w:sz w:val="26"/>
          <w:szCs w:val="26"/>
          <w:lang w:eastAsia="ru-RU"/>
        </w:rPr>
        <w:t>Нормативы, применяемые при расчете затрат на приобретение</w:t>
      </w:r>
    </w:p>
    <w:p w14:paraId="3591A185" w14:textId="77777777" w:rsidR="008C7257" w:rsidRPr="005B5B07"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устройств ввода-вывода данных для вычислительной техники,</w:t>
      </w:r>
    </w:p>
    <w:p w14:paraId="2EEE3C3E" w14:textId="77777777" w:rsidR="008C7257" w:rsidRPr="005B5B07"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компьютерных устройств, запчастей и аксессуаров</w:t>
      </w:r>
    </w:p>
    <w:p w14:paraId="0489D099" w14:textId="77777777" w:rsidR="008C7257" w:rsidRPr="005B5B07"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830"/>
        <w:gridCol w:w="3544"/>
        <w:gridCol w:w="1986"/>
        <w:gridCol w:w="1835"/>
      </w:tblGrid>
      <w:tr w:rsidR="008C7257" w:rsidRPr="005B5B07" w14:paraId="706AF6C5" w14:textId="77777777" w:rsidTr="00375611">
        <w:tc>
          <w:tcPr>
            <w:tcW w:w="1388" w:type="pct"/>
            <w:vAlign w:val="center"/>
          </w:tcPr>
          <w:p w14:paraId="3614284B"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Наименование</w:t>
            </w:r>
          </w:p>
        </w:tc>
        <w:tc>
          <w:tcPr>
            <w:tcW w:w="1738" w:type="pct"/>
            <w:vAlign w:val="center"/>
          </w:tcPr>
          <w:p w14:paraId="3E5A8D41"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Количество, ед.</w:t>
            </w:r>
          </w:p>
        </w:tc>
        <w:tc>
          <w:tcPr>
            <w:tcW w:w="974" w:type="pct"/>
            <w:vAlign w:val="center"/>
          </w:tcPr>
          <w:p w14:paraId="32E9BF72"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Цена приобретения за 1 единицу, руб.</w:t>
            </w:r>
          </w:p>
        </w:tc>
        <w:tc>
          <w:tcPr>
            <w:tcW w:w="900" w:type="pct"/>
            <w:vAlign w:val="center"/>
          </w:tcPr>
          <w:p w14:paraId="4C62412B"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Наименование должностей</w:t>
            </w:r>
          </w:p>
        </w:tc>
      </w:tr>
      <w:tr w:rsidR="008C7257" w:rsidRPr="005B5B07" w14:paraId="70D80D94" w14:textId="77777777" w:rsidTr="00375611">
        <w:tc>
          <w:tcPr>
            <w:tcW w:w="1388" w:type="pct"/>
            <w:vAlign w:val="center"/>
          </w:tcPr>
          <w:p w14:paraId="5289CFD6"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 Клавиатура</w:t>
            </w:r>
          </w:p>
        </w:tc>
        <w:tc>
          <w:tcPr>
            <w:tcW w:w="1738" w:type="pct"/>
            <w:vAlign w:val="center"/>
          </w:tcPr>
          <w:p w14:paraId="0BF730B8"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работника расчетной численности</w:t>
            </w:r>
          </w:p>
        </w:tc>
        <w:tc>
          <w:tcPr>
            <w:tcW w:w="974" w:type="pct"/>
            <w:vAlign w:val="center"/>
          </w:tcPr>
          <w:p w14:paraId="2514AC81"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4742,00</w:t>
            </w:r>
          </w:p>
        </w:tc>
        <w:tc>
          <w:tcPr>
            <w:tcW w:w="900" w:type="pct"/>
            <w:vAlign w:val="center"/>
          </w:tcPr>
          <w:p w14:paraId="252AAA68"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все должности</w:t>
            </w:r>
          </w:p>
        </w:tc>
      </w:tr>
      <w:tr w:rsidR="008C7257" w:rsidRPr="005B5B07" w14:paraId="2E2D4369" w14:textId="77777777" w:rsidTr="00375611">
        <w:tc>
          <w:tcPr>
            <w:tcW w:w="1388" w:type="pct"/>
            <w:vAlign w:val="center"/>
          </w:tcPr>
          <w:p w14:paraId="2B8DD0A4"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2. Компьютерная мышь</w:t>
            </w:r>
          </w:p>
        </w:tc>
        <w:tc>
          <w:tcPr>
            <w:tcW w:w="1738" w:type="pct"/>
            <w:vAlign w:val="center"/>
          </w:tcPr>
          <w:p w14:paraId="7A89F060"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работника расчетной численности</w:t>
            </w:r>
          </w:p>
        </w:tc>
        <w:tc>
          <w:tcPr>
            <w:tcW w:w="974" w:type="pct"/>
            <w:vAlign w:val="center"/>
          </w:tcPr>
          <w:p w14:paraId="18D79A0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2666,33</w:t>
            </w:r>
          </w:p>
        </w:tc>
        <w:tc>
          <w:tcPr>
            <w:tcW w:w="900" w:type="pct"/>
            <w:vAlign w:val="center"/>
          </w:tcPr>
          <w:p w14:paraId="223D8BEA"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все должности</w:t>
            </w:r>
          </w:p>
        </w:tc>
      </w:tr>
      <w:tr w:rsidR="008C7257" w:rsidRPr="005B5B07" w14:paraId="6CB43BE5" w14:textId="77777777" w:rsidTr="00375611">
        <w:tc>
          <w:tcPr>
            <w:tcW w:w="1388" w:type="pct"/>
            <w:vAlign w:val="center"/>
          </w:tcPr>
          <w:p w14:paraId="197FDDDA"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lastRenderedPageBreak/>
              <w:t>3. Колонки</w:t>
            </w:r>
          </w:p>
        </w:tc>
        <w:tc>
          <w:tcPr>
            <w:tcW w:w="1738" w:type="pct"/>
            <w:vAlign w:val="center"/>
          </w:tcPr>
          <w:p w14:paraId="596EAB57"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пары на работника расчетной численности</w:t>
            </w:r>
          </w:p>
        </w:tc>
        <w:tc>
          <w:tcPr>
            <w:tcW w:w="974" w:type="pct"/>
            <w:vAlign w:val="center"/>
          </w:tcPr>
          <w:p w14:paraId="05B01CD3"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3488,67</w:t>
            </w:r>
          </w:p>
        </w:tc>
        <w:tc>
          <w:tcPr>
            <w:tcW w:w="900" w:type="pct"/>
            <w:vAlign w:val="center"/>
          </w:tcPr>
          <w:p w14:paraId="504E7390"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все должности</w:t>
            </w:r>
          </w:p>
        </w:tc>
      </w:tr>
      <w:tr w:rsidR="008C7257" w:rsidRPr="005B5B07" w14:paraId="52AF53B0" w14:textId="77777777" w:rsidTr="00375611">
        <w:tc>
          <w:tcPr>
            <w:tcW w:w="1388" w:type="pct"/>
            <w:vAlign w:val="center"/>
          </w:tcPr>
          <w:p w14:paraId="596A9F33"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4. Наушники</w:t>
            </w:r>
          </w:p>
        </w:tc>
        <w:tc>
          <w:tcPr>
            <w:tcW w:w="1738" w:type="pct"/>
            <w:vAlign w:val="center"/>
          </w:tcPr>
          <w:p w14:paraId="6A6A4DA7"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работника расчетной численности</w:t>
            </w:r>
          </w:p>
        </w:tc>
        <w:tc>
          <w:tcPr>
            <w:tcW w:w="974" w:type="pct"/>
            <w:vAlign w:val="center"/>
          </w:tcPr>
          <w:p w14:paraId="0B31EF9D"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3513,00</w:t>
            </w:r>
          </w:p>
        </w:tc>
        <w:tc>
          <w:tcPr>
            <w:tcW w:w="900" w:type="pct"/>
            <w:vAlign w:val="center"/>
          </w:tcPr>
          <w:p w14:paraId="15C21BC0"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все должности</w:t>
            </w:r>
          </w:p>
        </w:tc>
      </w:tr>
      <w:tr w:rsidR="008C7257" w:rsidRPr="005B5B07" w14:paraId="39366763" w14:textId="77777777" w:rsidTr="00375611">
        <w:tc>
          <w:tcPr>
            <w:tcW w:w="1388" w:type="pct"/>
            <w:vAlign w:val="center"/>
          </w:tcPr>
          <w:p w14:paraId="2B2A76F5"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5. Сетевой фильтр</w:t>
            </w:r>
          </w:p>
        </w:tc>
        <w:tc>
          <w:tcPr>
            <w:tcW w:w="1738" w:type="pct"/>
            <w:vAlign w:val="center"/>
          </w:tcPr>
          <w:p w14:paraId="17225DB0"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2 на работника расчетной численности</w:t>
            </w:r>
          </w:p>
        </w:tc>
        <w:tc>
          <w:tcPr>
            <w:tcW w:w="974" w:type="pct"/>
            <w:vAlign w:val="center"/>
          </w:tcPr>
          <w:p w14:paraId="1C70E3C2"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1718,00</w:t>
            </w:r>
          </w:p>
        </w:tc>
        <w:tc>
          <w:tcPr>
            <w:tcW w:w="900" w:type="pct"/>
            <w:vAlign w:val="center"/>
          </w:tcPr>
          <w:p w14:paraId="31DE5382"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все должности</w:t>
            </w:r>
          </w:p>
        </w:tc>
      </w:tr>
      <w:tr w:rsidR="008C7257" w:rsidRPr="005B5B07" w14:paraId="5C807453" w14:textId="77777777" w:rsidTr="00375611">
        <w:tc>
          <w:tcPr>
            <w:tcW w:w="1388" w:type="pct"/>
            <w:vAlign w:val="center"/>
          </w:tcPr>
          <w:p w14:paraId="77290D8A"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6. Источник бесперебойного питания (ИБП)</w:t>
            </w:r>
          </w:p>
        </w:tc>
        <w:tc>
          <w:tcPr>
            <w:tcW w:w="1738" w:type="pct"/>
            <w:vAlign w:val="center"/>
          </w:tcPr>
          <w:p w14:paraId="7CF95965"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работника расчетной численности</w:t>
            </w:r>
          </w:p>
        </w:tc>
        <w:tc>
          <w:tcPr>
            <w:tcW w:w="974" w:type="pct"/>
            <w:vAlign w:val="center"/>
          </w:tcPr>
          <w:p w14:paraId="04E7780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6216,33</w:t>
            </w:r>
          </w:p>
        </w:tc>
        <w:tc>
          <w:tcPr>
            <w:tcW w:w="900" w:type="pct"/>
            <w:vAlign w:val="center"/>
          </w:tcPr>
          <w:p w14:paraId="3EF51DAE"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все должности</w:t>
            </w:r>
          </w:p>
        </w:tc>
      </w:tr>
      <w:tr w:rsidR="008C7257" w:rsidRPr="005B5B07" w14:paraId="5FA0C831" w14:textId="77777777" w:rsidTr="00375611">
        <w:tc>
          <w:tcPr>
            <w:tcW w:w="1388" w:type="pct"/>
            <w:vAlign w:val="center"/>
          </w:tcPr>
          <w:p w14:paraId="46FB855E" w14:textId="3D8A80FB" w:rsidR="008C7257" w:rsidRPr="005B5B07" w:rsidRDefault="005B3CC6"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7. Коммутацион</w:t>
            </w:r>
            <w:r w:rsidR="008C7257" w:rsidRPr="005B5B07">
              <w:rPr>
                <w:rFonts w:ascii="PT Astra Serif" w:eastAsia="Times New Roman" w:hAnsi="PT Astra Serif" w:cs="Times New Roman"/>
                <w:sz w:val="26"/>
                <w:szCs w:val="26"/>
                <w:lang w:eastAsia="ru-RU"/>
              </w:rPr>
              <w:t>ный шнур (</w:t>
            </w:r>
            <w:proofErr w:type="spellStart"/>
            <w:r w:rsidR="008C7257" w:rsidRPr="005B5B07">
              <w:rPr>
                <w:rFonts w:ascii="PT Astra Serif" w:eastAsia="Times New Roman" w:hAnsi="PT Astra Serif" w:cs="Times New Roman"/>
                <w:sz w:val="26"/>
                <w:szCs w:val="26"/>
                <w:lang w:eastAsia="ru-RU"/>
              </w:rPr>
              <w:t>патч</w:t>
            </w:r>
            <w:proofErr w:type="spellEnd"/>
            <w:r w:rsidR="008C7257" w:rsidRPr="005B5B07">
              <w:rPr>
                <w:rFonts w:ascii="PT Astra Serif" w:eastAsia="Times New Roman" w:hAnsi="PT Astra Serif" w:cs="Times New Roman"/>
                <w:sz w:val="26"/>
                <w:szCs w:val="26"/>
                <w:lang w:eastAsia="ru-RU"/>
              </w:rPr>
              <w:t>-корд)</w:t>
            </w:r>
          </w:p>
        </w:tc>
        <w:tc>
          <w:tcPr>
            <w:tcW w:w="1738" w:type="pct"/>
            <w:vAlign w:val="center"/>
          </w:tcPr>
          <w:p w14:paraId="3A385299"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2 на работника расчетной численности</w:t>
            </w:r>
          </w:p>
        </w:tc>
        <w:tc>
          <w:tcPr>
            <w:tcW w:w="974" w:type="pct"/>
            <w:vAlign w:val="center"/>
          </w:tcPr>
          <w:p w14:paraId="1DC57D31"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1026,67</w:t>
            </w:r>
          </w:p>
        </w:tc>
        <w:tc>
          <w:tcPr>
            <w:tcW w:w="900" w:type="pct"/>
            <w:vAlign w:val="center"/>
          </w:tcPr>
          <w:p w14:paraId="3C6090D3"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все должности</w:t>
            </w:r>
          </w:p>
        </w:tc>
      </w:tr>
      <w:tr w:rsidR="008C7257" w:rsidRPr="005B5B07" w14:paraId="1A7D0E1B" w14:textId="77777777" w:rsidTr="00375611">
        <w:tc>
          <w:tcPr>
            <w:tcW w:w="1388" w:type="pct"/>
            <w:vAlign w:val="center"/>
          </w:tcPr>
          <w:p w14:paraId="362CDBF7"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8. Блок питания</w:t>
            </w:r>
          </w:p>
        </w:tc>
        <w:tc>
          <w:tcPr>
            <w:tcW w:w="1738" w:type="pct"/>
            <w:vAlign w:val="center"/>
          </w:tcPr>
          <w:p w14:paraId="71FF563D"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работника расчетной численности</w:t>
            </w:r>
          </w:p>
        </w:tc>
        <w:tc>
          <w:tcPr>
            <w:tcW w:w="974" w:type="pct"/>
            <w:vAlign w:val="center"/>
          </w:tcPr>
          <w:p w14:paraId="6B9C553F"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2688,33</w:t>
            </w:r>
          </w:p>
        </w:tc>
        <w:tc>
          <w:tcPr>
            <w:tcW w:w="900" w:type="pct"/>
            <w:vAlign w:val="center"/>
          </w:tcPr>
          <w:p w14:paraId="677F5216"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все должности</w:t>
            </w:r>
          </w:p>
        </w:tc>
      </w:tr>
      <w:tr w:rsidR="008C7257" w:rsidRPr="005B5B07" w14:paraId="7C4DFF65" w14:textId="77777777" w:rsidTr="00375611">
        <w:tc>
          <w:tcPr>
            <w:tcW w:w="1388" w:type="pct"/>
            <w:tcBorders>
              <w:bottom w:val="single" w:sz="4" w:space="0" w:color="auto"/>
            </w:tcBorders>
            <w:vAlign w:val="center"/>
          </w:tcPr>
          <w:p w14:paraId="4A92DBCE"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9. Сумка для ноутбука</w:t>
            </w:r>
          </w:p>
        </w:tc>
        <w:tc>
          <w:tcPr>
            <w:tcW w:w="1738" w:type="pct"/>
            <w:tcBorders>
              <w:bottom w:val="single" w:sz="4" w:space="0" w:color="auto"/>
            </w:tcBorders>
            <w:vAlign w:val="center"/>
          </w:tcPr>
          <w:p w14:paraId="7F0737F0"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5 на Департамент</w:t>
            </w:r>
          </w:p>
        </w:tc>
        <w:tc>
          <w:tcPr>
            <w:tcW w:w="974" w:type="pct"/>
            <w:tcBorders>
              <w:bottom w:val="single" w:sz="4" w:space="0" w:color="auto"/>
            </w:tcBorders>
            <w:vAlign w:val="center"/>
          </w:tcPr>
          <w:p w14:paraId="52F9E4AD"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8703,33</w:t>
            </w:r>
          </w:p>
        </w:tc>
        <w:tc>
          <w:tcPr>
            <w:tcW w:w="900" w:type="pct"/>
            <w:tcBorders>
              <w:bottom w:val="single" w:sz="4" w:space="0" w:color="auto"/>
            </w:tcBorders>
            <w:vAlign w:val="center"/>
          </w:tcPr>
          <w:p w14:paraId="57C6AFAA"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все должности</w:t>
            </w:r>
          </w:p>
        </w:tc>
      </w:tr>
      <w:tr w:rsidR="008C7257" w:rsidRPr="005B5B07" w14:paraId="5B559EE2" w14:textId="77777777" w:rsidTr="00375611">
        <w:tblPrEx>
          <w:tblBorders>
            <w:insideH w:val="nil"/>
          </w:tblBorders>
        </w:tblPrEx>
        <w:tc>
          <w:tcPr>
            <w:tcW w:w="1388" w:type="pct"/>
            <w:tcBorders>
              <w:top w:val="single" w:sz="4" w:space="0" w:color="auto"/>
              <w:bottom w:val="single" w:sz="4" w:space="0" w:color="auto"/>
            </w:tcBorders>
            <w:vAlign w:val="center"/>
          </w:tcPr>
          <w:p w14:paraId="574BC272"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10. Веб-камера</w:t>
            </w:r>
          </w:p>
        </w:tc>
        <w:tc>
          <w:tcPr>
            <w:tcW w:w="1738" w:type="pct"/>
            <w:tcBorders>
              <w:top w:val="single" w:sz="4" w:space="0" w:color="auto"/>
              <w:bottom w:val="single" w:sz="4" w:space="0" w:color="auto"/>
            </w:tcBorders>
            <w:vAlign w:val="center"/>
          </w:tcPr>
          <w:p w14:paraId="106F79E4"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работника расчетной численности</w:t>
            </w:r>
          </w:p>
        </w:tc>
        <w:tc>
          <w:tcPr>
            <w:tcW w:w="974" w:type="pct"/>
            <w:tcBorders>
              <w:top w:val="single" w:sz="4" w:space="0" w:color="auto"/>
              <w:bottom w:val="single" w:sz="4" w:space="0" w:color="auto"/>
            </w:tcBorders>
            <w:vAlign w:val="center"/>
          </w:tcPr>
          <w:p w14:paraId="1FA3D794"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3701,17</w:t>
            </w:r>
          </w:p>
        </w:tc>
        <w:tc>
          <w:tcPr>
            <w:tcW w:w="900" w:type="pct"/>
            <w:tcBorders>
              <w:top w:val="single" w:sz="4" w:space="0" w:color="auto"/>
              <w:bottom w:val="single" w:sz="4" w:space="0" w:color="auto"/>
            </w:tcBorders>
            <w:vAlign w:val="center"/>
          </w:tcPr>
          <w:p w14:paraId="6B9201A2"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все должности</w:t>
            </w:r>
          </w:p>
        </w:tc>
      </w:tr>
      <w:tr w:rsidR="008C7257" w:rsidRPr="005B5B07" w14:paraId="45E197F1" w14:textId="77777777" w:rsidTr="00375611">
        <w:tblPrEx>
          <w:tblBorders>
            <w:insideH w:val="nil"/>
          </w:tblBorders>
        </w:tblPrEx>
        <w:tc>
          <w:tcPr>
            <w:tcW w:w="1388" w:type="pct"/>
            <w:tcBorders>
              <w:top w:val="single" w:sz="4" w:space="0" w:color="auto"/>
              <w:bottom w:val="single" w:sz="4" w:space="0" w:color="auto"/>
            </w:tcBorders>
            <w:vAlign w:val="center"/>
          </w:tcPr>
          <w:p w14:paraId="7EBD27D4"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11. Веб-камера</w:t>
            </w:r>
          </w:p>
        </w:tc>
        <w:tc>
          <w:tcPr>
            <w:tcW w:w="1738" w:type="pct"/>
            <w:tcBorders>
              <w:top w:val="single" w:sz="4" w:space="0" w:color="auto"/>
              <w:bottom w:val="single" w:sz="4" w:space="0" w:color="auto"/>
            </w:tcBorders>
            <w:vAlign w:val="center"/>
          </w:tcPr>
          <w:p w14:paraId="39ADE727"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Департамент</w:t>
            </w:r>
          </w:p>
        </w:tc>
        <w:tc>
          <w:tcPr>
            <w:tcW w:w="974" w:type="pct"/>
            <w:tcBorders>
              <w:top w:val="single" w:sz="4" w:space="0" w:color="auto"/>
              <w:bottom w:val="single" w:sz="4" w:space="0" w:color="auto"/>
            </w:tcBorders>
            <w:vAlign w:val="center"/>
          </w:tcPr>
          <w:p w14:paraId="5F8995D0"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21194,00</w:t>
            </w:r>
          </w:p>
        </w:tc>
        <w:tc>
          <w:tcPr>
            <w:tcW w:w="900" w:type="pct"/>
            <w:tcBorders>
              <w:top w:val="single" w:sz="4" w:space="0" w:color="auto"/>
              <w:bottom w:val="single" w:sz="4" w:space="0" w:color="auto"/>
            </w:tcBorders>
            <w:vAlign w:val="center"/>
          </w:tcPr>
          <w:p w14:paraId="3C4533D0"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все должности</w:t>
            </w:r>
          </w:p>
        </w:tc>
      </w:tr>
      <w:tr w:rsidR="008C7257" w:rsidRPr="005B5B07" w14:paraId="43133DFE" w14:textId="77777777" w:rsidTr="00375611">
        <w:tblPrEx>
          <w:tblBorders>
            <w:insideH w:val="nil"/>
          </w:tblBorders>
        </w:tblPrEx>
        <w:tc>
          <w:tcPr>
            <w:tcW w:w="1388" w:type="pct"/>
            <w:tcBorders>
              <w:top w:val="single" w:sz="4" w:space="0" w:color="auto"/>
              <w:bottom w:val="single" w:sz="4" w:space="0" w:color="auto"/>
            </w:tcBorders>
            <w:vAlign w:val="center"/>
          </w:tcPr>
          <w:p w14:paraId="7A8EC92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12. Наушники</w:t>
            </w:r>
          </w:p>
        </w:tc>
        <w:tc>
          <w:tcPr>
            <w:tcW w:w="1738" w:type="pct"/>
            <w:tcBorders>
              <w:top w:val="single" w:sz="4" w:space="0" w:color="auto"/>
              <w:bottom w:val="single" w:sz="4" w:space="0" w:color="auto"/>
            </w:tcBorders>
            <w:vAlign w:val="center"/>
          </w:tcPr>
          <w:p w14:paraId="52C887E8"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работника расчетной численности</w:t>
            </w:r>
          </w:p>
        </w:tc>
        <w:tc>
          <w:tcPr>
            <w:tcW w:w="974" w:type="pct"/>
            <w:tcBorders>
              <w:top w:val="single" w:sz="4" w:space="0" w:color="auto"/>
              <w:bottom w:val="single" w:sz="4" w:space="0" w:color="auto"/>
            </w:tcBorders>
            <w:vAlign w:val="center"/>
          </w:tcPr>
          <w:p w14:paraId="7212B0E9"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1464,50</w:t>
            </w:r>
          </w:p>
        </w:tc>
        <w:tc>
          <w:tcPr>
            <w:tcW w:w="900" w:type="pct"/>
            <w:tcBorders>
              <w:top w:val="single" w:sz="4" w:space="0" w:color="auto"/>
              <w:bottom w:val="single" w:sz="4" w:space="0" w:color="auto"/>
            </w:tcBorders>
            <w:vAlign w:val="center"/>
          </w:tcPr>
          <w:p w14:paraId="5219CE7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все должности</w:t>
            </w:r>
          </w:p>
        </w:tc>
      </w:tr>
      <w:tr w:rsidR="008C7257" w:rsidRPr="005B5B07" w14:paraId="0D5363D8" w14:textId="77777777" w:rsidTr="00375611">
        <w:tblPrEx>
          <w:tblBorders>
            <w:insideH w:val="nil"/>
          </w:tblBorders>
        </w:tblPrEx>
        <w:tc>
          <w:tcPr>
            <w:tcW w:w="1388" w:type="pct"/>
            <w:tcBorders>
              <w:top w:val="single" w:sz="4" w:space="0" w:color="auto"/>
              <w:bottom w:val="single" w:sz="4" w:space="0" w:color="auto"/>
            </w:tcBorders>
            <w:vAlign w:val="center"/>
          </w:tcPr>
          <w:p w14:paraId="543E1609"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13. Кулер для процессора</w:t>
            </w:r>
          </w:p>
        </w:tc>
        <w:tc>
          <w:tcPr>
            <w:tcW w:w="1738" w:type="pct"/>
            <w:tcBorders>
              <w:top w:val="single" w:sz="4" w:space="0" w:color="auto"/>
              <w:bottom w:val="single" w:sz="4" w:space="0" w:color="auto"/>
            </w:tcBorders>
            <w:vAlign w:val="center"/>
          </w:tcPr>
          <w:p w14:paraId="6CE02C29"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работника расчетной численности</w:t>
            </w:r>
          </w:p>
        </w:tc>
        <w:tc>
          <w:tcPr>
            <w:tcW w:w="974" w:type="pct"/>
            <w:tcBorders>
              <w:top w:val="single" w:sz="4" w:space="0" w:color="auto"/>
              <w:bottom w:val="single" w:sz="4" w:space="0" w:color="auto"/>
            </w:tcBorders>
            <w:vAlign w:val="center"/>
          </w:tcPr>
          <w:p w14:paraId="6F0B1960"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663,78</w:t>
            </w:r>
          </w:p>
        </w:tc>
        <w:tc>
          <w:tcPr>
            <w:tcW w:w="900" w:type="pct"/>
            <w:tcBorders>
              <w:top w:val="single" w:sz="4" w:space="0" w:color="auto"/>
              <w:bottom w:val="single" w:sz="4" w:space="0" w:color="auto"/>
            </w:tcBorders>
            <w:vAlign w:val="center"/>
          </w:tcPr>
          <w:p w14:paraId="17D97B14"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все должности</w:t>
            </w:r>
          </w:p>
        </w:tc>
      </w:tr>
      <w:tr w:rsidR="008C7257" w:rsidRPr="005B5B07" w14:paraId="07A84B4A" w14:textId="77777777" w:rsidTr="00375611">
        <w:tblPrEx>
          <w:tblBorders>
            <w:insideH w:val="nil"/>
          </w:tblBorders>
        </w:tblPrEx>
        <w:tc>
          <w:tcPr>
            <w:tcW w:w="1388" w:type="pct"/>
            <w:tcBorders>
              <w:top w:val="single" w:sz="4" w:space="0" w:color="auto"/>
              <w:bottom w:val="single" w:sz="4" w:space="0" w:color="auto"/>
            </w:tcBorders>
            <w:vAlign w:val="center"/>
          </w:tcPr>
          <w:p w14:paraId="532A0413"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14. Лоток выхода бумаги</w:t>
            </w:r>
          </w:p>
        </w:tc>
        <w:tc>
          <w:tcPr>
            <w:tcW w:w="1738" w:type="pct"/>
            <w:tcBorders>
              <w:top w:val="single" w:sz="4" w:space="0" w:color="auto"/>
              <w:bottom w:val="single" w:sz="4" w:space="0" w:color="auto"/>
            </w:tcBorders>
            <w:vAlign w:val="center"/>
          </w:tcPr>
          <w:p w14:paraId="0DEB25FF"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принтер/</w:t>
            </w:r>
            <w:proofErr w:type="spellStart"/>
            <w:r w:rsidRPr="005B5B07">
              <w:rPr>
                <w:rFonts w:ascii="PT Astra Serif" w:eastAsia="Times New Roman" w:hAnsi="PT Astra Serif" w:cs="Times New Roman"/>
                <w:sz w:val="26"/>
                <w:szCs w:val="26"/>
                <w:lang w:eastAsia="ru-RU"/>
              </w:rPr>
              <w:t>мфу</w:t>
            </w:r>
            <w:proofErr w:type="spellEnd"/>
          </w:p>
        </w:tc>
        <w:tc>
          <w:tcPr>
            <w:tcW w:w="974" w:type="pct"/>
            <w:tcBorders>
              <w:top w:val="single" w:sz="4" w:space="0" w:color="auto"/>
              <w:bottom w:val="single" w:sz="4" w:space="0" w:color="auto"/>
            </w:tcBorders>
            <w:vAlign w:val="center"/>
          </w:tcPr>
          <w:p w14:paraId="111D59FE"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681,00</w:t>
            </w:r>
          </w:p>
        </w:tc>
        <w:tc>
          <w:tcPr>
            <w:tcW w:w="900" w:type="pct"/>
            <w:tcBorders>
              <w:top w:val="single" w:sz="4" w:space="0" w:color="auto"/>
              <w:bottom w:val="single" w:sz="4" w:space="0" w:color="auto"/>
            </w:tcBorders>
            <w:vAlign w:val="center"/>
          </w:tcPr>
          <w:p w14:paraId="2E121B26"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все должности</w:t>
            </w:r>
          </w:p>
        </w:tc>
      </w:tr>
    </w:tbl>
    <w:p w14:paraId="5E5CF820" w14:textId="77777777" w:rsidR="008C7257" w:rsidRPr="005B5B07"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2FA7BDD7" w14:textId="0E234A5A" w:rsidR="008C7257" w:rsidRPr="005B5B07" w:rsidRDefault="00950142"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Таблица 20</w:t>
      </w:r>
    </w:p>
    <w:p w14:paraId="512AAF41" w14:textId="77777777" w:rsidR="008C7257" w:rsidRPr="005B5B07"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6D923BC2" w14:textId="77777777" w:rsidR="008C7257" w:rsidRPr="005B5B07"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21" w:name="P1577"/>
      <w:bookmarkEnd w:id="21"/>
      <w:r w:rsidRPr="005B5B07">
        <w:rPr>
          <w:rFonts w:ascii="PT Astra Serif" w:eastAsia="Times New Roman" w:hAnsi="PT Astra Serif" w:cs="Times New Roman"/>
          <w:sz w:val="26"/>
          <w:szCs w:val="26"/>
          <w:lang w:eastAsia="ru-RU"/>
        </w:rPr>
        <w:t>Нормативы, применяемые при расчете затрат</w:t>
      </w:r>
    </w:p>
    <w:p w14:paraId="1E0B77F1" w14:textId="77777777" w:rsidR="008C7257" w:rsidRPr="005B5B07"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на оплату услуг почтовой связи</w:t>
      </w:r>
    </w:p>
    <w:p w14:paraId="390512C5" w14:textId="77777777" w:rsidR="008C7257" w:rsidRPr="005B5B07"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405"/>
        <w:gridCol w:w="7796"/>
      </w:tblGrid>
      <w:tr w:rsidR="008C7257" w:rsidRPr="005B5B07" w14:paraId="4B4521FC" w14:textId="77777777" w:rsidTr="003C4C8F">
        <w:tc>
          <w:tcPr>
            <w:tcW w:w="1179" w:type="pct"/>
            <w:vAlign w:val="center"/>
          </w:tcPr>
          <w:p w14:paraId="12ADEE94"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Планируемое количество почтовых отправлений в год, штука (далее – шт.)</w:t>
            </w:r>
          </w:p>
        </w:tc>
        <w:tc>
          <w:tcPr>
            <w:tcW w:w="3821" w:type="pct"/>
            <w:vAlign w:val="center"/>
          </w:tcPr>
          <w:p w14:paraId="35A66388"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Цена одного почтового отправления, руб.</w:t>
            </w:r>
          </w:p>
        </w:tc>
      </w:tr>
      <w:tr w:rsidR="008C7257" w:rsidRPr="005B5B07" w14:paraId="700572D4" w14:textId="77777777" w:rsidTr="003C4C8F">
        <w:tc>
          <w:tcPr>
            <w:tcW w:w="1179" w:type="pct"/>
            <w:vAlign w:val="center"/>
          </w:tcPr>
          <w:p w14:paraId="3635A8A0"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1330</w:t>
            </w:r>
          </w:p>
        </w:tc>
        <w:tc>
          <w:tcPr>
            <w:tcW w:w="3821" w:type="pct"/>
            <w:vAlign w:val="center"/>
          </w:tcPr>
          <w:p w14:paraId="4392C111"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 xml:space="preserve">определяется тарифами оператора почтовой связи, установленными в соответствии с </w:t>
            </w:r>
            <w:hyperlink r:id="rId63" w:history="1">
              <w:r w:rsidRPr="005B5B07">
                <w:rPr>
                  <w:rFonts w:ascii="PT Astra Serif" w:eastAsia="Times New Roman" w:hAnsi="PT Astra Serif" w:cs="Times New Roman"/>
                  <w:sz w:val="26"/>
                  <w:szCs w:val="26"/>
                  <w:lang w:eastAsia="ru-RU"/>
                </w:rPr>
                <w:t>Приказом</w:t>
              </w:r>
            </w:hyperlink>
            <w:r w:rsidRPr="005B5B07">
              <w:rPr>
                <w:rFonts w:ascii="PT Astra Serif" w:eastAsia="Times New Roman" w:hAnsi="PT Astra Serif" w:cs="Times New Roman"/>
                <w:sz w:val="26"/>
                <w:szCs w:val="26"/>
                <w:lang w:eastAsia="ru-RU"/>
              </w:rPr>
              <w:t xml:space="preserve"> Федеральной службы по тарифам от 15.06.2011 № 280-с «Об утверждении Порядка расчета тарифов на </w:t>
            </w:r>
            <w:r w:rsidRPr="005B5B07">
              <w:rPr>
                <w:rFonts w:ascii="PT Astra Serif" w:eastAsia="Times New Roman" w:hAnsi="PT Astra Serif" w:cs="Times New Roman"/>
                <w:sz w:val="26"/>
                <w:szCs w:val="26"/>
                <w:lang w:eastAsia="ru-RU"/>
              </w:rPr>
              <w:lastRenderedPageBreak/>
              <w:t>услугу по пересылке внутренней письменной корреспонденции (почтовых карточек, писем, бандеролей)»</w:t>
            </w:r>
          </w:p>
        </w:tc>
      </w:tr>
    </w:tbl>
    <w:p w14:paraId="1C131E10" w14:textId="6CBEF751" w:rsidR="008C7257" w:rsidRPr="005B5B07" w:rsidRDefault="008C7257" w:rsidP="00D75119">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247506C8" w14:textId="28CDCCEF" w:rsidR="008C7257" w:rsidRPr="005B5B07" w:rsidRDefault="00950142" w:rsidP="008C7257">
      <w:pPr>
        <w:widowControl w:val="0"/>
        <w:tabs>
          <w:tab w:val="center" w:pos="5102"/>
          <w:tab w:val="right" w:pos="10205"/>
        </w:tabs>
        <w:autoSpaceDE w:val="0"/>
        <w:autoSpaceDN w:val="0"/>
        <w:spacing w:after="0" w:line="240" w:lineRule="auto"/>
        <w:jc w:val="right"/>
        <w:outlineLvl w:val="1"/>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Таблица 21</w:t>
      </w:r>
    </w:p>
    <w:p w14:paraId="3891FE9F" w14:textId="77777777" w:rsidR="008C7257" w:rsidRPr="005B5B07"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53E1FD0A" w14:textId="77777777" w:rsidR="008C7257" w:rsidRPr="005B5B07"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22" w:name="P1594"/>
      <w:bookmarkStart w:id="23" w:name="P1608"/>
      <w:bookmarkEnd w:id="22"/>
      <w:bookmarkEnd w:id="23"/>
      <w:r w:rsidRPr="005B5B07">
        <w:rPr>
          <w:rFonts w:ascii="PT Astra Serif" w:eastAsia="Times New Roman" w:hAnsi="PT Astra Serif" w:cs="Times New Roman"/>
          <w:sz w:val="26"/>
          <w:szCs w:val="26"/>
          <w:lang w:eastAsia="ru-RU"/>
        </w:rPr>
        <w:t>Нормативы, применяемые при расчете затрат по договору</w:t>
      </w:r>
    </w:p>
    <w:p w14:paraId="1FB55C53" w14:textId="77777777" w:rsidR="008C7257" w:rsidRPr="005B5B07"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 xml:space="preserve">на проезд к месту командирования и обратно, </w:t>
      </w:r>
      <w:proofErr w:type="spellStart"/>
      <w:r w:rsidRPr="005B5B07">
        <w:rPr>
          <w:rFonts w:ascii="PT Astra Serif" w:eastAsia="Times New Roman" w:hAnsi="PT Astra Serif" w:cs="Times New Roman"/>
          <w:sz w:val="26"/>
          <w:szCs w:val="26"/>
          <w:lang w:eastAsia="ru-RU"/>
        </w:rPr>
        <w:t>найм</w:t>
      </w:r>
      <w:proofErr w:type="spellEnd"/>
      <w:r w:rsidRPr="005B5B07">
        <w:rPr>
          <w:rFonts w:ascii="PT Astra Serif" w:eastAsia="Times New Roman" w:hAnsi="PT Astra Serif" w:cs="Times New Roman"/>
          <w:sz w:val="26"/>
          <w:szCs w:val="26"/>
          <w:lang w:eastAsia="ru-RU"/>
        </w:rPr>
        <w:t xml:space="preserve"> жилого</w:t>
      </w:r>
    </w:p>
    <w:p w14:paraId="0BA3A104" w14:textId="77777777" w:rsidR="008C7257" w:rsidRPr="005B5B07"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помещения на период командирования</w:t>
      </w:r>
    </w:p>
    <w:p w14:paraId="1F64C729" w14:textId="77777777" w:rsidR="008C7257" w:rsidRPr="005B5B07"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4390"/>
        <w:gridCol w:w="5805"/>
      </w:tblGrid>
      <w:tr w:rsidR="008C7257" w:rsidRPr="005B5B07" w14:paraId="4E0985BF" w14:textId="77777777" w:rsidTr="00375611">
        <w:tc>
          <w:tcPr>
            <w:tcW w:w="2153" w:type="pct"/>
            <w:vAlign w:val="center"/>
          </w:tcPr>
          <w:p w14:paraId="783925EA"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Количество командированных работников</w:t>
            </w:r>
          </w:p>
        </w:tc>
        <w:tc>
          <w:tcPr>
            <w:tcW w:w="2847" w:type="pct"/>
            <w:vAlign w:val="center"/>
          </w:tcPr>
          <w:p w14:paraId="437080C9"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Количество суток нахождения в командировке одного работника, сутки</w:t>
            </w:r>
          </w:p>
        </w:tc>
      </w:tr>
      <w:tr w:rsidR="008C7257" w:rsidRPr="005B5B07" w14:paraId="67625AC5" w14:textId="77777777" w:rsidTr="00375611">
        <w:tc>
          <w:tcPr>
            <w:tcW w:w="2153" w:type="pct"/>
            <w:vAlign w:val="center"/>
          </w:tcPr>
          <w:p w14:paraId="5E5CCB59"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10</w:t>
            </w:r>
          </w:p>
        </w:tc>
        <w:tc>
          <w:tcPr>
            <w:tcW w:w="2847" w:type="pct"/>
            <w:vAlign w:val="center"/>
          </w:tcPr>
          <w:p w14:paraId="28F202CE"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30</w:t>
            </w:r>
          </w:p>
        </w:tc>
      </w:tr>
    </w:tbl>
    <w:p w14:paraId="434131C6" w14:textId="77777777" w:rsidR="008C7257" w:rsidRPr="005B5B07"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371F5C96" w14:textId="08007565" w:rsidR="008C7257" w:rsidRPr="005B5B07" w:rsidRDefault="00950142"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bookmarkStart w:id="24" w:name="P1684"/>
      <w:bookmarkEnd w:id="24"/>
      <w:r w:rsidRPr="005B5B07">
        <w:rPr>
          <w:rFonts w:ascii="PT Astra Serif" w:eastAsia="Times New Roman" w:hAnsi="PT Astra Serif" w:cs="Times New Roman"/>
          <w:sz w:val="26"/>
          <w:szCs w:val="26"/>
          <w:lang w:eastAsia="ru-RU"/>
        </w:rPr>
        <w:t>Таблица 22</w:t>
      </w:r>
    </w:p>
    <w:p w14:paraId="492FB04C" w14:textId="77777777" w:rsidR="008C7257" w:rsidRPr="005B5B07"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458B2A3A" w14:textId="77777777" w:rsidR="008C7257" w:rsidRPr="005B5B07"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25" w:name="P1768"/>
      <w:bookmarkEnd w:id="25"/>
      <w:r w:rsidRPr="005B5B07">
        <w:rPr>
          <w:rFonts w:ascii="PT Astra Serif" w:eastAsia="Times New Roman" w:hAnsi="PT Astra Serif" w:cs="Times New Roman"/>
          <w:sz w:val="26"/>
          <w:szCs w:val="26"/>
          <w:lang w:eastAsia="ru-RU"/>
        </w:rPr>
        <w:t>Нормативы, применяемые при расчете затрат</w:t>
      </w:r>
    </w:p>
    <w:p w14:paraId="06DFCC04" w14:textId="77777777" w:rsidR="008C7257" w:rsidRPr="005B5B07"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на приобретение информационных услуг</w:t>
      </w:r>
    </w:p>
    <w:p w14:paraId="52A259DE" w14:textId="77777777" w:rsidR="008C7257" w:rsidRPr="005B5B07"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10195"/>
      </w:tblGrid>
      <w:tr w:rsidR="008C7257" w:rsidRPr="005B5B07" w14:paraId="791981B7" w14:textId="77777777" w:rsidTr="00B477B8">
        <w:tc>
          <w:tcPr>
            <w:tcW w:w="5000" w:type="pct"/>
            <w:vAlign w:val="center"/>
          </w:tcPr>
          <w:p w14:paraId="395E7E21"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Наименование периодического печатного издания</w:t>
            </w:r>
          </w:p>
        </w:tc>
      </w:tr>
      <w:tr w:rsidR="008C7257" w:rsidRPr="005B5B07" w14:paraId="1F9AA1E9" w14:textId="77777777" w:rsidTr="00B477B8">
        <w:tc>
          <w:tcPr>
            <w:tcW w:w="5000" w:type="pct"/>
            <w:vAlign w:val="center"/>
          </w:tcPr>
          <w:p w14:paraId="62923F7E"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 Журналы по ведению бухгалтерского учета</w:t>
            </w:r>
          </w:p>
        </w:tc>
      </w:tr>
      <w:tr w:rsidR="008C7257" w:rsidRPr="005B5B07" w14:paraId="29923256" w14:textId="77777777" w:rsidTr="00B477B8">
        <w:tc>
          <w:tcPr>
            <w:tcW w:w="5000" w:type="pct"/>
            <w:vAlign w:val="center"/>
          </w:tcPr>
          <w:p w14:paraId="0A423905"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2. Журналы по кадровому делопроизводству</w:t>
            </w:r>
          </w:p>
        </w:tc>
      </w:tr>
      <w:tr w:rsidR="008C7257" w:rsidRPr="005B5B07" w14:paraId="2125FC1D" w14:textId="77777777" w:rsidTr="00B477B8">
        <w:tc>
          <w:tcPr>
            <w:tcW w:w="5000" w:type="pct"/>
            <w:vAlign w:val="center"/>
          </w:tcPr>
          <w:p w14:paraId="68A1C596"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 xml:space="preserve">3. Журналы по </w:t>
            </w:r>
            <w:proofErr w:type="spellStart"/>
            <w:r w:rsidRPr="005B5B07">
              <w:rPr>
                <w:rFonts w:ascii="PT Astra Serif" w:eastAsia="Times New Roman" w:hAnsi="PT Astra Serif" w:cs="Times New Roman"/>
                <w:sz w:val="26"/>
                <w:szCs w:val="26"/>
                <w:lang w:eastAsia="ru-RU"/>
              </w:rPr>
              <w:t>госзакупкам</w:t>
            </w:r>
            <w:proofErr w:type="spellEnd"/>
          </w:p>
        </w:tc>
      </w:tr>
    </w:tbl>
    <w:p w14:paraId="13231137" w14:textId="77777777" w:rsidR="00950142" w:rsidRPr="005B5B07" w:rsidRDefault="00950142" w:rsidP="00D75119">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0DEE1C61" w14:textId="7E74AC84" w:rsidR="008C7257" w:rsidRPr="005B5B07" w:rsidRDefault="00950142"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Таблица 23</w:t>
      </w:r>
    </w:p>
    <w:p w14:paraId="02C35BE8" w14:textId="77777777" w:rsidR="008C7257" w:rsidRPr="005B5B07"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462D14EF" w14:textId="77777777" w:rsidR="008129AE"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26" w:name="P1817"/>
      <w:bookmarkEnd w:id="26"/>
      <w:r w:rsidRPr="005B5B07">
        <w:rPr>
          <w:rFonts w:ascii="PT Astra Serif" w:eastAsia="Times New Roman" w:hAnsi="PT Astra Serif" w:cs="Times New Roman"/>
          <w:sz w:val="26"/>
          <w:szCs w:val="26"/>
          <w:lang w:eastAsia="ru-RU"/>
        </w:rPr>
        <w:t xml:space="preserve">Нормативы, </w:t>
      </w:r>
    </w:p>
    <w:p w14:paraId="1BA97C45" w14:textId="4A88F5A2" w:rsidR="008C7257" w:rsidRPr="005B5B07"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применяемые при расчете затрат</w:t>
      </w:r>
    </w:p>
    <w:p w14:paraId="50112441" w14:textId="77777777" w:rsidR="008C7257" w:rsidRPr="005B5B07"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на проведение диспансеризации работников</w:t>
      </w:r>
    </w:p>
    <w:p w14:paraId="3CA8C381" w14:textId="77777777" w:rsidR="008C7257" w:rsidRPr="005B5B07"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114"/>
        <w:gridCol w:w="3827"/>
        <w:gridCol w:w="3254"/>
      </w:tblGrid>
      <w:tr w:rsidR="008C7257" w:rsidRPr="005B5B07" w14:paraId="5B3201EC" w14:textId="77777777" w:rsidTr="00D22F3B">
        <w:tc>
          <w:tcPr>
            <w:tcW w:w="1527" w:type="pct"/>
            <w:vAlign w:val="center"/>
          </w:tcPr>
          <w:p w14:paraId="3161094D"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Численность работников, подлежащих диспансеризации, ед.</w:t>
            </w:r>
          </w:p>
        </w:tc>
        <w:tc>
          <w:tcPr>
            <w:tcW w:w="1877" w:type="pct"/>
            <w:vAlign w:val="center"/>
          </w:tcPr>
          <w:p w14:paraId="72AE95DA"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Цена проведения диспансеризации в расчете на одного работника, руб.</w:t>
            </w:r>
          </w:p>
        </w:tc>
        <w:tc>
          <w:tcPr>
            <w:tcW w:w="1596" w:type="pct"/>
            <w:vAlign w:val="center"/>
          </w:tcPr>
          <w:p w14:paraId="2EB7C5F5"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Наименование должностей</w:t>
            </w:r>
          </w:p>
        </w:tc>
      </w:tr>
      <w:tr w:rsidR="008C7257" w:rsidRPr="005B5B07" w14:paraId="1F3974DA" w14:textId="77777777" w:rsidTr="00D22F3B">
        <w:tc>
          <w:tcPr>
            <w:tcW w:w="1527" w:type="pct"/>
            <w:vAlign w:val="center"/>
          </w:tcPr>
          <w:p w14:paraId="2880A43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расчетной численности работников</w:t>
            </w:r>
          </w:p>
        </w:tc>
        <w:tc>
          <w:tcPr>
            <w:tcW w:w="1877" w:type="pct"/>
            <w:vAlign w:val="center"/>
          </w:tcPr>
          <w:p w14:paraId="6A29620B"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4980,00</w:t>
            </w:r>
          </w:p>
        </w:tc>
        <w:tc>
          <w:tcPr>
            <w:tcW w:w="1596" w:type="pct"/>
            <w:vAlign w:val="center"/>
          </w:tcPr>
          <w:p w14:paraId="50A32E71"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должности государственной гражданской службы</w:t>
            </w:r>
          </w:p>
        </w:tc>
      </w:tr>
    </w:tbl>
    <w:p w14:paraId="7A4493D4" w14:textId="77777777" w:rsidR="008C7257" w:rsidRPr="005B5B07"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33E8148B" w14:textId="2613E5FF" w:rsidR="008C7257" w:rsidRPr="005B5B07" w:rsidRDefault="00950142"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Таблица 24</w:t>
      </w:r>
    </w:p>
    <w:p w14:paraId="6968DAF5" w14:textId="77777777" w:rsidR="008C7257" w:rsidRPr="005B5B07"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6A4C743" w14:textId="08E19A2C" w:rsidR="008C7257" w:rsidRPr="005B5B07" w:rsidRDefault="008C7257" w:rsidP="005B3CC6">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27" w:name="P1876"/>
      <w:bookmarkEnd w:id="27"/>
      <w:r w:rsidRPr="005B5B07">
        <w:rPr>
          <w:rFonts w:ascii="PT Astra Serif" w:eastAsia="Times New Roman" w:hAnsi="PT Astra Serif" w:cs="Times New Roman"/>
          <w:sz w:val="26"/>
          <w:szCs w:val="26"/>
          <w:lang w:eastAsia="ru-RU"/>
        </w:rPr>
        <w:t>Нормативы, применяемые при расчете затрат</w:t>
      </w:r>
    </w:p>
    <w:p w14:paraId="2A7D4283" w14:textId="77777777" w:rsidR="008C7257" w:rsidRPr="005B5B07"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на оплату труда независимых экспертов</w:t>
      </w:r>
    </w:p>
    <w:p w14:paraId="226D6818" w14:textId="77777777" w:rsidR="008C7257" w:rsidRPr="005B5B07"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1697"/>
        <w:gridCol w:w="2128"/>
        <w:gridCol w:w="3258"/>
        <w:gridCol w:w="3112"/>
      </w:tblGrid>
      <w:tr w:rsidR="008C7257" w:rsidRPr="005B5B07" w14:paraId="0697EE7F" w14:textId="77777777" w:rsidTr="00D22F3B">
        <w:tc>
          <w:tcPr>
            <w:tcW w:w="832" w:type="pct"/>
            <w:vAlign w:val="center"/>
          </w:tcPr>
          <w:p w14:paraId="5A3F25A7"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lastRenderedPageBreak/>
              <w:t>Количество заседаний комиссий, ед.</w:t>
            </w:r>
          </w:p>
        </w:tc>
        <w:tc>
          <w:tcPr>
            <w:tcW w:w="1043" w:type="pct"/>
            <w:vAlign w:val="center"/>
          </w:tcPr>
          <w:p w14:paraId="439455B4"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Количество часов заседания одной комиссии, час</w:t>
            </w:r>
          </w:p>
        </w:tc>
        <w:tc>
          <w:tcPr>
            <w:tcW w:w="1598" w:type="pct"/>
            <w:vAlign w:val="center"/>
          </w:tcPr>
          <w:p w14:paraId="2CA8B2A8"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Количество независимых экспертов, включенных в комиссию, ед.</w:t>
            </w:r>
          </w:p>
        </w:tc>
        <w:tc>
          <w:tcPr>
            <w:tcW w:w="1526" w:type="pct"/>
            <w:vAlign w:val="center"/>
          </w:tcPr>
          <w:p w14:paraId="5EDAAFD2"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Ставка почасовой оплаты труда независимых экспертов, руб.</w:t>
            </w:r>
          </w:p>
        </w:tc>
      </w:tr>
      <w:tr w:rsidR="008C7257" w:rsidRPr="005B5B07" w14:paraId="7B9BFBDB" w14:textId="77777777" w:rsidTr="00D22F3B">
        <w:tc>
          <w:tcPr>
            <w:tcW w:w="832" w:type="pct"/>
            <w:vAlign w:val="center"/>
          </w:tcPr>
          <w:p w14:paraId="0DA5447F"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12</w:t>
            </w:r>
          </w:p>
        </w:tc>
        <w:tc>
          <w:tcPr>
            <w:tcW w:w="1043" w:type="pct"/>
            <w:vAlign w:val="center"/>
          </w:tcPr>
          <w:p w14:paraId="1841851F"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6</w:t>
            </w:r>
          </w:p>
        </w:tc>
        <w:tc>
          <w:tcPr>
            <w:tcW w:w="1598" w:type="pct"/>
            <w:vAlign w:val="center"/>
          </w:tcPr>
          <w:p w14:paraId="249CA698"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2</w:t>
            </w:r>
          </w:p>
        </w:tc>
        <w:tc>
          <w:tcPr>
            <w:tcW w:w="1526" w:type="pct"/>
            <w:vAlign w:val="center"/>
          </w:tcPr>
          <w:p w14:paraId="28AFCEC4"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260,00</w:t>
            </w:r>
          </w:p>
        </w:tc>
      </w:tr>
    </w:tbl>
    <w:p w14:paraId="2625D7C8" w14:textId="77777777" w:rsidR="008129AE" w:rsidRPr="005B5B07" w:rsidRDefault="008129AE"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444297A7" w14:textId="00B622C4" w:rsidR="008C7257" w:rsidRPr="005B5B07" w:rsidRDefault="00950142"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Таблица 25</w:t>
      </w:r>
    </w:p>
    <w:p w14:paraId="49C0AAA6" w14:textId="77777777" w:rsidR="008C7257" w:rsidRPr="005B5B07"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F5F78FE" w14:textId="77777777" w:rsidR="008C7257" w:rsidRPr="005B5B07"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28" w:name="P1893"/>
      <w:bookmarkEnd w:id="28"/>
      <w:r w:rsidRPr="005B5B07">
        <w:rPr>
          <w:rFonts w:ascii="PT Astra Serif" w:eastAsia="Times New Roman" w:hAnsi="PT Astra Serif" w:cs="Times New Roman"/>
          <w:sz w:val="26"/>
          <w:szCs w:val="26"/>
          <w:lang w:eastAsia="ru-RU"/>
        </w:rPr>
        <w:t>Нормативы, применяемые при расчете затрат на техническую</w:t>
      </w:r>
    </w:p>
    <w:p w14:paraId="0CB1AE8C" w14:textId="77777777" w:rsidR="008C7257" w:rsidRPr="005B5B07"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экспертизу, утилизацию рабочих станций, принтеров,</w:t>
      </w:r>
    </w:p>
    <w:p w14:paraId="1781F785" w14:textId="77777777" w:rsidR="008C7257" w:rsidRPr="005B5B07"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многофункциональных устройств, копировальных аппаратов</w:t>
      </w:r>
    </w:p>
    <w:p w14:paraId="700167CE" w14:textId="77777777" w:rsidR="008C7257" w:rsidRPr="005B5B07"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и иной техники</w:t>
      </w:r>
    </w:p>
    <w:p w14:paraId="00F83669" w14:textId="77777777" w:rsidR="008C7257" w:rsidRPr="005B5B07"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114"/>
        <w:gridCol w:w="2836"/>
        <w:gridCol w:w="1986"/>
        <w:gridCol w:w="2259"/>
      </w:tblGrid>
      <w:tr w:rsidR="008C7257" w:rsidRPr="005B5B07" w14:paraId="4C717F6A" w14:textId="77777777" w:rsidTr="00D22F3B">
        <w:tc>
          <w:tcPr>
            <w:tcW w:w="1527" w:type="pct"/>
            <w:vAlign w:val="center"/>
          </w:tcPr>
          <w:p w14:paraId="4D4C1543"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Наименование</w:t>
            </w:r>
          </w:p>
        </w:tc>
        <w:tc>
          <w:tcPr>
            <w:tcW w:w="1391" w:type="pct"/>
            <w:vAlign w:val="center"/>
          </w:tcPr>
          <w:p w14:paraId="7AD8913D"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Количество на утилизацию, техническую экспертизу, ед.</w:t>
            </w:r>
          </w:p>
        </w:tc>
        <w:tc>
          <w:tcPr>
            <w:tcW w:w="974" w:type="pct"/>
            <w:vAlign w:val="center"/>
          </w:tcPr>
          <w:p w14:paraId="6148DE06"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Цена утилизации за 1 ед., руб.</w:t>
            </w:r>
          </w:p>
        </w:tc>
        <w:tc>
          <w:tcPr>
            <w:tcW w:w="1108" w:type="pct"/>
            <w:vAlign w:val="center"/>
          </w:tcPr>
          <w:p w14:paraId="437A789A"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Цена технической экспертизы за 1 ед., руб.</w:t>
            </w:r>
          </w:p>
        </w:tc>
      </w:tr>
      <w:tr w:rsidR="008C7257" w:rsidRPr="005B5B07" w14:paraId="6E5E3509" w14:textId="77777777" w:rsidTr="00D22F3B">
        <w:tc>
          <w:tcPr>
            <w:tcW w:w="1527" w:type="pct"/>
            <w:vMerge w:val="restart"/>
            <w:vAlign w:val="center"/>
          </w:tcPr>
          <w:p w14:paraId="3931ECAF"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 Рабочая станция (комплект: системный блок, монитор)</w:t>
            </w:r>
          </w:p>
        </w:tc>
        <w:tc>
          <w:tcPr>
            <w:tcW w:w="1391" w:type="pct"/>
            <w:vMerge w:val="restart"/>
            <w:vAlign w:val="center"/>
          </w:tcPr>
          <w:p w14:paraId="4B51D3F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работника расчетной численности</w:t>
            </w:r>
          </w:p>
        </w:tc>
        <w:tc>
          <w:tcPr>
            <w:tcW w:w="974" w:type="pct"/>
            <w:vAlign w:val="center"/>
          </w:tcPr>
          <w:p w14:paraId="1D3E3F4B"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системный блок не более 440,00</w:t>
            </w:r>
          </w:p>
        </w:tc>
        <w:tc>
          <w:tcPr>
            <w:tcW w:w="1108" w:type="pct"/>
            <w:vAlign w:val="center"/>
          </w:tcPr>
          <w:p w14:paraId="780EE46E"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системный блок не более 500,00</w:t>
            </w:r>
          </w:p>
        </w:tc>
      </w:tr>
      <w:tr w:rsidR="008C7257" w:rsidRPr="005B5B07" w14:paraId="1D698F68" w14:textId="77777777" w:rsidTr="00D22F3B">
        <w:tc>
          <w:tcPr>
            <w:tcW w:w="1527" w:type="pct"/>
            <w:vMerge/>
          </w:tcPr>
          <w:p w14:paraId="2F259BD2" w14:textId="77777777" w:rsidR="008C7257" w:rsidRPr="005B5B07" w:rsidRDefault="008C7257" w:rsidP="00B477B8">
            <w:pPr>
              <w:rPr>
                <w:rFonts w:ascii="PT Astra Serif" w:hAnsi="PT Astra Serif" w:cs="Times New Roman"/>
                <w:sz w:val="26"/>
                <w:szCs w:val="26"/>
              </w:rPr>
            </w:pPr>
          </w:p>
        </w:tc>
        <w:tc>
          <w:tcPr>
            <w:tcW w:w="1391" w:type="pct"/>
            <w:vMerge/>
          </w:tcPr>
          <w:p w14:paraId="50D7A360" w14:textId="77777777" w:rsidR="008C7257" w:rsidRPr="005B5B07" w:rsidRDefault="008C7257" w:rsidP="00B477B8">
            <w:pPr>
              <w:rPr>
                <w:rFonts w:ascii="PT Astra Serif" w:hAnsi="PT Astra Serif" w:cs="Times New Roman"/>
                <w:sz w:val="26"/>
                <w:szCs w:val="26"/>
              </w:rPr>
            </w:pPr>
          </w:p>
        </w:tc>
        <w:tc>
          <w:tcPr>
            <w:tcW w:w="974" w:type="pct"/>
            <w:vAlign w:val="center"/>
          </w:tcPr>
          <w:p w14:paraId="7BA37CC7"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монитор не более 548,00</w:t>
            </w:r>
          </w:p>
        </w:tc>
        <w:tc>
          <w:tcPr>
            <w:tcW w:w="1108" w:type="pct"/>
            <w:vAlign w:val="center"/>
          </w:tcPr>
          <w:p w14:paraId="49F6D581"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монитор не более 500,00</w:t>
            </w:r>
          </w:p>
        </w:tc>
      </w:tr>
      <w:tr w:rsidR="008C7257" w:rsidRPr="005B5B07" w14:paraId="4AA38CE9" w14:textId="77777777" w:rsidTr="00D22F3B">
        <w:tc>
          <w:tcPr>
            <w:tcW w:w="1527" w:type="pct"/>
            <w:vAlign w:val="center"/>
          </w:tcPr>
          <w:p w14:paraId="75AF3E94"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2. Принтер монохромной печати</w:t>
            </w:r>
          </w:p>
        </w:tc>
        <w:tc>
          <w:tcPr>
            <w:tcW w:w="1391" w:type="pct"/>
            <w:vAlign w:val="center"/>
          </w:tcPr>
          <w:p w14:paraId="5F009DA3"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3 на кабинет (помещение)</w:t>
            </w:r>
          </w:p>
        </w:tc>
        <w:tc>
          <w:tcPr>
            <w:tcW w:w="974" w:type="pct"/>
            <w:vAlign w:val="center"/>
          </w:tcPr>
          <w:p w14:paraId="35AC6961"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645,00</w:t>
            </w:r>
          </w:p>
        </w:tc>
        <w:tc>
          <w:tcPr>
            <w:tcW w:w="1108" w:type="pct"/>
            <w:vAlign w:val="center"/>
          </w:tcPr>
          <w:p w14:paraId="32538F0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500,00</w:t>
            </w:r>
          </w:p>
        </w:tc>
      </w:tr>
      <w:tr w:rsidR="008C7257" w:rsidRPr="005B5B07" w14:paraId="3BBFCA74" w14:textId="77777777" w:rsidTr="00D22F3B">
        <w:tc>
          <w:tcPr>
            <w:tcW w:w="1527" w:type="pct"/>
            <w:vAlign w:val="center"/>
          </w:tcPr>
          <w:p w14:paraId="7F61A068"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3. Кондиционер</w:t>
            </w:r>
          </w:p>
        </w:tc>
        <w:tc>
          <w:tcPr>
            <w:tcW w:w="1391" w:type="pct"/>
            <w:vAlign w:val="center"/>
          </w:tcPr>
          <w:p w14:paraId="5F53A6D9"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кабинет (помещение)</w:t>
            </w:r>
          </w:p>
        </w:tc>
        <w:tc>
          <w:tcPr>
            <w:tcW w:w="974" w:type="pct"/>
            <w:vAlign w:val="center"/>
          </w:tcPr>
          <w:p w14:paraId="2734B06B"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2266,67</w:t>
            </w:r>
          </w:p>
        </w:tc>
        <w:tc>
          <w:tcPr>
            <w:tcW w:w="1108" w:type="pct"/>
            <w:vAlign w:val="center"/>
          </w:tcPr>
          <w:p w14:paraId="2B60CDB1"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500,00</w:t>
            </w:r>
          </w:p>
        </w:tc>
      </w:tr>
      <w:tr w:rsidR="008C7257" w:rsidRPr="005B5B07" w14:paraId="5D9B31AB" w14:textId="77777777" w:rsidTr="00D22F3B">
        <w:tc>
          <w:tcPr>
            <w:tcW w:w="1527" w:type="pct"/>
            <w:vAlign w:val="center"/>
          </w:tcPr>
          <w:p w14:paraId="47C6A519"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4. Многофункциональное устройство цветной печати</w:t>
            </w:r>
          </w:p>
        </w:tc>
        <w:tc>
          <w:tcPr>
            <w:tcW w:w="1391" w:type="pct"/>
            <w:vAlign w:val="center"/>
          </w:tcPr>
          <w:p w14:paraId="2AB88B92"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Департамент</w:t>
            </w:r>
          </w:p>
        </w:tc>
        <w:tc>
          <w:tcPr>
            <w:tcW w:w="974" w:type="pct"/>
            <w:vAlign w:val="center"/>
          </w:tcPr>
          <w:p w14:paraId="04CF3191"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1983,00</w:t>
            </w:r>
          </w:p>
        </w:tc>
        <w:tc>
          <w:tcPr>
            <w:tcW w:w="1108" w:type="pct"/>
            <w:vAlign w:val="center"/>
          </w:tcPr>
          <w:p w14:paraId="1BAD2CC5"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500,00</w:t>
            </w:r>
          </w:p>
        </w:tc>
      </w:tr>
      <w:tr w:rsidR="008C7257" w:rsidRPr="005B5B07" w14:paraId="1F806167" w14:textId="77777777" w:rsidTr="00D22F3B">
        <w:tc>
          <w:tcPr>
            <w:tcW w:w="1527" w:type="pct"/>
            <w:vAlign w:val="center"/>
          </w:tcPr>
          <w:p w14:paraId="25CD5E7D"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5. Многофункциональное устройство монохромной печати</w:t>
            </w:r>
          </w:p>
        </w:tc>
        <w:tc>
          <w:tcPr>
            <w:tcW w:w="1391" w:type="pct"/>
            <w:vAlign w:val="center"/>
          </w:tcPr>
          <w:p w14:paraId="52AEB46E"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2 на кабинет (помещение)</w:t>
            </w:r>
          </w:p>
        </w:tc>
        <w:tc>
          <w:tcPr>
            <w:tcW w:w="974" w:type="pct"/>
            <w:vAlign w:val="center"/>
          </w:tcPr>
          <w:p w14:paraId="134CC3B2"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743,00</w:t>
            </w:r>
          </w:p>
        </w:tc>
        <w:tc>
          <w:tcPr>
            <w:tcW w:w="1108" w:type="pct"/>
            <w:vAlign w:val="center"/>
          </w:tcPr>
          <w:p w14:paraId="02FC2E14"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500,00</w:t>
            </w:r>
          </w:p>
        </w:tc>
      </w:tr>
      <w:tr w:rsidR="008C7257" w:rsidRPr="005B5B07" w14:paraId="00AB0653" w14:textId="77777777" w:rsidTr="00D22F3B">
        <w:tc>
          <w:tcPr>
            <w:tcW w:w="1527" w:type="pct"/>
            <w:vAlign w:val="center"/>
          </w:tcPr>
          <w:p w14:paraId="1B255F60"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6. Переплетное (</w:t>
            </w:r>
            <w:proofErr w:type="spellStart"/>
            <w:r w:rsidRPr="005B5B07">
              <w:rPr>
                <w:rFonts w:ascii="PT Astra Serif" w:eastAsia="Times New Roman" w:hAnsi="PT Astra Serif" w:cs="Times New Roman"/>
                <w:sz w:val="26"/>
                <w:szCs w:val="26"/>
                <w:lang w:eastAsia="ru-RU"/>
              </w:rPr>
              <w:t>термопереплетное</w:t>
            </w:r>
            <w:proofErr w:type="spellEnd"/>
            <w:r w:rsidRPr="005B5B07">
              <w:rPr>
                <w:rFonts w:ascii="PT Astra Serif" w:eastAsia="Times New Roman" w:hAnsi="PT Astra Serif" w:cs="Times New Roman"/>
                <w:sz w:val="26"/>
                <w:szCs w:val="26"/>
                <w:lang w:eastAsia="ru-RU"/>
              </w:rPr>
              <w:t>) оборудование</w:t>
            </w:r>
          </w:p>
        </w:tc>
        <w:tc>
          <w:tcPr>
            <w:tcW w:w="1391" w:type="pct"/>
            <w:vAlign w:val="center"/>
          </w:tcPr>
          <w:p w14:paraId="03C89DC7"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6 на Департамент</w:t>
            </w:r>
          </w:p>
        </w:tc>
        <w:tc>
          <w:tcPr>
            <w:tcW w:w="974" w:type="pct"/>
            <w:vAlign w:val="center"/>
          </w:tcPr>
          <w:p w14:paraId="42597BBD"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418,00</w:t>
            </w:r>
          </w:p>
        </w:tc>
        <w:tc>
          <w:tcPr>
            <w:tcW w:w="1108" w:type="pct"/>
            <w:vAlign w:val="center"/>
          </w:tcPr>
          <w:p w14:paraId="7DECCE15"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500,00</w:t>
            </w:r>
          </w:p>
        </w:tc>
      </w:tr>
      <w:tr w:rsidR="008C7257" w:rsidRPr="005B5B07" w14:paraId="5305FC7B" w14:textId="77777777" w:rsidTr="00D22F3B">
        <w:tc>
          <w:tcPr>
            <w:tcW w:w="1527" w:type="pct"/>
            <w:vAlign w:val="center"/>
          </w:tcPr>
          <w:p w14:paraId="3C1E5A05"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 Уничтожитель бумаги</w:t>
            </w:r>
          </w:p>
        </w:tc>
        <w:tc>
          <w:tcPr>
            <w:tcW w:w="1391" w:type="pct"/>
            <w:vAlign w:val="center"/>
          </w:tcPr>
          <w:p w14:paraId="737050AD"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кабинет (помещение)</w:t>
            </w:r>
          </w:p>
        </w:tc>
        <w:tc>
          <w:tcPr>
            <w:tcW w:w="974" w:type="pct"/>
            <w:vAlign w:val="center"/>
          </w:tcPr>
          <w:p w14:paraId="36D3E081"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472,00</w:t>
            </w:r>
          </w:p>
        </w:tc>
        <w:tc>
          <w:tcPr>
            <w:tcW w:w="1108" w:type="pct"/>
            <w:vAlign w:val="center"/>
          </w:tcPr>
          <w:p w14:paraId="79587ED0"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500,00</w:t>
            </w:r>
          </w:p>
        </w:tc>
      </w:tr>
      <w:tr w:rsidR="008C7257" w:rsidRPr="005B5B07" w14:paraId="2D01C5D1" w14:textId="77777777" w:rsidTr="00D22F3B">
        <w:tc>
          <w:tcPr>
            <w:tcW w:w="1527" w:type="pct"/>
            <w:vAlign w:val="center"/>
          </w:tcPr>
          <w:p w14:paraId="27B3CB88"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8. Телефон</w:t>
            </w:r>
          </w:p>
        </w:tc>
        <w:tc>
          <w:tcPr>
            <w:tcW w:w="1391" w:type="pct"/>
            <w:vAlign w:val="center"/>
          </w:tcPr>
          <w:p w14:paraId="3793F9DF"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работника расчетной численности</w:t>
            </w:r>
          </w:p>
        </w:tc>
        <w:tc>
          <w:tcPr>
            <w:tcW w:w="974" w:type="pct"/>
            <w:vAlign w:val="center"/>
          </w:tcPr>
          <w:p w14:paraId="42E5B535"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108,00</w:t>
            </w:r>
          </w:p>
        </w:tc>
        <w:tc>
          <w:tcPr>
            <w:tcW w:w="1108" w:type="pct"/>
            <w:vAlign w:val="center"/>
          </w:tcPr>
          <w:p w14:paraId="016579E4"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500,00</w:t>
            </w:r>
          </w:p>
        </w:tc>
      </w:tr>
      <w:tr w:rsidR="008C7257" w:rsidRPr="005B5B07" w14:paraId="55BC1D20" w14:textId="77777777" w:rsidTr="00D22F3B">
        <w:tc>
          <w:tcPr>
            <w:tcW w:w="1527" w:type="pct"/>
            <w:vAlign w:val="center"/>
          </w:tcPr>
          <w:p w14:paraId="380EC04A"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9. Ноутбук</w:t>
            </w:r>
          </w:p>
        </w:tc>
        <w:tc>
          <w:tcPr>
            <w:tcW w:w="1391" w:type="pct"/>
            <w:vAlign w:val="center"/>
          </w:tcPr>
          <w:p w14:paraId="28F3A24D"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 xml:space="preserve">не более 5 на </w:t>
            </w:r>
            <w:r w:rsidRPr="005B5B07">
              <w:rPr>
                <w:rFonts w:ascii="PT Astra Serif" w:eastAsia="Times New Roman" w:hAnsi="PT Astra Serif" w:cs="Times New Roman"/>
                <w:sz w:val="26"/>
                <w:szCs w:val="26"/>
                <w:lang w:eastAsia="ru-RU"/>
              </w:rPr>
              <w:lastRenderedPageBreak/>
              <w:t>Департамент</w:t>
            </w:r>
          </w:p>
        </w:tc>
        <w:tc>
          <w:tcPr>
            <w:tcW w:w="974" w:type="pct"/>
            <w:vAlign w:val="center"/>
          </w:tcPr>
          <w:p w14:paraId="25A623D0"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lastRenderedPageBreak/>
              <w:t>не более 160,00</w:t>
            </w:r>
          </w:p>
        </w:tc>
        <w:tc>
          <w:tcPr>
            <w:tcW w:w="1108" w:type="pct"/>
            <w:vAlign w:val="center"/>
          </w:tcPr>
          <w:p w14:paraId="71B8B31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500,00</w:t>
            </w:r>
          </w:p>
        </w:tc>
      </w:tr>
    </w:tbl>
    <w:p w14:paraId="0AFF49AF" w14:textId="77777777" w:rsidR="0087223A" w:rsidRPr="005B5B07" w:rsidRDefault="0087223A"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54960D49" w14:textId="1ADA5089" w:rsidR="0087223A" w:rsidRPr="00FE0A3A" w:rsidRDefault="00950142" w:rsidP="00FE0A3A">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FE0A3A">
        <w:rPr>
          <w:rFonts w:ascii="PT Astra Serif" w:eastAsia="Times New Roman" w:hAnsi="PT Astra Serif" w:cs="Times New Roman"/>
          <w:sz w:val="26"/>
          <w:szCs w:val="26"/>
          <w:lang w:eastAsia="ru-RU"/>
        </w:rPr>
        <w:t>Таблица 26</w:t>
      </w:r>
    </w:p>
    <w:p w14:paraId="780CEF9E" w14:textId="77777777" w:rsidR="00B06A9B" w:rsidRPr="005B5B07" w:rsidRDefault="00B06A9B" w:rsidP="00B06A9B">
      <w:pPr>
        <w:rPr>
          <w:rFonts w:ascii="PT Astra Serif" w:eastAsia="Calibri" w:hAnsi="PT Astra Serif"/>
          <w:b/>
          <w:bCs/>
          <w:sz w:val="26"/>
          <w:szCs w:val="26"/>
        </w:rPr>
      </w:pPr>
    </w:p>
    <w:p w14:paraId="1B88963E" w14:textId="436DF56B" w:rsidR="0087223A" w:rsidRPr="005B5B07" w:rsidRDefault="0087223A" w:rsidP="008064C9">
      <w:pPr>
        <w:jc w:val="center"/>
        <w:rPr>
          <w:rFonts w:ascii="PT Astra Serif" w:eastAsia="Calibri" w:hAnsi="PT Astra Serif"/>
          <w:b/>
          <w:bCs/>
          <w:sz w:val="26"/>
          <w:szCs w:val="26"/>
        </w:rPr>
      </w:pPr>
      <w:r w:rsidRPr="005B5B07">
        <w:rPr>
          <w:rFonts w:ascii="PT Astra Serif" w:eastAsia="Calibri" w:hAnsi="PT Astra Serif"/>
          <w:bCs/>
          <w:sz w:val="26"/>
          <w:szCs w:val="26"/>
        </w:rPr>
        <w:t>Нормативы, применяемые при расчете нормативных затрат на нотариальные услуги</w:t>
      </w:r>
    </w:p>
    <w:tbl>
      <w:tblPr>
        <w:tblW w:w="10201" w:type="dxa"/>
        <w:tblLayout w:type="fixed"/>
        <w:tblLook w:val="0600" w:firstRow="0" w:lastRow="0" w:firstColumn="0" w:lastColumn="0" w:noHBand="1" w:noVBand="1"/>
      </w:tblPr>
      <w:tblGrid>
        <w:gridCol w:w="582"/>
        <w:gridCol w:w="4800"/>
        <w:gridCol w:w="1984"/>
        <w:gridCol w:w="2835"/>
      </w:tblGrid>
      <w:tr w:rsidR="0087223A" w:rsidRPr="005B5B07" w14:paraId="7E1BC326" w14:textId="77777777" w:rsidTr="0087223A">
        <w:trPr>
          <w:trHeight w:val="510"/>
          <w:tblHeader/>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F89180" w14:textId="77777777" w:rsidR="0087223A" w:rsidRPr="005B5B07" w:rsidRDefault="0087223A" w:rsidP="000F63EF">
            <w:pPr>
              <w:rPr>
                <w:rFonts w:ascii="PT Astra Serif" w:eastAsia="Calibri" w:hAnsi="PT Astra Serif"/>
                <w:b/>
                <w:sz w:val="26"/>
                <w:szCs w:val="26"/>
              </w:rPr>
            </w:pPr>
            <w:r w:rsidRPr="005B5B07">
              <w:rPr>
                <w:rFonts w:ascii="PT Astra Serif" w:eastAsia="Calibri" w:hAnsi="PT Astra Serif"/>
                <w:sz w:val="26"/>
                <w:szCs w:val="26"/>
              </w:rPr>
              <w:t>№ п/п</w:t>
            </w:r>
          </w:p>
        </w:tc>
        <w:tc>
          <w:tcPr>
            <w:tcW w:w="4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F2D88F" w14:textId="77777777" w:rsidR="0087223A" w:rsidRPr="005B5B07" w:rsidRDefault="0087223A" w:rsidP="000F63EF">
            <w:pPr>
              <w:rPr>
                <w:rFonts w:ascii="PT Astra Serif" w:eastAsia="Calibri" w:hAnsi="PT Astra Serif"/>
                <w:b/>
                <w:sz w:val="26"/>
                <w:szCs w:val="26"/>
              </w:rPr>
            </w:pPr>
            <w:r w:rsidRPr="005B5B07">
              <w:rPr>
                <w:rFonts w:ascii="PT Astra Serif" w:eastAsia="Calibri" w:hAnsi="PT Astra Serif"/>
                <w:sz w:val="26"/>
                <w:szCs w:val="26"/>
              </w:rPr>
              <w:t>Наименование</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6A9F7E" w14:textId="77777777" w:rsidR="0087223A" w:rsidRPr="005B5B07" w:rsidRDefault="0087223A" w:rsidP="000F63EF">
            <w:pPr>
              <w:rPr>
                <w:rFonts w:ascii="PT Astra Serif" w:eastAsia="Calibri" w:hAnsi="PT Astra Serif"/>
                <w:b/>
                <w:sz w:val="26"/>
                <w:szCs w:val="26"/>
              </w:rPr>
            </w:pPr>
            <w:r w:rsidRPr="005B5B07">
              <w:rPr>
                <w:rFonts w:ascii="PT Astra Serif" w:eastAsia="Calibri" w:hAnsi="PT Astra Serif"/>
                <w:sz w:val="26"/>
                <w:szCs w:val="26"/>
              </w:rPr>
              <w:t>Количество</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7591CB" w14:textId="77777777" w:rsidR="0087223A" w:rsidRPr="005B5B07" w:rsidRDefault="0087223A" w:rsidP="000F63EF">
            <w:pPr>
              <w:rPr>
                <w:rFonts w:ascii="PT Astra Serif" w:eastAsia="Calibri" w:hAnsi="PT Astra Serif"/>
                <w:b/>
                <w:sz w:val="26"/>
                <w:szCs w:val="26"/>
              </w:rPr>
            </w:pPr>
            <w:r w:rsidRPr="005B5B07">
              <w:rPr>
                <w:rFonts w:ascii="PT Astra Serif" w:eastAsia="Calibri" w:hAnsi="PT Astra Serif"/>
                <w:sz w:val="26"/>
                <w:szCs w:val="26"/>
              </w:rPr>
              <w:t xml:space="preserve">Цена за единицу, </w:t>
            </w:r>
            <w:r w:rsidRPr="005B5B07">
              <w:rPr>
                <w:rFonts w:ascii="PT Astra Serif" w:hAnsi="PT Astra Serif"/>
                <w:bCs/>
                <w:sz w:val="26"/>
                <w:szCs w:val="26"/>
              </w:rPr>
              <w:t>рублей</w:t>
            </w:r>
            <w:r w:rsidRPr="005B5B07">
              <w:rPr>
                <w:rFonts w:ascii="PT Astra Serif" w:eastAsia="Calibri" w:hAnsi="PT Astra Serif"/>
                <w:sz w:val="26"/>
                <w:szCs w:val="26"/>
              </w:rPr>
              <w:t>.</w:t>
            </w:r>
          </w:p>
        </w:tc>
      </w:tr>
      <w:tr w:rsidR="0087223A" w:rsidRPr="005B5B07" w14:paraId="0CF5D91F" w14:textId="77777777" w:rsidTr="0087223A">
        <w:trPr>
          <w:trHeight w:val="567"/>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1A9094" w14:textId="77777777" w:rsidR="0087223A" w:rsidRPr="005B5B07" w:rsidRDefault="0087223A" w:rsidP="000F63EF">
            <w:pPr>
              <w:rPr>
                <w:rFonts w:ascii="PT Astra Serif" w:eastAsia="Calibri" w:hAnsi="PT Astra Serif"/>
                <w:b/>
                <w:sz w:val="26"/>
                <w:szCs w:val="26"/>
              </w:rPr>
            </w:pPr>
            <w:r w:rsidRPr="005B5B07">
              <w:rPr>
                <w:rFonts w:ascii="PT Astra Serif" w:eastAsia="Calibri" w:hAnsi="PT Astra Serif"/>
                <w:sz w:val="26"/>
                <w:szCs w:val="26"/>
              </w:rPr>
              <w:t>1</w:t>
            </w:r>
          </w:p>
        </w:tc>
        <w:tc>
          <w:tcPr>
            <w:tcW w:w="4800" w:type="dxa"/>
            <w:tcBorders>
              <w:top w:val="single" w:sz="4" w:space="0" w:color="auto"/>
              <w:left w:val="nil"/>
              <w:bottom w:val="single" w:sz="4" w:space="0" w:color="auto"/>
              <w:right w:val="single" w:sz="4" w:space="0" w:color="auto"/>
            </w:tcBorders>
            <w:shd w:val="clear" w:color="auto" w:fill="auto"/>
            <w:noWrap/>
            <w:vAlign w:val="center"/>
          </w:tcPr>
          <w:p w14:paraId="38293656" w14:textId="77777777" w:rsidR="0087223A" w:rsidRPr="005B5B07" w:rsidRDefault="0087223A" w:rsidP="000F63EF">
            <w:pPr>
              <w:jc w:val="both"/>
              <w:rPr>
                <w:rFonts w:ascii="PT Astra Serif" w:eastAsia="Calibri" w:hAnsi="PT Astra Serif"/>
                <w:b/>
                <w:sz w:val="26"/>
                <w:szCs w:val="26"/>
              </w:rPr>
            </w:pPr>
            <w:r w:rsidRPr="005B5B07">
              <w:rPr>
                <w:rFonts w:ascii="PT Astra Serif" w:hAnsi="PT Astra Serif"/>
                <w:sz w:val="26"/>
                <w:szCs w:val="26"/>
              </w:rPr>
              <w:t xml:space="preserve">Удостоверение доверенности от имени юридического лица </w:t>
            </w:r>
          </w:p>
        </w:tc>
        <w:tc>
          <w:tcPr>
            <w:tcW w:w="1984" w:type="dxa"/>
            <w:tcBorders>
              <w:top w:val="single" w:sz="4" w:space="0" w:color="auto"/>
              <w:left w:val="nil"/>
              <w:bottom w:val="single" w:sz="4" w:space="0" w:color="auto"/>
              <w:right w:val="single" w:sz="4" w:space="0" w:color="auto"/>
            </w:tcBorders>
            <w:shd w:val="clear" w:color="auto" w:fill="auto"/>
            <w:noWrap/>
            <w:vAlign w:val="center"/>
          </w:tcPr>
          <w:p w14:paraId="20166067" w14:textId="77777777" w:rsidR="0087223A" w:rsidRPr="005B5B07" w:rsidRDefault="0087223A" w:rsidP="00A87E8C">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 xml:space="preserve">не более 10 услуг </w:t>
            </w:r>
          </w:p>
          <w:p w14:paraId="157D1D1F" w14:textId="77777777" w:rsidR="0087223A" w:rsidRPr="005B5B07" w:rsidRDefault="0087223A" w:rsidP="00A87E8C">
            <w:pPr>
              <w:widowControl w:val="0"/>
              <w:autoSpaceDE w:val="0"/>
              <w:autoSpaceDN w:val="0"/>
              <w:spacing w:after="0" w:line="240" w:lineRule="auto"/>
              <w:jc w:val="center"/>
              <w:rPr>
                <w:rFonts w:ascii="PT Astra Serif" w:eastAsia="Calibri" w:hAnsi="PT Astra Serif"/>
                <w:b/>
                <w:sz w:val="26"/>
                <w:szCs w:val="26"/>
              </w:rPr>
            </w:pPr>
            <w:r w:rsidRPr="005B5B07">
              <w:rPr>
                <w:rFonts w:ascii="PT Astra Serif" w:eastAsia="Times New Roman" w:hAnsi="PT Astra Serif" w:cs="Times New Roman"/>
                <w:sz w:val="26"/>
                <w:szCs w:val="26"/>
                <w:lang w:eastAsia="ru-RU"/>
              </w:rPr>
              <w:t>на Департамент</w:t>
            </w:r>
          </w:p>
        </w:tc>
        <w:tc>
          <w:tcPr>
            <w:tcW w:w="2835" w:type="dxa"/>
            <w:tcBorders>
              <w:top w:val="single" w:sz="4" w:space="0" w:color="auto"/>
              <w:left w:val="nil"/>
              <w:bottom w:val="single" w:sz="4" w:space="0" w:color="auto"/>
              <w:right w:val="single" w:sz="4" w:space="0" w:color="auto"/>
            </w:tcBorders>
            <w:shd w:val="clear" w:color="auto" w:fill="auto"/>
            <w:noWrap/>
            <w:vAlign w:val="center"/>
          </w:tcPr>
          <w:p w14:paraId="7BD2EF99" w14:textId="0984D30C" w:rsidR="0087223A" w:rsidRPr="005B5B07" w:rsidRDefault="000F63EF" w:rsidP="000F63EF">
            <w:pPr>
              <w:rPr>
                <w:rFonts w:ascii="PT Astra Serif" w:eastAsia="Calibri" w:hAnsi="PT Astra Serif"/>
                <w:b/>
                <w:sz w:val="26"/>
                <w:szCs w:val="26"/>
              </w:rPr>
            </w:pPr>
            <w:r w:rsidRPr="005B5B07">
              <w:rPr>
                <w:rFonts w:ascii="PT Astra Serif" w:eastAsia="Calibri" w:hAnsi="PT Astra Serif"/>
                <w:sz w:val="26"/>
                <w:szCs w:val="26"/>
              </w:rPr>
              <w:t>не более 23</w:t>
            </w:r>
            <w:r w:rsidR="0087223A" w:rsidRPr="005B5B07">
              <w:rPr>
                <w:rFonts w:ascii="PT Astra Serif" w:eastAsia="Calibri" w:hAnsi="PT Astra Serif"/>
                <w:sz w:val="26"/>
                <w:szCs w:val="26"/>
              </w:rPr>
              <w:t>00,00</w:t>
            </w:r>
          </w:p>
        </w:tc>
      </w:tr>
      <w:tr w:rsidR="0087223A" w:rsidRPr="005B5B07" w14:paraId="24E9F694" w14:textId="77777777" w:rsidTr="0087223A">
        <w:trPr>
          <w:trHeight w:val="561"/>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9721AC" w14:textId="77777777" w:rsidR="0087223A" w:rsidRPr="005B5B07" w:rsidRDefault="0087223A" w:rsidP="000F63EF">
            <w:pPr>
              <w:rPr>
                <w:rFonts w:ascii="PT Astra Serif" w:eastAsia="Calibri" w:hAnsi="PT Astra Serif"/>
                <w:b/>
                <w:sz w:val="26"/>
                <w:szCs w:val="26"/>
              </w:rPr>
            </w:pPr>
            <w:r w:rsidRPr="005B5B07">
              <w:rPr>
                <w:rFonts w:ascii="PT Astra Serif" w:eastAsia="Calibri" w:hAnsi="PT Astra Serif"/>
                <w:sz w:val="26"/>
                <w:szCs w:val="26"/>
              </w:rPr>
              <w:t>2</w:t>
            </w:r>
          </w:p>
        </w:tc>
        <w:tc>
          <w:tcPr>
            <w:tcW w:w="4800" w:type="dxa"/>
            <w:tcBorders>
              <w:top w:val="single" w:sz="4" w:space="0" w:color="auto"/>
              <w:left w:val="nil"/>
              <w:bottom w:val="single" w:sz="4" w:space="0" w:color="auto"/>
              <w:right w:val="single" w:sz="4" w:space="0" w:color="auto"/>
            </w:tcBorders>
            <w:shd w:val="clear" w:color="auto" w:fill="auto"/>
            <w:noWrap/>
            <w:vAlign w:val="center"/>
          </w:tcPr>
          <w:p w14:paraId="16F3B228" w14:textId="77777777" w:rsidR="0087223A" w:rsidRPr="005B5B07" w:rsidRDefault="0087223A" w:rsidP="000F63EF">
            <w:pPr>
              <w:jc w:val="both"/>
              <w:rPr>
                <w:rFonts w:ascii="PT Astra Serif" w:eastAsia="Calibri" w:hAnsi="PT Astra Serif"/>
                <w:b/>
                <w:sz w:val="26"/>
                <w:szCs w:val="26"/>
              </w:rPr>
            </w:pPr>
            <w:r w:rsidRPr="005B5B07">
              <w:rPr>
                <w:rFonts w:ascii="PT Astra Serif" w:hAnsi="PT Astra Serif"/>
                <w:sz w:val="26"/>
                <w:szCs w:val="26"/>
              </w:rPr>
              <w:t>Свидетельствование копии документов</w:t>
            </w:r>
          </w:p>
        </w:tc>
        <w:tc>
          <w:tcPr>
            <w:tcW w:w="1984" w:type="dxa"/>
            <w:tcBorders>
              <w:top w:val="single" w:sz="4" w:space="0" w:color="auto"/>
              <w:left w:val="nil"/>
              <w:bottom w:val="single" w:sz="4" w:space="0" w:color="auto"/>
              <w:right w:val="single" w:sz="4" w:space="0" w:color="auto"/>
            </w:tcBorders>
            <w:shd w:val="clear" w:color="auto" w:fill="auto"/>
            <w:noWrap/>
            <w:vAlign w:val="center"/>
          </w:tcPr>
          <w:p w14:paraId="1E0666E0" w14:textId="77777777" w:rsidR="0087223A" w:rsidRPr="005B5B07" w:rsidRDefault="0087223A" w:rsidP="00A87E8C">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 xml:space="preserve">не более 10 услуг </w:t>
            </w:r>
          </w:p>
          <w:p w14:paraId="76A557A5" w14:textId="77777777" w:rsidR="0087223A" w:rsidRPr="005B5B07" w:rsidRDefault="0087223A" w:rsidP="00A87E8C">
            <w:pPr>
              <w:widowControl w:val="0"/>
              <w:autoSpaceDE w:val="0"/>
              <w:autoSpaceDN w:val="0"/>
              <w:spacing w:after="0" w:line="240" w:lineRule="auto"/>
              <w:jc w:val="center"/>
              <w:rPr>
                <w:rFonts w:ascii="PT Astra Serif" w:eastAsia="Calibri" w:hAnsi="PT Astra Serif"/>
                <w:b/>
                <w:sz w:val="26"/>
                <w:szCs w:val="26"/>
              </w:rPr>
            </w:pPr>
            <w:r w:rsidRPr="005B5B07">
              <w:rPr>
                <w:rFonts w:ascii="PT Astra Serif" w:eastAsia="Times New Roman" w:hAnsi="PT Astra Serif" w:cs="Times New Roman"/>
                <w:sz w:val="26"/>
                <w:szCs w:val="26"/>
                <w:lang w:eastAsia="ru-RU"/>
              </w:rPr>
              <w:t>на Департамент</w:t>
            </w:r>
          </w:p>
        </w:tc>
        <w:tc>
          <w:tcPr>
            <w:tcW w:w="2835" w:type="dxa"/>
            <w:tcBorders>
              <w:top w:val="single" w:sz="4" w:space="0" w:color="auto"/>
              <w:left w:val="nil"/>
              <w:bottom w:val="single" w:sz="4" w:space="0" w:color="auto"/>
              <w:right w:val="single" w:sz="4" w:space="0" w:color="auto"/>
            </w:tcBorders>
            <w:shd w:val="clear" w:color="auto" w:fill="auto"/>
            <w:noWrap/>
            <w:vAlign w:val="center"/>
          </w:tcPr>
          <w:p w14:paraId="40203E97" w14:textId="77777777" w:rsidR="0087223A" w:rsidRPr="005B5B07" w:rsidRDefault="0087223A" w:rsidP="000F63EF">
            <w:pPr>
              <w:rPr>
                <w:rFonts w:ascii="PT Astra Serif" w:eastAsia="Calibri" w:hAnsi="PT Astra Serif"/>
                <w:b/>
                <w:sz w:val="26"/>
                <w:szCs w:val="26"/>
              </w:rPr>
            </w:pPr>
            <w:r w:rsidRPr="005B5B07">
              <w:rPr>
                <w:rFonts w:ascii="PT Astra Serif" w:eastAsia="Calibri" w:hAnsi="PT Astra Serif"/>
                <w:sz w:val="26"/>
                <w:szCs w:val="26"/>
              </w:rPr>
              <w:t>не более 100,00</w:t>
            </w:r>
          </w:p>
        </w:tc>
      </w:tr>
      <w:tr w:rsidR="0087223A" w:rsidRPr="005B5B07" w14:paraId="7917403C" w14:textId="77777777" w:rsidTr="0087223A">
        <w:trPr>
          <w:trHeight w:val="541"/>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A55412" w14:textId="77777777" w:rsidR="0087223A" w:rsidRPr="005B5B07" w:rsidRDefault="0087223A" w:rsidP="000F63EF">
            <w:pPr>
              <w:rPr>
                <w:rFonts w:ascii="PT Astra Serif" w:eastAsia="Calibri" w:hAnsi="PT Astra Serif"/>
                <w:b/>
                <w:sz w:val="26"/>
                <w:szCs w:val="26"/>
              </w:rPr>
            </w:pPr>
            <w:r w:rsidRPr="005B5B07">
              <w:rPr>
                <w:rFonts w:ascii="PT Astra Serif" w:eastAsia="Calibri" w:hAnsi="PT Astra Serif"/>
                <w:sz w:val="26"/>
                <w:szCs w:val="26"/>
              </w:rPr>
              <w:t>3</w:t>
            </w:r>
          </w:p>
        </w:tc>
        <w:tc>
          <w:tcPr>
            <w:tcW w:w="4800" w:type="dxa"/>
            <w:tcBorders>
              <w:top w:val="single" w:sz="4" w:space="0" w:color="auto"/>
              <w:left w:val="nil"/>
              <w:bottom w:val="single" w:sz="4" w:space="0" w:color="auto"/>
              <w:right w:val="single" w:sz="4" w:space="0" w:color="auto"/>
            </w:tcBorders>
            <w:shd w:val="clear" w:color="auto" w:fill="auto"/>
            <w:noWrap/>
            <w:vAlign w:val="center"/>
          </w:tcPr>
          <w:p w14:paraId="67971B3E" w14:textId="77777777" w:rsidR="0087223A" w:rsidRPr="005B5B07" w:rsidRDefault="0087223A" w:rsidP="000F63EF">
            <w:pPr>
              <w:jc w:val="both"/>
              <w:rPr>
                <w:rFonts w:ascii="PT Astra Serif" w:eastAsia="Calibri" w:hAnsi="PT Astra Serif"/>
                <w:b/>
                <w:sz w:val="26"/>
                <w:szCs w:val="26"/>
              </w:rPr>
            </w:pPr>
            <w:r w:rsidRPr="005B5B07">
              <w:rPr>
                <w:rFonts w:ascii="PT Astra Serif" w:hAnsi="PT Astra Serif"/>
                <w:sz w:val="26"/>
                <w:szCs w:val="26"/>
              </w:rPr>
              <w:t>Свидетельствование подлинности подписи представителя юридического лица</w:t>
            </w:r>
          </w:p>
        </w:tc>
        <w:tc>
          <w:tcPr>
            <w:tcW w:w="1984" w:type="dxa"/>
            <w:tcBorders>
              <w:top w:val="single" w:sz="4" w:space="0" w:color="auto"/>
              <w:left w:val="nil"/>
              <w:bottom w:val="single" w:sz="4" w:space="0" w:color="auto"/>
              <w:right w:val="single" w:sz="4" w:space="0" w:color="auto"/>
            </w:tcBorders>
            <w:shd w:val="clear" w:color="auto" w:fill="auto"/>
            <w:noWrap/>
            <w:vAlign w:val="center"/>
          </w:tcPr>
          <w:p w14:paraId="2AFCF829" w14:textId="77777777" w:rsidR="0087223A" w:rsidRPr="005B5B07" w:rsidRDefault="0087223A" w:rsidP="00A87E8C">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 xml:space="preserve">не более 10 услуг </w:t>
            </w:r>
          </w:p>
          <w:p w14:paraId="45C9002E" w14:textId="77777777" w:rsidR="0087223A" w:rsidRPr="005B5B07" w:rsidRDefault="0087223A" w:rsidP="00A87E8C">
            <w:pPr>
              <w:widowControl w:val="0"/>
              <w:autoSpaceDE w:val="0"/>
              <w:autoSpaceDN w:val="0"/>
              <w:spacing w:after="0" w:line="240" w:lineRule="auto"/>
              <w:jc w:val="center"/>
              <w:rPr>
                <w:rFonts w:ascii="PT Astra Serif" w:eastAsia="Calibri" w:hAnsi="PT Astra Serif"/>
                <w:b/>
                <w:sz w:val="26"/>
                <w:szCs w:val="26"/>
              </w:rPr>
            </w:pPr>
            <w:r w:rsidRPr="005B5B07">
              <w:rPr>
                <w:rFonts w:ascii="PT Astra Serif" w:eastAsia="Times New Roman" w:hAnsi="PT Astra Serif" w:cs="Times New Roman"/>
                <w:sz w:val="26"/>
                <w:szCs w:val="26"/>
                <w:lang w:eastAsia="ru-RU"/>
              </w:rPr>
              <w:t>на Департамент</w:t>
            </w:r>
          </w:p>
        </w:tc>
        <w:tc>
          <w:tcPr>
            <w:tcW w:w="2835" w:type="dxa"/>
            <w:tcBorders>
              <w:top w:val="single" w:sz="4" w:space="0" w:color="auto"/>
              <w:left w:val="nil"/>
              <w:bottom w:val="single" w:sz="4" w:space="0" w:color="auto"/>
              <w:right w:val="single" w:sz="4" w:space="0" w:color="auto"/>
            </w:tcBorders>
            <w:shd w:val="clear" w:color="auto" w:fill="auto"/>
            <w:noWrap/>
            <w:vAlign w:val="center"/>
          </w:tcPr>
          <w:p w14:paraId="4B18C2E5" w14:textId="0E839896" w:rsidR="0087223A" w:rsidRPr="005B5B07" w:rsidRDefault="000F63EF" w:rsidP="000F63EF">
            <w:pPr>
              <w:rPr>
                <w:rFonts w:ascii="PT Astra Serif" w:eastAsia="Calibri" w:hAnsi="PT Astra Serif"/>
                <w:b/>
                <w:sz w:val="26"/>
                <w:szCs w:val="26"/>
              </w:rPr>
            </w:pPr>
            <w:r w:rsidRPr="005B5B07">
              <w:rPr>
                <w:rFonts w:ascii="PT Astra Serif" w:eastAsia="Calibri" w:hAnsi="PT Astra Serif"/>
                <w:sz w:val="26"/>
                <w:szCs w:val="26"/>
              </w:rPr>
              <w:t>не более 23</w:t>
            </w:r>
            <w:r w:rsidR="0087223A" w:rsidRPr="005B5B07">
              <w:rPr>
                <w:rFonts w:ascii="PT Astra Serif" w:eastAsia="Calibri" w:hAnsi="PT Astra Serif"/>
                <w:sz w:val="26"/>
                <w:szCs w:val="26"/>
              </w:rPr>
              <w:t>00,00</w:t>
            </w:r>
          </w:p>
        </w:tc>
      </w:tr>
    </w:tbl>
    <w:p w14:paraId="7EBA853A" w14:textId="77777777" w:rsidR="0087223A" w:rsidRPr="005B5B07" w:rsidRDefault="0087223A"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65ED4835" w14:textId="59072EAD" w:rsidR="008C7257" w:rsidRPr="005B5B07" w:rsidRDefault="00950142"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Таблица 27</w:t>
      </w:r>
    </w:p>
    <w:p w14:paraId="5AF811D0" w14:textId="77777777" w:rsidR="008C7257" w:rsidRPr="005B5B07"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9D03C5D" w14:textId="77777777" w:rsidR="008C7257" w:rsidRPr="005B5B07"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29" w:name="P2040"/>
      <w:bookmarkEnd w:id="29"/>
      <w:r w:rsidRPr="005B5B07">
        <w:rPr>
          <w:rFonts w:ascii="PT Astra Serif" w:eastAsia="Times New Roman" w:hAnsi="PT Astra Serif" w:cs="Times New Roman"/>
          <w:sz w:val="26"/>
          <w:szCs w:val="26"/>
          <w:lang w:eastAsia="ru-RU"/>
        </w:rPr>
        <w:t>Нормативы, применяемые при расчете затрат на приобретение</w:t>
      </w:r>
    </w:p>
    <w:p w14:paraId="44A8B9E4" w14:textId="77777777" w:rsidR="008C7257" w:rsidRPr="005B5B07"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мебели, систем кондиционирования, вентиляции</w:t>
      </w:r>
    </w:p>
    <w:p w14:paraId="17F02E48" w14:textId="77777777" w:rsidR="008C7257" w:rsidRPr="005B5B07"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689"/>
        <w:gridCol w:w="1275"/>
        <w:gridCol w:w="2552"/>
        <w:gridCol w:w="1276"/>
        <w:gridCol w:w="2409"/>
      </w:tblGrid>
      <w:tr w:rsidR="008C7257" w:rsidRPr="005B5B07" w14:paraId="59F4D2BE" w14:textId="77777777" w:rsidTr="003C4C8F">
        <w:tc>
          <w:tcPr>
            <w:tcW w:w="2689" w:type="dxa"/>
            <w:vAlign w:val="center"/>
          </w:tcPr>
          <w:p w14:paraId="742C3A73"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Наименование</w:t>
            </w:r>
          </w:p>
        </w:tc>
        <w:tc>
          <w:tcPr>
            <w:tcW w:w="1275" w:type="dxa"/>
            <w:vAlign w:val="center"/>
          </w:tcPr>
          <w:p w14:paraId="5FCB33C1"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 xml:space="preserve">Единица </w:t>
            </w:r>
            <w:proofErr w:type="spellStart"/>
            <w:proofErr w:type="gramStart"/>
            <w:r w:rsidRPr="005B5B07">
              <w:rPr>
                <w:rFonts w:ascii="PT Astra Serif" w:eastAsia="Times New Roman" w:hAnsi="PT Astra Serif" w:cs="Times New Roman"/>
                <w:sz w:val="26"/>
                <w:szCs w:val="26"/>
                <w:lang w:eastAsia="ru-RU"/>
              </w:rPr>
              <w:t>измере-ния</w:t>
            </w:r>
            <w:proofErr w:type="spellEnd"/>
            <w:proofErr w:type="gramEnd"/>
          </w:p>
        </w:tc>
        <w:tc>
          <w:tcPr>
            <w:tcW w:w="2552" w:type="dxa"/>
            <w:vAlign w:val="center"/>
          </w:tcPr>
          <w:p w14:paraId="118D5533"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Количество</w:t>
            </w:r>
          </w:p>
        </w:tc>
        <w:tc>
          <w:tcPr>
            <w:tcW w:w="1276" w:type="dxa"/>
            <w:vAlign w:val="center"/>
          </w:tcPr>
          <w:p w14:paraId="760A3015" w14:textId="4E622D32" w:rsidR="008C7257" w:rsidRPr="005B5B07" w:rsidRDefault="007106DD"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Срок </w:t>
            </w:r>
            <w:proofErr w:type="spellStart"/>
            <w:proofErr w:type="gramStart"/>
            <w:r>
              <w:rPr>
                <w:rFonts w:ascii="PT Astra Serif" w:eastAsia="Times New Roman" w:hAnsi="PT Astra Serif" w:cs="Times New Roman"/>
                <w:sz w:val="26"/>
                <w:szCs w:val="26"/>
                <w:lang w:eastAsia="ru-RU"/>
              </w:rPr>
              <w:t>эксплуа</w:t>
            </w:r>
            <w:r w:rsidR="003C4C8F">
              <w:rPr>
                <w:rFonts w:ascii="PT Astra Serif" w:eastAsia="Times New Roman" w:hAnsi="PT Astra Serif" w:cs="Times New Roman"/>
                <w:sz w:val="26"/>
                <w:szCs w:val="26"/>
                <w:lang w:eastAsia="ru-RU"/>
              </w:rPr>
              <w:t>-</w:t>
            </w:r>
            <w:r>
              <w:rPr>
                <w:rFonts w:ascii="PT Astra Serif" w:eastAsia="Times New Roman" w:hAnsi="PT Astra Serif" w:cs="Times New Roman"/>
                <w:sz w:val="26"/>
                <w:szCs w:val="26"/>
                <w:lang w:eastAsia="ru-RU"/>
              </w:rPr>
              <w:t>та</w:t>
            </w:r>
            <w:r w:rsidR="008C7257" w:rsidRPr="005B5B07">
              <w:rPr>
                <w:rFonts w:ascii="PT Astra Serif" w:eastAsia="Times New Roman" w:hAnsi="PT Astra Serif" w:cs="Times New Roman"/>
                <w:sz w:val="26"/>
                <w:szCs w:val="26"/>
                <w:lang w:eastAsia="ru-RU"/>
              </w:rPr>
              <w:t>ции</w:t>
            </w:r>
            <w:proofErr w:type="spellEnd"/>
            <w:proofErr w:type="gramEnd"/>
            <w:r w:rsidR="008C7257" w:rsidRPr="005B5B07">
              <w:rPr>
                <w:rFonts w:ascii="PT Astra Serif" w:eastAsia="Times New Roman" w:hAnsi="PT Astra Serif" w:cs="Times New Roman"/>
                <w:sz w:val="26"/>
                <w:szCs w:val="26"/>
                <w:lang w:eastAsia="ru-RU"/>
              </w:rPr>
              <w:t xml:space="preserve"> в годах</w:t>
            </w:r>
          </w:p>
        </w:tc>
        <w:tc>
          <w:tcPr>
            <w:tcW w:w="2409" w:type="dxa"/>
            <w:vAlign w:val="center"/>
          </w:tcPr>
          <w:p w14:paraId="7FE39C6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Цена приобретения за 1 ед., не более, руб.</w:t>
            </w:r>
          </w:p>
        </w:tc>
      </w:tr>
      <w:tr w:rsidR="008C7257" w:rsidRPr="005B5B07" w14:paraId="2DC16C5E" w14:textId="77777777" w:rsidTr="003C4C8F">
        <w:tc>
          <w:tcPr>
            <w:tcW w:w="10201" w:type="dxa"/>
            <w:gridSpan w:val="5"/>
            <w:vAlign w:val="center"/>
          </w:tcPr>
          <w:p w14:paraId="2045B870" w14:textId="77777777" w:rsidR="008C7257" w:rsidRPr="005B5B07" w:rsidRDefault="008C7257" w:rsidP="00B477B8">
            <w:pPr>
              <w:widowControl w:val="0"/>
              <w:autoSpaceDE w:val="0"/>
              <w:autoSpaceDN w:val="0"/>
              <w:spacing w:after="0" w:line="240" w:lineRule="auto"/>
              <w:jc w:val="both"/>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 Начальник Департамента</w:t>
            </w:r>
          </w:p>
        </w:tc>
      </w:tr>
      <w:tr w:rsidR="008C7257" w:rsidRPr="005B5B07" w14:paraId="3516D23D" w14:textId="77777777" w:rsidTr="003C4C8F">
        <w:tc>
          <w:tcPr>
            <w:tcW w:w="2689" w:type="dxa"/>
            <w:vAlign w:val="center"/>
          </w:tcPr>
          <w:p w14:paraId="70671728"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Шкаф гардеробный</w:t>
            </w:r>
          </w:p>
        </w:tc>
        <w:tc>
          <w:tcPr>
            <w:tcW w:w="1275" w:type="dxa"/>
            <w:vAlign w:val="center"/>
          </w:tcPr>
          <w:p w14:paraId="3DF03E89"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2552" w:type="dxa"/>
            <w:vAlign w:val="center"/>
          </w:tcPr>
          <w:p w14:paraId="449BE1EA"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кабинет</w:t>
            </w:r>
          </w:p>
        </w:tc>
        <w:tc>
          <w:tcPr>
            <w:tcW w:w="1276" w:type="dxa"/>
            <w:vAlign w:val="center"/>
          </w:tcPr>
          <w:p w14:paraId="2B36A72D"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w:t>
            </w:r>
          </w:p>
        </w:tc>
        <w:tc>
          <w:tcPr>
            <w:tcW w:w="2409" w:type="dxa"/>
            <w:vAlign w:val="center"/>
          </w:tcPr>
          <w:p w14:paraId="6AB822AA"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r>
      <w:tr w:rsidR="008C7257" w:rsidRPr="005B5B07" w14:paraId="7F3657B7" w14:textId="77777777" w:rsidTr="003C4C8F">
        <w:tc>
          <w:tcPr>
            <w:tcW w:w="2689" w:type="dxa"/>
            <w:vAlign w:val="center"/>
          </w:tcPr>
          <w:p w14:paraId="478C3903"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Кресло офисное</w:t>
            </w:r>
          </w:p>
        </w:tc>
        <w:tc>
          <w:tcPr>
            <w:tcW w:w="1275" w:type="dxa"/>
            <w:vAlign w:val="center"/>
          </w:tcPr>
          <w:p w14:paraId="69741389"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2552" w:type="dxa"/>
            <w:vAlign w:val="center"/>
          </w:tcPr>
          <w:p w14:paraId="251E5ABE"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кабинет</w:t>
            </w:r>
          </w:p>
        </w:tc>
        <w:tc>
          <w:tcPr>
            <w:tcW w:w="1276" w:type="dxa"/>
            <w:vAlign w:val="center"/>
          </w:tcPr>
          <w:p w14:paraId="188BFB0D"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w:t>
            </w:r>
          </w:p>
        </w:tc>
        <w:tc>
          <w:tcPr>
            <w:tcW w:w="2409" w:type="dxa"/>
            <w:vAlign w:val="center"/>
          </w:tcPr>
          <w:p w14:paraId="4D2AD4E6"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37380,00</w:t>
            </w:r>
          </w:p>
        </w:tc>
      </w:tr>
      <w:tr w:rsidR="008C7257" w:rsidRPr="005B5B07" w14:paraId="05208B6B" w14:textId="77777777" w:rsidTr="003C4C8F">
        <w:tc>
          <w:tcPr>
            <w:tcW w:w="2689" w:type="dxa"/>
            <w:vAlign w:val="center"/>
          </w:tcPr>
          <w:p w14:paraId="62CFF15A"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Приставка спереди стола</w:t>
            </w:r>
          </w:p>
        </w:tc>
        <w:tc>
          <w:tcPr>
            <w:tcW w:w="1275" w:type="dxa"/>
            <w:vAlign w:val="center"/>
          </w:tcPr>
          <w:p w14:paraId="5E6AFCD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2552" w:type="dxa"/>
            <w:vAlign w:val="center"/>
          </w:tcPr>
          <w:p w14:paraId="497364BB"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кабинет</w:t>
            </w:r>
          </w:p>
        </w:tc>
        <w:tc>
          <w:tcPr>
            <w:tcW w:w="1276" w:type="dxa"/>
            <w:vAlign w:val="center"/>
          </w:tcPr>
          <w:p w14:paraId="6AEC277B"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w:t>
            </w:r>
          </w:p>
        </w:tc>
        <w:tc>
          <w:tcPr>
            <w:tcW w:w="2409" w:type="dxa"/>
            <w:vAlign w:val="center"/>
          </w:tcPr>
          <w:p w14:paraId="00B399D1"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r>
      <w:tr w:rsidR="008C7257" w:rsidRPr="005B5B07" w14:paraId="7B614FCE" w14:textId="77777777" w:rsidTr="003C4C8F">
        <w:tc>
          <w:tcPr>
            <w:tcW w:w="2689" w:type="dxa"/>
            <w:vAlign w:val="center"/>
          </w:tcPr>
          <w:p w14:paraId="4C914CF5"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Секция модуль стола полукруглая</w:t>
            </w:r>
          </w:p>
        </w:tc>
        <w:tc>
          <w:tcPr>
            <w:tcW w:w="1275" w:type="dxa"/>
            <w:vAlign w:val="center"/>
          </w:tcPr>
          <w:p w14:paraId="7D42241B"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2552" w:type="dxa"/>
            <w:vAlign w:val="center"/>
          </w:tcPr>
          <w:p w14:paraId="6D701D3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3 на кабинет</w:t>
            </w:r>
          </w:p>
        </w:tc>
        <w:tc>
          <w:tcPr>
            <w:tcW w:w="1276" w:type="dxa"/>
            <w:vAlign w:val="center"/>
          </w:tcPr>
          <w:p w14:paraId="011E89B3"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w:t>
            </w:r>
          </w:p>
        </w:tc>
        <w:tc>
          <w:tcPr>
            <w:tcW w:w="2409" w:type="dxa"/>
            <w:vAlign w:val="center"/>
          </w:tcPr>
          <w:p w14:paraId="0B955818"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r>
      <w:tr w:rsidR="008C7257" w:rsidRPr="005B5B07" w14:paraId="7E880A42" w14:textId="77777777" w:rsidTr="003C4C8F">
        <w:tc>
          <w:tcPr>
            <w:tcW w:w="2689" w:type="dxa"/>
            <w:vAlign w:val="center"/>
          </w:tcPr>
          <w:p w14:paraId="5F3F9B4A"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Стол асимметричный</w:t>
            </w:r>
          </w:p>
        </w:tc>
        <w:tc>
          <w:tcPr>
            <w:tcW w:w="1275" w:type="dxa"/>
            <w:vAlign w:val="center"/>
          </w:tcPr>
          <w:p w14:paraId="26355B72"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2552" w:type="dxa"/>
            <w:vAlign w:val="center"/>
          </w:tcPr>
          <w:p w14:paraId="6801FE07"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кабинет</w:t>
            </w:r>
          </w:p>
        </w:tc>
        <w:tc>
          <w:tcPr>
            <w:tcW w:w="1276" w:type="dxa"/>
            <w:vAlign w:val="center"/>
          </w:tcPr>
          <w:p w14:paraId="2F7B35AD"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w:t>
            </w:r>
          </w:p>
        </w:tc>
        <w:tc>
          <w:tcPr>
            <w:tcW w:w="2409" w:type="dxa"/>
            <w:vAlign w:val="center"/>
          </w:tcPr>
          <w:p w14:paraId="24C6ED3D"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r>
      <w:tr w:rsidR="008C7257" w:rsidRPr="005B5B07" w14:paraId="5105ACFD" w14:textId="77777777" w:rsidTr="003C4C8F">
        <w:tc>
          <w:tcPr>
            <w:tcW w:w="2689" w:type="dxa"/>
            <w:vAlign w:val="center"/>
          </w:tcPr>
          <w:p w14:paraId="43FE82A8"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Топ для шкафа</w:t>
            </w:r>
          </w:p>
        </w:tc>
        <w:tc>
          <w:tcPr>
            <w:tcW w:w="1275" w:type="dxa"/>
            <w:vAlign w:val="center"/>
          </w:tcPr>
          <w:p w14:paraId="15E74A77"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2552" w:type="dxa"/>
            <w:vAlign w:val="center"/>
          </w:tcPr>
          <w:p w14:paraId="65206C21"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4 на кабинет</w:t>
            </w:r>
          </w:p>
        </w:tc>
        <w:tc>
          <w:tcPr>
            <w:tcW w:w="1276" w:type="dxa"/>
            <w:vAlign w:val="center"/>
          </w:tcPr>
          <w:p w14:paraId="27E110F8"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w:t>
            </w:r>
          </w:p>
        </w:tc>
        <w:tc>
          <w:tcPr>
            <w:tcW w:w="2409" w:type="dxa"/>
            <w:vAlign w:val="center"/>
          </w:tcPr>
          <w:p w14:paraId="0054D1EA"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r>
      <w:tr w:rsidR="008C7257" w:rsidRPr="005B5B07" w14:paraId="5AC69AEF" w14:textId="77777777" w:rsidTr="003C4C8F">
        <w:tc>
          <w:tcPr>
            <w:tcW w:w="2689" w:type="dxa"/>
            <w:vAlign w:val="center"/>
          </w:tcPr>
          <w:p w14:paraId="61CA3B7A" w14:textId="2B3B55CF"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Тумба многофункциональная</w:t>
            </w:r>
          </w:p>
        </w:tc>
        <w:tc>
          <w:tcPr>
            <w:tcW w:w="1275" w:type="dxa"/>
            <w:vAlign w:val="center"/>
          </w:tcPr>
          <w:p w14:paraId="2658B02E"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2552" w:type="dxa"/>
            <w:vAlign w:val="center"/>
          </w:tcPr>
          <w:p w14:paraId="336BAE07"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кабинет</w:t>
            </w:r>
          </w:p>
        </w:tc>
        <w:tc>
          <w:tcPr>
            <w:tcW w:w="1276" w:type="dxa"/>
            <w:vAlign w:val="center"/>
          </w:tcPr>
          <w:p w14:paraId="450009CD"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w:t>
            </w:r>
          </w:p>
        </w:tc>
        <w:tc>
          <w:tcPr>
            <w:tcW w:w="2409" w:type="dxa"/>
            <w:vAlign w:val="center"/>
          </w:tcPr>
          <w:p w14:paraId="2D84CD59"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r>
      <w:tr w:rsidR="008C7257" w:rsidRPr="005B5B07" w14:paraId="1095287F" w14:textId="77777777" w:rsidTr="003C4C8F">
        <w:tc>
          <w:tcPr>
            <w:tcW w:w="2689" w:type="dxa"/>
            <w:vAlign w:val="center"/>
          </w:tcPr>
          <w:p w14:paraId="1032A73B"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lastRenderedPageBreak/>
              <w:t>Шкаф комбинированный широкий, высокий</w:t>
            </w:r>
          </w:p>
        </w:tc>
        <w:tc>
          <w:tcPr>
            <w:tcW w:w="1275" w:type="dxa"/>
            <w:vAlign w:val="center"/>
          </w:tcPr>
          <w:p w14:paraId="02464533"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2552" w:type="dxa"/>
            <w:vAlign w:val="center"/>
          </w:tcPr>
          <w:p w14:paraId="5CD962EF"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кабинет</w:t>
            </w:r>
          </w:p>
        </w:tc>
        <w:tc>
          <w:tcPr>
            <w:tcW w:w="1276" w:type="dxa"/>
            <w:vAlign w:val="center"/>
          </w:tcPr>
          <w:p w14:paraId="1AB54784"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w:t>
            </w:r>
          </w:p>
        </w:tc>
        <w:tc>
          <w:tcPr>
            <w:tcW w:w="2409" w:type="dxa"/>
            <w:vAlign w:val="center"/>
          </w:tcPr>
          <w:p w14:paraId="37855185"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r>
      <w:tr w:rsidR="008C7257" w:rsidRPr="005B5B07" w14:paraId="42AADF0C" w14:textId="77777777" w:rsidTr="003C4C8F">
        <w:tc>
          <w:tcPr>
            <w:tcW w:w="2689" w:type="dxa"/>
            <w:vAlign w:val="center"/>
          </w:tcPr>
          <w:p w14:paraId="453F470F"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Шкаф низкий, дверцы - стекло</w:t>
            </w:r>
          </w:p>
        </w:tc>
        <w:tc>
          <w:tcPr>
            <w:tcW w:w="1275" w:type="dxa"/>
            <w:vAlign w:val="center"/>
          </w:tcPr>
          <w:p w14:paraId="2795E9C3"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2552" w:type="dxa"/>
            <w:vAlign w:val="center"/>
          </w:tcPr>
          <w:p w14:paraId="3D35931D"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кабинет</w:t>
            </w:r>
          </w:p>
        </w:tc>
        <w:tc>
          <w:tcPr>
            <w:tcW w:w="1276" w:type="dxa"/>
            <w:vAlign w:val="center"/>
          </w:tcPr>
          <w:p w14:paraId="4B599EFE"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w:t>
            </w:r>
          </w:p>
        </w:tc>
        <w:tc>
          <w:tcPr>
            <w:tcW w:w="2409" w:type="dxa"/>
            <w:vAlign w:val="center"/>
          </w:tcPr>
          <w:p w14:paraId="48355FD9"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r>
      <w:tr w:rsidR="008C7257" w:rsidRPr="005B5B07" w14:paraId="6EAAF686" w14:textId="77777777" w:rsidTr="003C4C8F">
        <w:tc>
          <w:tcPr>
            <w:tcW w:w="2689" w:type="dxa"/>
            <w:vAlign w:val="center"/>
          </w:tcPr>
          <w:p w14:paraId="303BB9AF"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Шкаф узкий, низкий</w:t>
            </w:r>
          </w:p>
        </w:tc>
        <w:tc>
          <w:tcPr>
            <w:tcW w:w="1275" w:type="dxa"/>
            <w:vAlign w:val="center"/>
          </w:tcPr>
          <w:p w14:paraId="7E4F3EBE"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2552" w:type="dxa"/>
            <w:vAlign w:val="center"/>
          </w:tcPr>
          <w:p w14:paraId="41270CDD"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кабинет</w:t>
            </w:r>
          </w:p>
        </w:tc>
        <w:tc>
          <w:tcPr>
            <w:tcW w:w="1276" w:type="dxa"/>
            <w:vAlign w:val="center"/>
          </w:tcPr>
          <w:p w14:paraId="12254E48"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w:t>
            </w:r>
          </w:p>
        </w:tc>
        <w:tc>
          <w:tcPr>
            <w:tcW w:w="2409" w:type="dxa"/>
            <w:vAlign w:val="center"/>
          </w:tcPr>
          <w:p w14:paraId="3C38EB63"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r>
      <w:tr w:rsidR="008C7257" w:rsidRPr="005B5B07" w14:paraId="1693570F" w14:textId="77777777" w:rsidTr="003C4C8F">
        <w:tc>
          <w:tcPr>
            <w:tcW w:w="2689" w:type="dxa"/>
            <w:vAlign w:val="center"/>
          </w:tcPr>
          <w:p w14:paraId="2FC07069"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Панели боковые высокие, низкие</w:t>
            </w:r>
          </w:p>
        </w:tc>
        <w:tc>
          <w:tcPr>
            <w:tcW w:w="1275" w:type="dxa"/>
            <w:vAlign w:val="center"/>
          </w:tcPr>
          <w:p w14:paraId="04A53E32"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2552" w:type="dxa"/>
            <w:vAlign w:val="center"/>
          </w:tcPr>
          <w:p w14:paraId="524FB3AB"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4 на кабинет</w:t>
            </w:r>
          </w:p>
        </w:tc>
        <w:tc>
          <w:tcPr>
            <w:tcW w:w="1276" w:type="dxa"/>
            <w:vAlign w:val="center"/>
          </w:tcPr>
          <w:p w14:paraId="56AC871A"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w:t>
            </w:r>
          </w:p>
        </w:tc>
        <w:tc>
          <w:tcPr>
            <w:tcW w:w="2409" w:type="dxa"/>
            <w:vAlign w:val="center"/>
          </w:tcPr>
          <w:p w14:paraId="33C7E46F"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r>
      <w:tr w:rsidR="008C7257" w:rsidRPr="005B5B07" w14:paraId="6A9F0A8E" w14:textId="77777777" w:rsidTr="003C4C8F">
        <w:tc>
          <w:tcPr>
            <w:tcW w:w="2689" w:type="dxa"/>
            <w:vAlign w:val="center"/>
          </w:tcPr>
          <w:p w14:paraId="2D7FA108"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Стул для посетителей</w:t>
            </w:r>
          </w:p>
        </w:tc>
        <w:tc>
          <w:tcPr>
            <w:tcW w:w="1275" w:type="dxa"/>
            <w:vAlign w:val="center"/>
          </w:tcPr>
          <w:p w14:paraId="14518DCB"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2552" w:type="dxa"/>
            <w:vAlign w:val="center"/>
          </w:tcPr>
          <w:p w14:paraId="17B96F14" w14:textId="75A1FADA" w:rsidR="008C7257" w:rsidRPr="005B5B07" w:rsidRDefault="00D22F3B"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не более 20 на </w:t>
            </w:r>
            <w:r w:rsidR="008C7257" w:rsidRPr="005B5B07">
              <w:rPr>
                <w:rFonts w:ascii="PT Astra Serif" w:eastAsia="Times New Roman" w:hAnsi="PT Astra Serif" w:cs="Times New Roman"/>
                <w:sz w:val="26"/>
                <w:szCs w:val="26"/>
                <w:lang w:eastAsia="ru-RU"/>
              </w:rPr>
              <w:t>кабинет</w:t>
            </w:r>
          </w:p>
        </w:tc>
        <w:tc>
          <w:tcPr>
            <w:tcW w:w="1276" w:type="dxa"/>
            <w:vAlign w:val="center"/>
          </w:tcPr>
          <w:p w14:paraId="3FE70CEF"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w:t>
            </w:r>
          </w:p>
        </w:tc>
        <w:tc>
          <w:tcPr>
            <w:tcW w:w="2409" w:type="dxa"/>
            <w:vAlign w:val="center"/>
          </w:tcPr>
          <w:p w14:paraId="1DE80F48"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12013,33</w:t>
            </w:r>
          </w:p>
        </w:tc>
      </w:tr>
      <w:tr w:rsidR="008C7257" w:rsidRPr="005B5B07" w14:paraId="3263ED74" w14:textId="77777777" w:rsidTr="003C4C8F">
        <w:tc>
          <w:tcPr>
            <w:tcW w:w="2689" w:type="dxa"/>
            <w:vAlign w:val="center"/>
          </w:tcPr>
          <w:p w14:paraId="7264DBC6"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Сейф</w:t>
            </w:r>
          </w:p>
        </w:tc>
        <w:tc>
          <w:tcPr>
            <w:tcW w:w="1275" w:type="dxa"/>
            <w:vAlign w:val="center"/>
          </w:tcPr>
          <w:p w14:paraId="2250343E"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2552" w:type="dxa"/>
            <w:vAlign w:val="center"/>
          </w:tcPr>
          <w:p w14:paraId="79F0E4FE"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2 на кабинет</w:t>
            </w:r>
          </w:p>
        </w:tc>
        <w:tc>
          <w:tcPr>
            <w:tcW w:w="1276" w:type="dxa"/>
            <w:vAlign w:val="center"/>
          </w:tcPr>
          <w:p w14:paraId="298DE680"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25</w:t>
            </w:r>
          </w:p>
        </w:tc>
        <w:tc>
          <w:tcPr>
            <w:tcW w:w="2409" w:type="dxa"/>
            <w:vAlign w:val="center"/>
          </w:tcPr>
          <w:p w14:paraId="43D08AA6"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30160,00</w:t>
            </w:r>
          </w:p>
        </w:tc>
      </w:tr>
      <w:tr w:rsidR="008C7257" w:rsidRPr="005B5B07" w14:paraId="2569BB5B" w14:textId="77777777" w:rsidTr="003C4C8F">
        <w:tc>
          <w:tcPr>
            <w:tcW w:w="2689" w:type="dxa"/>
            <w:vAlign w:val="center"/>
          </w:tcPr>
          <w:p w14:paraId="3E994B3D"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Карта «Томская область»</w:t>
            </w:r>
          </w:p>
        </w:tc>
        <w:tc>
          <w:tcPr>
            <w:tcW w:w="1275" w:type="dxa"/>
            <w:vAlign w:val="center"/>
          </w:tcPr>
          <w:p w14:paraId="19E843A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2552" w:type="dxa"/>
            <w:vAlign w:val="center"/>
          </w:tcPr>
          <w:p w14:paraId="7E78CF29"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кабинет</w:t>
            </w:r>
          </w:p>
        </w:tc>
        <w:tc>
          <w:tcPr>
            <w:tcW w:w="1276" w:type="dxa"/>
            <w:vAlign w:val="center"/>
          </w:tcPr>
          <w:p w14:paraId="7BB04224"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w:t>
            </w:r>
          </w:p>
        </w:tc>
        <w:tc>
          <w:tcPr>
            <w:tcW w:w="2409" w:type="dxa"/>
            <w:vAlign w:val="center"/>
          </w:tcPr>
          <w:p w14:paraId="33E64EC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r>
      <w:tr w:rsidR="008C7257" w:rsidRPr="005B5B07" w14:paraId="58D95B88" w14:textId="77777777" w:rsidTr="003C4C8F">
        <w:tc>
          <w:tcPr>
            <w:tcW w:w="2689" w:type="dxa"/>
            <w:vAlign w:val="center"/>
          </w:tcPr>
          <w:p w14:paraId="64456454"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Кондиционер</w:t>
            </w:r>
          </w:p>
        </w:tc>
        <w:tc>
          <w:tcPr>
            <w:tcW w:w="1275" w:type="dxa"/>
            <w:vAlign w:val="center"/>
          </w:tcPr>
          <w:p w14:paraId="5526D54A"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2552" w:type="dxa"/>
            <w:vAlign w:val="center"/>
          </w:tcPr>
          <w:p w14:paraId="4DD14B81"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кабинет (помещение)</w:t>
            </w:r>
          </w:p>
        </w:tc>
        <w:tc>
          <w:tcPr>
            <w:tcW w:w="1276" w:type="dxa"/>
            <w:vAlign w:val="center"/>
          </w:tcPr>
          <w:p w14:paraId="714A629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5</w:t>
            </w:r>
          </w:p>
        </w:tc>
        <w:tc>
          <w:tcPr>
            <w:tcW w:w="2409" w:type="dxa"/>
            <w:vAlign w:val="center"/>
          </w:tcPr>
          <w:p w14:paraId="4DB5F734"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64486,00</w:t>
            </w:r>
          </w:p>
        </w:tc>
      </w:tr>
      <w:tr w:rsidR="008C7257" w:rsidRPr="005B5B07" w14:paraId="4A7248DB" w14:textId="77777777" w:rsidTr="003C4C8F">
        <w:tc>
          <w:tcPr>
            <w:tcW w:w="2689" w:type="dxa"/>
            <w:vAlign w:val="center"/>
          </w:tcPr>
          <w:p w14:paraId="259961DA"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Шторы/жалюзи</w:t>
            </w:r>
          </w:p>
        </w:tc>
        <w:tc>
          <w:tcPr>
            <w:tcW w:w="1275" w:type="dxa"/>
            <w:vAlign w:val="center"/>
          </w:tcPr>
          <w:p w14:paraId="084B9BD3"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 xml:space="preserve">Комплект (далее – </w:t>
            </w:r>
            <w:proofErr w:type="spellStart"/>
            <w:r w:rsidRPr="005B5B07">
              <w:rPr>
                <w:rFonts w:ascii="PT Astra Serif" w:eastAsia="Times New Roman" w:hAnsi="PT Astra Serif" w:cs="Times New Roman"/>
                <w:sz w:val="26"/>
                <w:szCs w:val="26"/>
                <w:lang w:eastAsia="ru-RU"/>
              </w:rPr>
              <w:t>компл</w:t>
            </w:r>
            <w:proofErr w:type="spellEnd"/>
            <w:r w:rsidRPr="005B5B07">
              <w:rPr>
                <w:rFonts w:ascii="PT Astra Serif" w:eastAsia="Times New Roman" w:hAnsi="PT Astra Serif" w:cs="Times New Roman"/>
                <w:sz w:val="26"/>
                <w:szCs w:val="26"/>
                <w:lang w:eastAsia="ru-RU"/>
              </w:rPr>
              <w:t>.)</w:t>
            </w:r>
          </w:p>
        </w:tc>
        <w:tc>
          <w:tcPr>
            <w:tcW w:w="2552" w:type="dxa"/>
            <w:vAlign w:val="center"/>
          </w:tcPr>
          <w:p w14:paraId="57A5A6E5"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кабинет</w:t>
            </w:r>
          </w:p>
        </w:tc>
        <w:tc>
          <w:tcPr>
            <w:tcW w:w="1276" w:type="dxa"/>
            <w:vAlign w:val="center"/>
          </w:tcPr>
          <w:p w14:paraId="090096B5"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5</w:t>
            </w:r>
          </w:p>
        </w:tc>
        <w:tc>
          <w:tcPr>
            <w:tcW w:w="2409" w:type="dxa"/>
            <w:vAlign w:val="center"/>
          </w:tcPr>
          <w:p w14:paraId="76A2465D"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15137,00</w:t>
            </w:r>
          </w:p>
        </w:tc>
      </w:tr>
      <w:tr w:rsidR="008C7257" w:rsidRPr="005B5B07" w14:paraId="50395C39" w14:textId="77777777" w:rsidTr="003C4C8F">
        <w:tc>
          <w:tcPr>
            <w:tcW w:w="10201" w:type="dxa"/>
            <w:gridSpan w:val="5"/>
            <w:vAlign w:val="center"/>
          </w:tcPr>
          <w:p w14:paraId="1D61E921" w14:textId="77777777" w:rsidR="008C7257" w:rsidRPr="005B5B07" w:rsidRDefault="008C7257" w:rsidP="00B477B8">
            <w:pPr>
              <w:widowControl w:val="0"/>
              <w:autoSpaceDE w:val="0"/>
              <w:autoSpaceDN w:val="0"/>
              <w:spacing w:after="0" w:line="240" w:lineRule="auto"/>
              <w:jc w:val="both"/>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2. Приемная начальника Департамента</w:t>
            </w:r>
          </w:p>
        </w:tc>
      </w:tr>
      <w:tr w:rsidR="008C7257" w:rsidRPr="005B5B07" w14:paraId="03F4E27A" w14:textId="77777777" w:rsidTr="003C4C8F">
        <w:tc>
          <w:tcPr>
            <w:tcW w:w="2689" w:type="dxa"/>
            <w:vAlign w:val="center"/>
          </w:tcPr>
          <w:p w14:paraId="4393CA41"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Кресло офисное</w:t>
            </w:r>
          </w:p>
        </w:tc>
        <w:tc>
          <w:tcPr>
            <w:tcW w:w="1275" w:type="dxa"/>
            <w:vAlign w:val="center"/>
          </w:tcPr>
          <w:p w14:paraId="17C2E766"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2552" w:type="dxa"/>
            <w:vAlign w:val="center"/>
          </w:tcPr>
          <w:p w14:paraId="2B33E7FB"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кабинет</w:t>
            </w:r>
          </w:p>
        </w:tc>
        <w:tc>
          <w:tcPr>
            <w:tcW w:w="1276" w:type="dxa"/>
            <w:vAlign w:val="center"/>
          </w:tcPr>
          <w:p w14:paraId="01575D4E"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w:t>
            </w:r>
          </w:p>
        </w:tc>
        <w:tc>
          <w:tcPr>
            <w:tcW w:w="2409" w:type="dxa"/>
            <w:vAlign w:val="center"/>
          </w:tcPr>
          <w:p w14:paraId="0FA33A01"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11616,00</w:t>
            </w:r>
          </w:p>
        </w:tc>
      </w:tr>
      <w:tr w:rsidR="008C7257" w:rsidRPr="005B5B07" w14:paraId="7798E31E" w14:textId="77777777" w:rsidTr="003C4C8F">
        <w:tc>
          <w:tcPr>
            <w:tcW w:w="2689" w:type="dxa"/>
            <w:vAlign w:val="center"/>
          </w:tcPr>
          <w:p w14:paraId="64A12471"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Стул для посетителей</w:t>
            </w:r>
          </w:p>
        </w:tc>
        <w:tc>
          <w:tcPr>
            <w:tcW w:w="1275" w:type="dxa"/>
            <w:vAlign w:val="center"/>
          </w:tcPr>
          <w:p w14:paraId="14FFFB80"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2552" w:type="dxa"/>
            <w:vAlign w:val="center"/>
          </w:tcPr>
          <w:p w14:paraId="3B6023A2"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5 на кабинет</w:t>
            </w:r>
          </w:p>
        </w:tc>
        <w:tc>
          <w:tcPr>
            <w:tcW w:w="1276" w:type="dxa"/>
            <w:vAlign w:val="center"/>
          </w:tcPr>
          <w:p w14:paraId="7243D84A"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w:t>
            </w:r>
          </w:p>
        </w:tc>
        <w:tc>
          <w:tcPr>
            <w:tcW w:w="2409" w:type="dxa"/>
            <w:vAlign w:val="center"/>
          </w:tcPr>
          <w:p w14:paraId="2FCD71F0"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12013,33</w:t>
            </w:r>
          </w:p>
        </w:tc>
      </w:tr>
      <w:tr w:rsidR="008C7257" w:rsidRPr="005B5B07" w14:paraId="3A8E202C" w14:textId="77777777" w:rsidTr="003C4C8F">
        <w:tc>
          <w:tcPr>
            <w:tcW w:w="2689" w:type="dxa"/>
            <w:vAlign w:val="center"/>
          </w:tcPr>
          <w:p w14:paraId="3F4DFB6C"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Приставка к офисному столу</w:t>
            </w:r>
          </w:p>
        </w:tc>
        <w:tc>
          <w:tcPr>
            <w:tcW w:w="1275" w:type="dxa"/>
            <w:vAlign w:val="center"/>
          </w:tcPr>
          <w:p w14:paraId="2DB32C16"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2552" w:type="dxa"/>
            <w:vAlign w:val="center"/>
          </w:tcPr>
          <w:p w14:paraId="4DAF1744"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кабинет</w:t>
            </w:r>
          </w:p>
        </w:tc>
        <w:tc>
          <w:tcPr>
            <w:tcW w:w="1276" w:type="dxa"/>
            <w:vAlign w:val="center"/>
          </w:tcPr>
          <w:p w14:paraId="511C6C49"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w:t>
            </w:r>
          </w:p>
        </w:tc>
        <w:tc>
          <w:tcPr>
            <w:tcW w:w="2409" w:type="dxa"/>
            <w:vAlign w:val="center"/>
          </w:tcPr>
          <w:p w14:paraId="4A730B87"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7929,77</w:t>
            </w:r>
          </w:p>
        </w:tc>
      </w:tr>
      <w:tr w:rsidR="008C7257" w:rsidRPr="005B5B07" w14:paraId="1CDC02ED" w14:textId="77777777" w:rsidTr="003C4C8F">
        <w:tc>
          <w:tcPr>
            <w:tcW w:w="2689" w:type="dxa"/>
            <w:vAlign w:val="center"/>
          </w:tcPr>
          <w:p w14:paraId="79750190"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Стол письменный</w:t>
            </w:r>
          </w:p>
        </w:tc>
        <w:tc>
          <w:tcPr>
            <w:tcW w:w="1275" w:type="dxa"/>
            <w:vAlign w:val="center"/>
          </w:tcPr>
          <w:p w14:paraId="18C9D964"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2552" w:type="dxa"/>
            <w:vAlign w:val="center"/>
          </w:tcPr>
          <w:p w14:paraId="12A59059"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кабинет</w:t>
            </w:r>
          </w:p>
        </w:tc>
        <w:tc>
          <w:tcPr>
            <w:tcW w:w="1276" w:type="dxa"/>
            <w:vAlign w:val="center"/>
          </w:tcPr>
          <w:p w14:paraId="749F5097"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w:t>
            </w:r>
          </w:p>
        </w:tc>
        <w:tc>
          <w:tcPr>
            <w:tcW w:w="2409" w:type="dxa"/>
            <w:vAlign w:val="center"/>
          </w:tcPr>
          <w:p w14:paraId="1EE39BC8"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15933,92</w:t>
            </w:r>
          </w:p>
        </w:tc>
      </w:tr>
      <w:tr w:rsidR="008C7257" w:rsidRPr="005B5B07" w14:paraId="4A723EA1" w14:textId="77777777" w:rsidTr="003C4C8F">
        <w:tc>
          <w:tcPr>
            <w:tcW w:w="2689" w:type="dxa"/>
            <w:vAlign w:val="center"/>
          </w:tcPr>
          <w:p w14:paraId="3F690B93"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Тумба</w:t>
            </w:r>
          </w:p>
        </w:tc>
        <w:tc>
          <w:tcPr>
            <w:tcW w:w="1275" w:type="dxa"/>
            <w:vAlign w:val="center"/>
          </w:tcPr>
          <w:p w14:paraId="3BEDD933"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2552" w:type="dxa"/>
            <w:vAlign w:val="center"/>
          </w:tcPr>
          <w:p w14:paraId="2EB2485A"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3 на кабинет</w:t>
            </w:r>
          </w:p>
        </w:tc>
        <w:tc>
          <w:tcPr>
            <w:tcW w:w="1276" w:type="dxa"/>
            <w:vAlign w:val="center"/>
          </w:tcPr>
          <w:p w14:paraId="088E81D6"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w:t>
            </w:r>
          </w:p>
        </w:tc>
        <w:tc>
          <w:tcPr>
            <w:tcW w:w="2409" w:type="dxa"/>
            <w:vAlign w:val="center"/>
          </w:tcPr>
          <w:p w14:paraId="5E1799C0"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11235,50</w:t>
            </w:r>
          </w:p>
        </w:tc>
      </w:tr>
      <w:tr w:rsidR="008C7257" w:rsidRPr="005B5B07" w14:paraId="5276E7FC" w14:textId="77777777" w:rsidTr="003C4C8F">
        <w:tc>
          <w:tcPr>
            <w:tcW w:w="2689" w:type="dxa"/>
            <w:vAlign w:val="center"/>
          </w:tcPr>
          <w:p w14:paraId="1BD98533"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Шкаф гардеробный</w:t>
            </w:r>
          </w:p>
        </w:tc>
        <w:tc>
          <w:tcPr>
            <w:tcW w:w="1275" w:type="dxa"/>
            <w:vAlign w:val="center"/>
          </w:tcPr>
          <w:p w14:paraId="02D7BFC9"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2552" w:type="dxa"/>
            <w:vAlign w:val="center"/>
          </w:tcPr>
          <w:p w14:paraId="29E535B9"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кабинет</w:t>
            </w:r>
          </w:p>
        </w:tc>
        <w:tc>
          <w:tcPr>
            <w:tcW w:w="1276" w:type="dxa"/>
            <w:vAlign w:val="center"/>
          </w:tcPr>
          <w:p w14:paraId="594ABA6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w:t>
            </w:r>
          </w:p>
        </w:tc>
        <w:tc>
          <w:tcPr>
            <w:tcW w:w="2409" w:type="dxa"/>
            <w:vAlign w:val="center"/>
          </w:tcPr>
          <w:p w14:paraId="22DEA544"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14797,33</w:t>
            </w:r>
          </w:p>
        </w:tc>
      </w:tr>
      <w:tr w:rsidR="008C7257" w:rsidRPr="005B5B07" w14:paraId="5CE1A081" w14:textId="77777777" w:rsidTr="003C4C8F">
        <w:tc>
          <w:tcPr>
            <w:tcW w:w="2689" w:type="dxa"/>
            <w:vAlign w:val="center"/>
          </w:tcPr>
          <w:p w14:paraId="36AE96EC"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Шкаф для документов</w:t>
            </w:r>
          </w:p>
        </w:tc>
        <w:tc>
          <w:tcPr>
            <w:tcW w:w="1275" w:type="dxa"/>
            <w:vAlign w:val="center"/>
          </w:tcPr>
          <w:p w14:paraId="62E0B68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2552" w:type="dxa"/>
            <w:vAlign w:val="center"/>
          </w:tcPr>
          <w:p w14:paraId="61C7F864"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3 на кабинет</w:t>
            </w:r>
          </w:p>
        </w:tc>
        <w:tc>
          <w:tcPr>
            <w:tcW w:w="1276" w:type="dxa"/>
            <w:vAlign w:val="center"/>
          </w:tcPr>
          <w:p w14:paraId="4F9104DF"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w:t>
            </w:r>
          </w:p>
        </w:tc>
        <w:tc>
          <w:tcPr>
            <w:tcW w:w="2409" w:type="dxa"/>
            <w:vAlign w:val="center"/>
          </w:tcPr>
          <w:p w14:paraId="0974B21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24990,67</w:t>
            </w:r>
          </w:p>
        </w:tc>
      </w:tr>
      <w:tr w:rsidR="008C7257" w:rsidRPr="005B5B07" w14:paraId="190BD236" w14:textId="77777777" w:rsidTr="003C4C8F">
        <w:tc>
          <w:tcPr>
            <w:tcW w:w="2689" w:type="dxa"/>
            <w:vAlign w:val="center"/>
          </w:tcPr>
          <w:p w14:paraId="56D767E1"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Сейф</w:t>
            </w:r>
          </w:p>
        </w:tc>
        <w:tc>
          <w:tcPr>
            <w:tcW w:w="1275" w:type="dxa"/>
            <w:vAlign w:val="center"/>
          </w:tcPr>
          <w:p w14:paraId="20B8F59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2552" w:type="dxa"/>
            <w:vAlign w:val="center"/>
          </w:tcPr>
          <w:p w14:paraId="72B33776"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кабинет</w:t>
            </w:r>
          </w:p>
        </w:tc>
        <w:tc>
          <w:tcPr>
            <w:tcW w:w="1276" w:type="dxa"/>
            <w:vAlign w:val="center"/>
          </w:tcPr>
          <w:p w14:paraId="6063A93E"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25</w:t>
            </w:r>
          </w:p>
        </w:tc>
        <w:tc>
          <w:tcPr>
            <w:tcW w:w="2409" w:type="dxa"/>
            <w:vAlign w:val="center"/>
          </w:tcPr>
          <w:p w14:paraId="6A60A7A2"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30160,00</w:t>
            </w:r>
          </w:p>
        </w:tc>
      </w:tr>
      <w:tr w:rsidR="008C7257" w:rsidRPr="005B5B07" w14:paraId="667C0A0B" w14:textId="77777777" w:rsidTr="003C4C8F">
        <w:tc>
          <w:tcPr>
            <w:tcW w:w="2689" w:type="dxa"/>
            <w:vAlign w:val="center"/>
          </w:tcPr>
          <w:p w14:paraId="758C2BB8"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Кондиционер</w:t>
            </w:r>
          </w:p>
        </w:tc>
        <w:tc>
          <w:tcPr>
            <w:tcW w:w="1275" w:type="dxa"/>
            <w:vAlign w:val="center"/>
          </w:tcPr>
          <w:p w14:paraId="1D762456"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2552" w:type="dxa"/>
            <w:vAlign w:val="center"/>
          </w:tcPr>
          <w:p w14:paraId="585CBFB2"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кабинет (помещение)</w:t>
            </w:r>
          </w:p>
        </w:tc>
        <w:tc>
          <w:tcPr>
            <w:tcW w:w="1276" w:type="dxa"/>
            <w:vAlign w:val="center"/>
          </w:tcPr>
          <w:p w14:paraId="7933024D"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5</w:t>
            </w:r>
          </w:p>
        </w:tc>
        <w:tc>
          <w:tcPr>
            <w:tcW w:w="2409" w:type="dxa"/>
            <w:vAlign w:val="center"/>
          </w:tcPr>
          <w:p w14:paraId="34EC40BB"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64486,00</w:t>
            </w:r>
          </w:p>
        </w:tc>
      </w:tr>
      <w:tr w:rsidR="008C7257" w:rsidRPr="005B5B07" w14:paraId="641F55C9" w14:textId="77777777" w:rsidTr="003C4C8F">
        <w:tc>
          <w:tcPr>
            <w:tcW w:w="2689" w:type="dxa"/>
            <w:vAlign w:val="center"/>
          </w:tcPr>
          <w:p w14:paraId="3F9A261B"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Шторы/жалюзи</w:t>
            </w:r>
          </w:p>
        </w:tc>
        <w:tc>
          <w:tcPr>
            <w:tcW w:w="1275" w:type="dxa"/>
            <w:vAlign w:val="center"/>
          </w:tcPr>
          <w:p w14:paraId="17B4B90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r w:rsidRPr="005B5B07">
              <w:rPr>
                <w:rFonts w:ascii="PT Astra Serif" w:eastAsia="Times New Roman" w:hAnsi="PT Astra Serif" w:cs="Times New Roman"/>
                <w:sz w:val="26"/>
                <w:szCs w:val="26"/>
                <w:lang w:eastAsia="ru-RU"/>
              </w:rPr>
              <w:t>компл</w:t>
            </w:r>
            <w:proofErr w:type="spellEnd"/>
            <w:r w:rsidRPr="005B5B07">
              <w:rPr>
                <w:rFonts w:ascii="PT Astra Serif" w:eastAsia="Times New Roman" w:hAnsi="PT Astra Serif" w:cs="Times New Roman"/>
                <w:sz w:val="26"/>
                <w:szCs w:val="26"/>
                <w:lang w:eastAsia="ru-RU"/>
              </w:rPr>
              <w:t>.</w:t>
            </w:r>
          </w:p>
        </w:tc>
        <w:tc>
          <w:tcPr>
            <w:tcW w:w="2552" w:type="dxa"/>
            <w:vAlign w:val="center"/>
          </w:tcPr>
          <w:p w14:paraId="0B2BAFAB"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кабинет</w:t>
            </w:r>
          </w:p>
        </w:tc>
        <w:tc>
          <w:tcPr>
            <w:tcW w:w="1276" w:type="dxa"/>
            <w:vAlign w:val="center"/>
          </w:tcPr>
          <w:p w14:paraId="25FEF057"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5</w:t>
            </w:r>
          </w:p>
        </w:tc>
        <w:tc>
          <w:tcPr>
            <w:tcW w:w="2409" w:type="dxa"/>
            <w:vAlign w:val="center"/>
          </w:tcPr>
          <w:p w14:paraId="4056FC71"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15137,00</w:t>
            </w:r>
          </w:p>
        </w:tc>
      </w:tr>
      <w:tr w:rsidR="008C7257" w:rsidRPr="005B5B07" w14:paraId="09837E95" w14:textId="77777777" w:rsidTr="003C4C8F">
        <w:tc>
          <w:tcPr>
            <w:tcW w:w="10201" w:type="dxa"/>
            <w:gridSpan w:val="5"/>
            <w:vAlign w:val="center"/>
          </w:tcPr>
          <w:p w14:paraId="212AFEF3"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3. Заместитель начальника Департамента</w:t>
            </w:r>
          </w:p>
        </w:tc>
      </w:tr>
      <w:tr w:rsidR="008C7257" w:rsidRPr="005B5B07" w14:paraId="18FE4D64" w14:textId="77777777" w:rsidTr="003C4C8F">
        <w:tc>
          <w:tcPr>
            <w:tcW w:w="2689" w:type="dxa"/>
            <w:vAlign w:val="center"/>
          </w:tcPr>
          <w:p w14:paraId="149BC67D"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lastRenderedPageBreak/>
              <w:t>Приставка к офисному столу</w:t>
            </w:r>
          </w:p>
        </w:tc>
        <w:tc>
          <w:tcPr>
            <w:tcW w:w="1275" w:type="dxa"/>
            <w:vAlign w:val="center"/>
          </w:tcPr>
          <w:p w14:paraId="371A7144"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2552" w:type="dxa"/>
            <w:vAlign w:val="center"/>
          </w:tcPr>
          <w:p w14:paraId="0C781EF7"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кабинет</w:t>
            </w:r>
          </w:p>
        </w:tc>
        <w:tc>
          <w:tcPr>
            <w:tcW w:w="1276" w:type="dxa"/>
            <w:vAlign w:val="center"/>
          </w:tcPr>
          <w:p w14:paraId="7748945D"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w:t>
            </w:r>
          </w:p>
        </w:tc>
        <w:tc>
          <w:tcPr>
            <w:tcW w:w="2409" w:type="dxa"/>
            <w:vAlign w:val="center"/>
          </w:tcPr>
          <w:p w14:paraId="36709B30"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7929,77</w:t>
            </w:r>
          </w:p>
        </w:tc>
      </w:tr>
      <w:tr w:rsidR="008C7257" w:rsidRPr="005B5B07" w14:paraId="1241BEE5" w14:textId="77777777" w:rsidTr="003C4C8F">
        <w:tc>
          <w:tcPr>
            <w:tcW w:w="2689" w:type="dxa"/>
            <w:vAlign w:val="center"/>
          </w:tcPr>
          <w:p w14:paraId="6EEBBDB5"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Диван</w:t>
            </w:r>
          </w:p>
        </w:tc>
        <w:tc>
          <w:tcPr>
            <w:tcW w:w="1275" w:type="dxa"/>
            <w:vAlign w:val="center"/>
          </w:tcPr>
          <w:p w14:paraId="64D9B46D"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2552" w:type="dxa"/>
            <w:vAlign w:val="center"/>
          </w:tcPr>
          <w:p w14:paraId="0EEB9430"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кабинет</w:t>
            </w:r>
          </w:p>
        </w:tc>
        <w:tc>
          <w:tcPr>
            <w:tcW w:w="1276" w:type="dxa"/>
            <w:vAlign w:val="center"/>
          </w:tcPr>
          <w:p w14:paraId="7EA0C010"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w:t>
            </w:r>
          </w:p>
        </w:tc>
        <w:tc>
          <w:tcPr>
            <w:tcW w:w="2409" w:type="dxa"/>
            <w:vAlign w:val="center"/>
          </w:tcPr>
          <w:p w14:paraId="77F522B7"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32901,10</w:t>
            </w:r>
          </w:p>
        </w:tc>
      </w:tr>
      <w:tr w:rsidR="008C7257" w:rsidRPr="005B5B07" w14:paraId="61297295" w14:textId="77777777" w:rsidTr="003C4C8F">
        <w:tc>
          <w:tcPr>
            <w:tcW w:w="2689" w:type="dxa"/>
            <w:vAlign w:val="center"/>
          </w:tcPr>
          <w:p w14:paraId="7F4506C4"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Кресло офисное</w:t>
            </w:r>
          </w:p>
        </w:tc>
        <w:tc>
          <w:tcPr>
            <w:tcW w:w="1275" w:type="dxa"/>
            <w:vAlign w:val="center"/>
          </w:tcPr>
          <w:p w14:paraId="16219A85"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2552" w:type="dxa"/>
            <w:vAlign w:val="center"/>
          </w:tcPr>
          <w:p w14:paraId="2231A9F9"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кабинет</w:t>
            </w:r>
          </w:p>
        </w:tc>
        <w:tc>
          <w:tcPr>
            <w:tcW w:w="1276" w:type="dxa"/>
            <w:vAlign w:val="center"/>
          </w:tcPr>
          <w:p w14:paraId="66527E23"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w:t>
            </w:r>
          </w:p>
        </w:tc>
        <w:tc>
          <w:tcPr>
            <w:tcW w:w="2409" w:type="dxa"/>
            <w:vAlign w:val="center"/>
          </w:tcPr>
          <w:p w14:paraId="05BDE5E7"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 37380,00</w:t>
            </w:r>
          </w:p>
        </w:tc>
      </w:tr>
      <w:tr w:rsidR="008C7257" w:rsidRPr="005B5B07" w14:paraId="2B317385" w14:textId="77777777" w:rsidTr="003C4C8F">
        <w:tc>
          <w:tcPr>
            <w:tcW w:w="2689" w:type="dxa"/>
            <w:vAlign w:val="center"/>
          </w:tcPr>
          <w:p w14:paraId="0E1DA9A8"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Стул для посетителей</w:t>
            </w:r>
          </w:p>
        </w:tc>
        <w:tc>
          <w:tcPr>
            <w:tcW w:w="1275" w:type="dxa"/>
            <w:vAlign w:val="center"/>
          </w:tcPr>
          <w:p w14:paraId="2302383F"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2552" w:type="dxa"/>
            <w:vAlign w:val="center"/>
          </w:tcPr>
          <w:p w14:paraId="273494CA"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3 на кабинет</w:t>
            </w:r>
          </w:p>
        </w:tc>
        <w:tc>
          <w:tcPr>
            <w:tcW w:w="1276" w:type="dxa"/>
            <w:vAlign w:val="center"/>
          </w:tcPr>
          <w:p w14:paraId="273CE34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w:t>
            </w:r>
          </w:p>
        </w:tc>
        <w:tc>
          <w:tcPr>
            <w:tcW w:w="2409" w:type="dxa"/>
            <w:vAlign w:val="center"/>
          </w:tcPr>
          <w:p w14:paraId="65E8B33F"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12013,33</w:t>
            </w:r>
          </w:p>
        </w:tc>
      </w:tr>
      <w:tr w:rsidR="008C7257" w:rsidRPr="005B5B07" w14:paraId="793BA924" w14:textId="77777777" w:rsidTr="003C4C8F">
        <w:tc>
          <w:tcPr>
            <w:tcW w:w="2689" w:type="dxa"/>
            <w:vAlign w:val="center"/>
          </w:tcPr>
          <w:p w14:paraId="232983EB"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Стол письменный</w:t>
            </w:r>
          </w:p>
        </w:tc>
        <w:tc>
          <w:tcPr>
            <w:tcW w:w="1275" w:type="dxa"/>
            <w:vAlign w:val="center"/>
          </w:tcPr>
          <w:p w14:paraId="0AB6969B"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2552" w:type="dxa"/>
            <w:vAlign w:val="center"/>
          </w:tcPr>
          <w:p w14:paraId="19BC6FAF"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кабинет</w:t>
            </w:r>
          </w:p>
        </w:tc>
        <w:tc>
          <w:tcPr>
            <w:tcW w:w="1276" w:type="dxa"/>
            <w:vAlign w:val="center"/>
          </w:tcPr>
          <w:p w14:paraId="6D1548F7"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w:t>
            </w:r>
          </w:p>
        </w:tc>
        <w:tc>
          <w:tcPr>
            <w:tcW w:w="2409" w:type="dxa"/>
            <w:vAlign w:val="center"/>
          </w:tcPr>
          <w:p w14:paraId="649D1501"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15933,92</w:t>
            </w:r>
          </w:p>
        </w:tc>
      </w:tr>
      <w:tr w:rsidR="008C7257" w:rsidRPr="005B5B07" w14:paraId="729A29CD" w14:textId="77777777" w:rsidTr="003C4C8F">
        <w:tc>
          <w:tcPr>
            <w:tcW w:w="2689" w:type="dxa"/>
            <w:vAlign w:val="center"/>
          </w:tcPr>
          <w:p w14:paraId="00D4CBDC"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Тумба</w:t>
            </w:r>
          </w:p>
        </w:tc>
        <w:tc>
          <w:tcPr>
            <w:tcW w:w="1275" w:type="dxa"/>
            <w:vAlign w:val="center"/>
          </w:tcPr>
          <w:p w14:paraId="7E9D5B1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2552" w:type="dxa"/>
            <w:vAlign w:val="center"/>
          </w:tcPr>
          <w:p w14:paraId="75BD371B"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кабинет</w:t>
            </w:r>
          </w:p>
        </w:tc>
        <w:tc>
          <w:tcPr>
            <w:tcW w:w="1276" w:type="dxa"/>
            <w:vAlign w:val="center"/>
          </w:tcPr>
          <w:p w14:paraId="76F80ECD"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w:t>
            </w:r>
          </w:p>
        </w:tc>
        <w:tc>
          <w:tcPr>
            <w:tcW w:w="2409" w:type="dxa"/>
            <w:vAlign w:val="center"/>
          </w:tcPr>
          <w:p w14:paraId="255CC264"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11235,50</w:t>
            </w:r>
          </w:p>
        </w:tc>
      </w:tr>
      <w:tr w:rsidR="008C7257" w:rsidRPr="005B5B07" w14:paraId="0C202C1B" w14:textId="77777777" w:rsidTr="003C4C8F">
        <w:tc>
          <w:tcPr>
            <w:tcW w:w="2689" w:type="dxa"/>
            <w:vAlign w:val="center"/>
          </w:tcPr>
          <w:p w14:paraId="1F429583"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Шкаф для документов</w:t>
            </w:r>
          </w:p>
        </w:tc>
        <w:tc>
          <w:tcPr>
            <w:tcW w:w="1275" w:type="dxa"/>
            <w:vAlign w:val="center"/>
          </w:tcPr>
          <w:p w14:paraId="586E75C4"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2552" w:type="dxa"/>
            <w:vAlign w:val="center"/>
          </w:tcPr>
          <w:p w14:paraId="20A8BC5E"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кабинет</w:t>
            </w:r>
          </w:p>
        </w:tc>
        <w:tc>
          <w:tcPr>
            <w:tcW w:w="1276" w:type="dxa"/>
            <w:vAlign w:val="center"/>
          </w:tcPr>
          <w:p w14:paraId="044F25AA"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w:t>
            </w:r>
          </w:p>
        </w:tc>
        <w:tc>
          <w:tcPr>
            <w:tcW w:w="2409" w:type="dxa"/>
            <w:vAlign w:val="center"/>
          </w:tcPr>
          <w:p w14:paraId="6B64911E"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24990,67</w:t>
            </w:r>
          </w:p>
        </w:tc>
      </w:tr>
      <w:tr w:rsidR="008C7257" w:rsidRPr="005B5B07" w14:paraId="68B4B9C4" w14:textId="77777777" w:rsidTr="003C4C8F">
        <w:tc>
          <w:tcPr>
            <w:tcW w:w="2689" w:type="dxa"/>
            <w:vAlign w:val="center"/>
          </w:tcPr>
          <w:p w14:paraId="4948B331"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Шкаф гардеробный</w:t>
            </w:r>
          </w:p>
        </w:tc>
        <w:tc>
          <w:tcPr>
            <w:tcW w:w="1275" w:type="dxa"/>
            <w:vAlign w:val="center"/>
          </w:tcPr>
          <w:p w14:paraId="050F3F2A"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2552" w:type="dxa"/>
            <w:vAlign w:val="center"/>
          </w:tcPr>
          <w:p w14:paraId="34F6D200"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кабинет</w:t>
            </w:r>
          </w:p>
        </w:tc>
        <w:tc>
          <w:tcPr>
            <w:tcW w:w="1276" w:type="dxa"/>
            <w:vAlign w:val="center"/>
          </w:tcPr>
          <w:p w14:paraId="7BE31620"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w:t>
            </w:r>
          </w:p>
        </w:tc>
        <w:tc>
          <w:tcPr>
            <w:tcW w:w="2409" w:type="dxa"/>
            <w:vAlign w:val="center"/>
          </w:tcPr>
          <w:p w14:paraId="51D4B871"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14797,33</w:t>
            </w:r>
          </w:p>
        </w:tc>
      </w:tr>
      <w:tr w:rsidR="008C7257" w:rsidRPr="005B5B07" w14:paraId="10D981FF" w14:textId="77777777" w:rsidTr="003C4C8F">
        <w:tc>
          <w:tcPr>
            <w:tcW w:w="2689" w:type="dxa"/>
            <w:vAlign w:val="center"/>
          </w:tcPr>
          <w:p w14:paraId="78477190"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Шкаф низкий</w:t>
            </w:r>
          </w:p>
        </w:tc>
        <w:tc>
          <w:tcPr>
            <w:tcW w:w="1275" w:type="dxa"/>
            <w:vAlign w:val="center"/>
          </w:tcPr>
          <w:p w14:paraId="67DC8796"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2552" w:type="dxa"/>
            <w:vAlign w:val="center"/>
          </w:tcPr>
          <w:p w14:paraId="124A8373"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кабинет</w:t>
            </w:r>
          </w:p>
        </w:tc>
        <w:tc>
          <w:tcPr>
            <w:tcW w:w="1276" w:type="dxa"/>
            <w:vAlign w:val="center"/>
          </w:tcPr>
          <w:p w14:paraId="4FA19337"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w:t>
            </w:r>
          </w:p>
        </w:tc>
        <w:tc>
          <w:tcPr>
            <w:tcW w:w="2409" w:type="dxa"/>
            <w:vAlign w:val="center"/>
          </w:tcPr>
          <w:p w14:paraId="049986EA"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r>
      <w:tr w:rsidR="008C7257" w:rsidRPr="005B5B07" w14:paraId="4E475654" w14:textId="77777777" w:rsidTr="003C4C8F">
        <w:tc>
          <w:tcPr>
            <w:tcW w:w="2689" w:type="dxa"/>
            <w:vAlign w:val="center"/>
          </w:tcPr>
          <w:p w14:paraId="035CD5F4"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Сейф</w:t>
            </w:r>
          </w:p>
        </w:tc>
        <w:tc>
          <w:tcPr>
            <w:tcW w:w="1275" w:type="dxa"/>
            <w:vAlign w:val="center"/>
          </w:tcPr>
          <w:p w14:paraId="1B889B9A"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2552" w:type="dxa"/>
            <w:vAlign w:val="center"/>
          </w:tcPr>
          <w:p w14:paraId="62C631FE"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кабинет</w:t>
            </w:r>
          </w:p>
        </w:tc>
        <w:tc>
          <w:tcPr>
            <w:tcW w:w="1276" w:type="dxa"/>
            <w:vAlign w:val="center"/>
          </w:tcPr>
          <w:p w14:paraId="6878CF50"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25</w:t>
            </w:r>
          </w:p>
        </w:tc>
        <w:tc>
          <w:tcPr>
            <w:tcW w:w="2409" w:type="dxa"/>
            <w:vAlign w:val="center"/>
          </w:tcPr>
          <w:p w14:paraId="7DB61B6E"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30160,00</w:t>
            </w:r>
          </w:p>
        </w:tc>
      </w:tr>
      <w:tr w:rsidR="008C7257" w:rsidRPr="005B5B07" w14:paraId="65C1566F" w14:textId="77777777" w:rsidTr="003C4C8F">
        <w:tc>
          <w:tcPr>
            <w:tcW w:w="2689" w:type="dxa"/>
            <w:vAlign w:val="center"/>
          </w:tcPr>
          <w:p w14:paraId="21C7A8AA"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Кондиционер</w:t>
            </w:r>
          </w:p>
        </w:tc>
        <w:tc>
          <w:tcPr>
            <w:tcW w:w="1275" w:type="dxa"/>
            <w:vAlign w:val="center"/>
          </w:tcPr>
          <w:p w14:paraId="039E3490"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2552" w:type="dxa"/>
            <w:vAlign w:val="center"/>
          </w:tcPr>
          <w:p w14:paraId="675331A1"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кабинет (помещение)</w:t>
            </w:r>
          </w:p>
        </w:tc>
        <w:tc>
          <w:tcPr>
            <w:tcW w:w="1276" w:type="dxa"/>
            <w:vAlign w:val="center"/>
          </w:tcPr>
          <w:p w14:paraId="7DA3EBF7"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5</w:t>
            </w:r>
          </w:p>
        </w:tc>
        <w:tc>
          <w:tcPr>
            <w:tcW w:w="2409" w:type="dxa"/>
            <w:vAlign w:val="center"/>
          </w:tcPr>
          <w:p w14:paraId="14A053F3"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64486,00</w:t>
            </w:r>
          </w:p>
        </w:tc>
      </w:tr>
      <w:tr w:rsidR="008C7257" w:rsidRPr="005B5B07" w14:paraId="1EF5B38C" w14:textId="77777777" w:rsidTr="003C4C8F">
        <w:tc>
          <w:tcPr>
            <w:tcW w:w="2689" w:type="dxa"/>
            <w:vAlign w:val="center"/>
          </w:tcPr>
          <w:p w14:paraId="451DD344"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Шторы/жалюзи</w:t>
            </w:r>
          </w:p>
        </w:tc>
        <w:tc>
          <w:tcPr>
            <w:tcW w:w="1275" w:type="dxa"/>
            <w:vAlign w:val="center"/>
          </w:tcPr>
          <w:p w14:paraId="243EA39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r w:rsidRPr="005B5B07">
              <w:rPr>
                <w:rFonts w:ascii="PT Astra Serif" w:eastAsia="Times New Roman" w:hAnsi="PT Astra Serif" w:cs="Times New Roman"/>
                <w:sz w:val="26"/>
                <w:szCs w:val="26"/>
                <w:lang w:eastAsia="ru-RU"/>
              </w:rPr>
              <w:t>компл</w:t>
            </w:r>
            <w:proofErr w:type="spellEnd"/>
            <w:r w:rsidRPr="005B5B07">
              <w:rPr>
                <w:rFonts w:ascii="PT Astra Serif" w:eastAsia="Times New Roman" w:hAnsi="PT Astra Serif" w:cs="Times New Roman"/>
                <w:sz w:val="26"/>
                <w:szCs w:val="26"/>
                <w:lang w:eastAsia="ru-RU"/>
              </w:rPr>
              <w:t>.</w:t>
            </w:r>
          </w:p>
        </w:tc>
        <w:tc>
          <w:tcPr>
            <w:tcW w:w="2552" w:type="dxa"/>
            <w:vAlign w:val="center"/>
          </w:tcPr>
          <w:p w14:paraId="12174B3A"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кабинет</w:t>
            </w:r>
          </w:p>
        </w:tc>
        <w:tc>
          <w:tcPr>
            <w:tcW w:w="1276" w:type="dxa"/>
            <w:vAlign w:val="center"/>
          </w:tcPr>
          <w:p w14:paraId="22ADA259"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5</w:t>
            </w:r>
          </w:p>
        </w:tc>
        <w:tc>
          <w:tcPr>
            <w:tcW w:w="2409" w:type="dxa"/>
            <w:vAlign w:val="center"/>
          </w:tcPr>
          <w:p w14:paraId="7A3A0599"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15137,00</w:t>
            </w:r>
          </w:p>
        </w:tc>
      </w:tr>
      <w:tr w:rsidR="008C7257" w:rsidRPr="005B5B07" w14:paraId="3A5991F6" w14:textId="77777777" w:rsidTr="003C4C8F">
        <w:tc>
          <w:tcPr>
            <w:tcW w:w="10201" w:type="dxa"/>
            <w:gridSpan w:val="5"/>
            <w:vAlign w:val="center"/>
          </w:tcPr>
          <w:p w14:paraId="52F5CA2A" w14:textId="77777777" w:rsidR="008C7257" w:rsidRPr="005B5B07" w:rsidRDefault="008C7257" w:rsidP="00B477B8">
            <w:pPr>
              <w:widowControl w:val="0"/>
              <w:autoSpaceDE w:val="0"/>
              <w:autoSpaceDN w:val="0"/>
              <w:spacing w:after="0" w:line="240" w:lineRule="auto"/>
              <w:jc w:val="both"/>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4. Председатель комитета и заместитель председателя комитета</w:t>
            </w:r>
          </w:p>
        </w:tc>
      </w:tr>
      <w:tr w:rsidR="008C7257" w:rsidRPr="005B5B07" w14:paraId="5D59C9F9" w14:textId="77777777" w:rsidTr="003C4C8F">
        <w:tc>
          <w:tcPr>
            <w:tcW w:w="2689" w:type="dxa"/>
            <w:vAlign w:val="center"/>
          </w:tcPr>
          <w:p w14:paraId="19416901"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proofErr w:type="spellStart"/>
            <w:r w:rsidRPr="005B5B07">
              <w:rPr>
                <w:rFonts w:ascii="PT Astra Serif" w:eastAsia="Times New Roman" w:hAnsi="PT Astra Serif" w:cs="Times New Roman"/>
                <w:sz w:val="26"/>
                <w:szCs w:val="26"/>
                <w:lang w:eastAsia="ru-RU"/>
              </w:rPr>
              <w:t>Греденция</w:t>
            </w:r>
            <w:proofErr w:type="spellEnd"/>
            <w:r w:rsidRPr="005B5B07">
              <w:rPr>
                <w:rFonts w:ascii="PT Astra Serif" w:eastAsia="Times New Roman" w:hAnsi="PT Astra Serif" w:cs="Times New Roman"/>
                <w:sz w:val="26"/>
                <w:szCs w:val="26"/>
                <w:lang w:eastAsia="ru-RU"/>
              </w:rPr>
              <w:t xml:space="preserve"> для офиса</w:t>
            </w:r>
          </w:p>
        </w:tc>
        <w:tc>
          <w:tcPr>
            <w:tcW w:w="1275" w:type="dxa"/>
            <w:vAlign w:val="center"/>
          </w:tcPr>
          <w:p w14:paraId="7D660EA5"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2552" w:type="dxa"/>
            <w:vAlign w:val="center"/>
          </w:tcPr>
          <w:p w14:paraId="4F4CD47D"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кабинет</w:t>
            </w:r>
          </w:p>
        </w:tc>
        <w:tc>
          <w:tcPr>
            <w:tcW w:w="1276" w:type="dxa"/>
            <w:vAlign w:val="center"/>
          </w:tcPr>
          <w:p w14:paraId="5180A5B0"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w:t>
            </w:r>
          </w:p>
        </w:tc>
        <w:tc>
          <w:tcPr>
            <w:tcW w:w="2409" w:type="dxa"/>
            <w:vAlign w:val="center"/>
          </w:tcPr>
          <w:p w14:paraId="4F612874"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6901,00</w:t>
            </w:r>
          </w:p>
        </w:tc>
      </w:tr>
      <w:tr w:rsidR="008C7257" w:rsidRPr="005B5B07" w14:paraId="04B6281E" w14:textId="77777777" w:rsidTr="003C4C8F">
        <w:tc>
          <w:tcPr>
            <w:tcW w:w="2689" w:type="dxa"/>
            <w:vAlign w:val="center"/>
          </w:tcPr>
          <w:p w14:paraId="58A63B82"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Кресло офисное</w:t>
            </w:r>
          </w:p>
        </w:tc>
        <w:tc>
          <w:tcPr>
            <w:tcW w:w="1275" w:type="dxa"/>
            <w:vAlign w:val="center"/>
          </w:tcPr>
          <w:p w14:paraId="7C45D333"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2552" w:type="dxa"/>
            <w:vAlign w:val="center"/>
          </w:tcPr>
          <w:p w14:paraId="1DC437BA"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сотрудника</w:t>
            </w:r>
          </w:p>
        </w:tc>
        <w:tc>
          <w:tcPr>
            <w:tcW w:w="1276" w:type="dxa"/>
            <w:vAlign w:val="center"/>
          </w:tcPr>
          <w:p w14:paraId="0B9A9924"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w:t>
            </w:r>
          </w:p>
        </w:tc>
        <w:tc>
          <w:tcPr>
            <w:tcW w:w="2409" w:type="dxa"/>
            <w:vAlign w:val="center"/>
          </w:tcPr>
          <w:p w14:paraId="44F1A0E4"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11616,00</w:t>
            </w:r>
          </w:p>
        </w:tc>
      </w:tr>
      <w:tr w:rsidR="008C7257" w:rsidRPr="005B5B07" w14:paraId="0DF9140E" w14:textId="77777777" w:rsidTr="003C4C8F">
        <w:tc>
          <w:tcPr>
            <w:tcW w:w="2689" w:type="dxa"/>
            <w:vAlign w:val="center"/>
          </w:tcPr>
          <w:p w14:paraId="5B2DBFD8"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Стол письменный</w:t>
            </w:r>
          </w:p>
        </w:tc>
        <w:tc>
          <w:tcPr>
            <w:tcW w:w="1275" w:type="dxa"/>
            <w:vAlign w:val="center"/>
          </w:tcPr>
          <w:p w14:paraId="05259D1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2552" w:type="dxa"/>
            <w:vAlign w:val="center"/>
          </w:tcPr>
          <w:p w14:paraId="0F08F445"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сотрудника</w:t>
            </w:r>
          </w:p>
        </w:tc>
        <w:tc>
          <w:tcPr>
            <w:tcW w:w="1276" w:type="dxa"/>
            <w:vAlign w:val="center"/>
          </w:tcPr>
          <w:p w14:paraId="658FBE46"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w:t>
            </w:r>
          </w:p>
        </w:tc>
        <w:tc>
          <w:tcPr>
            <w:tcW w:w="2409" w:type="dxa"/>
            <w:vAlign w:val="center"/>
          </w:tcPr>
          <w:p w14:paraId="56838102"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15933,92</w:t>
            </w:r>
          </w:p>
        </w:tc>
      </w:tr>
      <w:tr w:rsidR="008C7257" w:rsidRPr="005B5B07" w14:paraId="08345364" w14:textId="77777777" w:rsidTr="003C4C8F">
        <w:tc>
          <w:tcPr>
            <w:tcW w:w="2689" w:type="dxa"/>
            <w:vAlign w:val="center"/>
          </w:tcPr>
          <w:p w14:paraId="278306E6"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Тумба</w:t>
            </w:r>
          </w:p>
        </w:tc>
        <w:tc>
          <w:tcPr>
            <w:tcW w:w="1275" w:type="dxa"/>
            <w:vAlign w:val="center"/>
          </w:tcPr>
          <w:p w14:paraId="68AC66AA"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2552" w:type="dxa"/>
            <w:vAlign w:val="center"/>
          </w:tcPr>
          <w:p w14:paraId="38EB820B"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2 на сотрудника</w:t>
            </w:r>
          </w:p>
        </w:tc>
        <w:tc>
          <w:tcPr>
            <w:tcW w:w="1276" w:type="dxa"/>
            <w:vAlign w:val="center"/>
          </w:tcPr>
          <w:p w14:paraId="3DE8A442"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w:t>
            </w:r>
          </w:p>
        </w:tc>
        <w:tc>
          <w:tcPr>
            <w:tcW w:w="2409" w:type="dxa"/>
            <w:vAlign w:val="center"/>
          </w:tcPr>
          <w:p w14:paraId="20F23DA9"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11235,50</w:t>
            </w:r>
          </w:p>
        </w:tc>
      </w:tr>
      <w:tr w:rsidR="008C7257" w:rsidRPr="005B5B07" w14:paraId="5717AE3C" w14:textId="77777777" w:rsidTr="003C4C8F">
        <w:tc>
          <w:tcPr>
            <w:tcW w:w="2689" w:type="dxa"/>
            <w:vAlign w:val="center"/>
          </w:tcPr>
          <w:p w14:paraId="5A6FD262"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Шкаф гардеробный</w:t>
            </w:r>
          </w:p>
        </w:tc>
        <w:tc>
          <w:tcPr>
            <w:tcW w:w="1275" w:type="dxa"/>
            <w:vAlign w:val="center"/>
          </w:tcPr>
          <w:p w14:paraId="0EE6D624"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2552" w:type="dxa"/>
            <w:vAlign w:val="center"/>
          </w:tcPr>
          <w:p w14:paraId="48B1E311"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кабинет</w:t>
            </w:r>
          </w:p>
        </w:tc>
        <w:tc>
          <w:tcPr>
            <w:tcW w:w="1276" w:type="dxa"/>
            <w:vAlign w:val="center"/>
          </w:tcPr>
          <w:p w14:paraId="6B60E1A8"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w:t>
            </w:r>
          </w:p>
        </w:tc>
        <w:tc>
          <w:tcPr>
            <w:tcW w:w="2409" w:type="dxa"/>
            <w:vAlign w:val="center"/>
          </w:tcPr>
          <w:p w14:paraId="7EBDEC1A"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14797,33</w:t>
            </w:r>
          </w:p>
        </w:tc>
      </w:tr>
      <w:tr w:rsidR="008C7257" w:rsidRPr="005B5B07" w14:paraId="31BB0E50" w14:textId="77777777" w:rsidTr="003C4C8F">
        <w:tc>
          <w:tcPr>
            <w:tcW w:w="2689" w:type="dxa"/>
            <w:vAlign w:val="center"/>
          </w:tcPr>
          <w:p w14:paraId="42841953"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Шкаф для документов</w:t>
            </w:r>
          </w:p>
        </w:tc>
        <w:tc>
          <w:tcPr>
            <w:tcW w:w="1275" w:type="dxa"/>
            <w:vAlign w:val="center"/>
          </w:tcPr>
          <w:p w14:paraId="60CC63B6"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2552" w:type="dxa"/>
            <w:vAlign w:val="center"/>
          </w:tcPr>
          <w:p w14:paraId="1C1A1FCD"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кабинет</w:t>
            </w:r>
          </w:p>
        </w:tc>
        <w:tc>
          <w:tcPr>
            <w:tcW w:w="1276" w:type="dxa"/>
            <w:vAlign w:val="center"/>
          </w:tcPr>
          <w:p w14:paraId="3142B76B"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w:t>
            </w:r>
          </w:p>
        </w:tc>
        <w:tc>
          <w:tcPr>
            <w:tcW w:w="2409" w:type="dxa"/>
            <w:vAlign w:val="center"/>
          </w:tcPr>
          <w:p w14:paraId="67834355"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24990,67</w:t>
            </w:r>
          </w:p>
        </w:tc>
      </w:tr>
      <w:tr w:rsidR="008C7257" w:rsidRPr="005B5B07" w14:paraId="2D145966" w14:textId="77777777" w:rsidTr="003C4C8F">
        <w:tc>
          <w:tcPr>
            <w:tcW w:w="2689" w:type="dxa"/>
            <w:vAlign w:val="center"/>
          </w:tcPr>
          <w:p w14:paraId="7020E542"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Стул для посетителей</w:t>
            </w:r>
          </w:p>
        </w:tc>
        <w:tc>
          <w:tcPr>
            <w:tcW w:w="1275" w:type="dxa"/>
            <w:vAlign w:val="center"/>
          </w:tcPr>
          <w:p w14:paraId="3907F8C8"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2552" w:type="dxa"/>
            <w:vAlign w:val="center"/>
          </w:tcPr>
          <w:p w14:paraId="01DFE867"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4 на кабинет</w:t>
            </w:r>
          </w:p>
        </w:tc>
        <w:tc>
          <w:tcPr>
            <w:tcW w:w="1276" w:type="dxa"/>
            <w:vAlign w:val="center"/>
          </w:tcPr>
          <w:p w14:paraId="05E35F6F"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w:t>
            </w:r>
          </w:p>
        </w:tc>
        <w:tc>
          <w:tcPr>
            <w:tcW w:w="2409" w:type="dxa"/>
            <w:vAlign w:val="center"/>
          </w:tcPr>
          <w:p w14:paraId="7ED0D8A6"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12013,33</w:t>
            </w:r>
          </w:p>
        </w:tc>
      </w:tr>
      <w:tr w:rsidR="008C7257" w:rsidRPr="005B5B07" w14:paraId="35BBBDA5" w14:textId="77777777" w:rsidTr="003C4C8F">
        <w:tc>
          <w:tcPr>
            <w:tcW w:w="2689" w:type="dxa"/>
            <w:vAlign w:val="center"/>
          </w:tcPr>
          <w:p w14:paraId="00B6676A"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Сейф</w:t>
            </w:r>
          </w:p>
        </w:tc>
        <w:tc>
          <w:tcPr>
            <w:tcW w:w="1275" w:type="dxa"/>
            <w:vAlign w:val="center"/>
          </w:tcPr>
          <w:p w14:paraId="70A9FA50"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2552" w:type="dxa"/>
            <w:vAlign w:val="center"/>
          </w:tcPr>
          <w:p w14:paraId="43F4C0BB"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кабинет</w:t>
            </w:r>
          </w:p>
        </w:tc>
        <w:tc>
          <w:tcPr>
            <w:tcW w:w="1276" w:type="dxa"/>
            <w:vAlign w:val="center"/>
          </w:tcPr>
          <w:p w14:paraId="1F929A15"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5</w:t>
            </w:r>
          </w:p>
        </w:tc>
        <w:tc>
          <w:tcPr>
            <w:tcW w:w="2409" w:type="dxa"/>
            <w:vAlign w:val="center"/>
          </w:tcPr>
          <w:p w14:paraId="562DCA6E"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6283,00</w:t>
            </w:r>
          </w:p>
        </w:tc>
      </w:tr>
      <w:tr w:rsidR="008C7257" w:rsidRPr="005B5B07" w14:paraId="4D9E6784" w14:textId="77777777" w:rsidTr="003C4C8F">
        <w:tc>
          <w:tcPr>
            <w:tcW w:w="2689" w:type="dxa"/>
            <w:vAlign w:val="center"/>
          </w:tcPr>
          <w:p w14:paraId="7E673B0E"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Диван</w:t>
            </w:r>
          </w:p>
        </w:tc>
        <w:tc>
          <w:tcPr>
            <w:tcW w:w="1275" w:type="dxa"/>
            <w:vAlign w:val="center"/>
          </w:tcPr>
          <w:p w14:paraId="5951794D"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2552" w:type="dxa"/>
            <w:vAlign w:val="center"/>
          </w:tcPr>
          <w:p w14:paraId="25A76A7F"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кабинет</w:t>
            </w:r>
          </w:p>
        </w:tc>
        <w:tc>
          <w:tcPr>
            <w:tcW w:w="1276" w:type="dxa"/>
            <w:vAlign w:val="center"/>
          </w:tcPr>
          <w:p w14:paraId="22AD56B7"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w:t>
            </w:r>
          </w:p>
        </w:tc>
        <w:tc>
          <w:tcPr>
            <w:tcW w:w="2409" w:type="dxa"/>
            <w:vAlign w:val="center"/>
          </w:tcPr>
          <w:p w14:paraId="6EE47661"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32901,10</w:t>
            </w:r>
          </w:p>
        </w:tc>
      </w:tr>
      <w:tr w:rsidR="008C7257" w:rsidRPr="005B5B07" w14:paraId="3920B283" w14:textId="77777777" w:rsidTr="003C4C8F">
        <w:tc>
          <w:tcPr>
            <w:tcW w:w="2689" w:type="dxa"/>
            <w:vAlign w:val="center"/>
          </w:tcPr>
          <w:p w14:paraId="50F60B98"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Кондиционер</w:t>
            </w:r>
          </w:p>
        </w:tc>
        <w:tc>
          <w:tcPr>
            <w:tcW w:w="1275" w:type="dxa"/>
            <w:vAlign w:val="center"/>
          </w:tcPr>
          <w:p w14:paraId="0A279B7E"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2552" w:type="dxa"/>
            <w:vAlign w:val="center"/>
          </w:tcPr>
          <w:p w14:paraId="2C84D903"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кабинет (помещение)</w:t>
            </w:r>
          </w:p>
        </w:tc>
        <w:tc>
          <w:tcPr>
            <w:tcW w:w="1276" w:type="dxa"/>
            <w:vAlign w:val="center"/>
          </w:tcPr>
          <w:p w14:paraId="7F861051"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5</w:t>
            </w:r>
          </w:p>
        </w:tc>
        <w:tc>
          <w:tcPr>
            <w:tcW w:w="2409" w:type="dxa"/>
            <w:vAlign w:val="center"/>
          </w:tcPr>
          <w:p w14:paraId="552CF786"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64486,00</w:t>
            </w:r>
          </w:p>
        </w:tc>
      </w:tr>
      <w:tr w:rsidR="008C7257" w:rsidRPr="005B5B07" w14:paraId="099598B8" w14:textId="77777777" w:rsidTr="003C4C8F">
        <w:tc>
          <w:tcPr>
            <w:tcW w:w="2689" w:type="dxa"/>
            <w:vAlign w:val="center"/>
          </w:tcPr>
          <w:p w14:paraId="366D1578"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Шторы/жалюзи</w:t>
            </w:r>
          </w:p>
        </w:tc>
        <w:tc>
          <w:tcPr>
            <w:tcW w:w="1275" w:type="dxa"/>
            <w:vAlign w:val="center"/>
          </w:tcPr>
          <w:p w14:paraId="11DD7A2F"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r w:rsidRPr="005B5B07">
              <w:rPr>
                <w:rFonts w:ascii="PT Astra Serif" w:eastAsia="Times New Roman" w:hAnsi="PT Astra Serif" w:cs="Times New Roman"/>
                <w:sz w:val="26"/>
                <w:szCs w:val="26"/>
                <w:lang w:eastAsia="ru-RU"/>
              </w:rPr>
              <w:t>компл</w:t>
            </w:r>
            <w:proofErr w:type="spellEnd"/>
            <w:r w:rsidRPr="005B5B07">
              <w:rPr>
                <w:rFonts w:ascii="PT Astra Serif" w:eastAsia="Times New Roman" w:hAnsi="PT Astra Serif" w:cs="Times New Roman"/>
                <w:sz w:val="26"/>
                <w:szCs w:val="26"/>
                <w:lang w:eastAsia="ru-RU"/>
              </w:rPr>
              <w:t>.</w:t>
            </w:r>
          </w:p>
        </w:tc>
        <w:tc>
          <w:tcPr>
            <w:tcW w:w="2552" w:type="dxa"/>
            <w:vAlign w:val="center"/>
          </w:tcPr>
          <w:p w14:paraId="78A50B87"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кабинет (помещение)</w:t>
            </w:r>
          </w:p>
        </w:tc>
        <w:tc>
          <w:tcPr>
            <w:tcW w:w="1276" w:type="dxa"/>
            <w:vAlign w:val="center"/>
          </w:tcPr>
          <w:p w14:paraId="6EB82B8F"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5</w:t>
            </w:r>
          </w:p>
        </w:tc>
        <w:tc>
          <w:tcPr>
            <w:tcW w:w="2409" w:type="dxa"/>
            <w:vAlign w:val="center"/>
          </w:tcPr>
          <w:p w14:paraId="2A6BEDF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15137,00</w:t>
            </w:r>
          </w:p>
        </w:tc>
      </w:tr>
      <w:tr w:rsidR="008C7257" w:rsidRPr="005B5B07" w14:paraId="00F80AC1" w14:textId="77777777" w:rsidTr="003C4C8F">
        <w:tc>
          <w:tcPr>
            <w:tcW w:w="2689" w:type="dxa"/>
            <w:vAlign w:val="center"/>
          </w:tcPr>
          <w:p w14:paraId="4B1078D9"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lastRenderedPageBreak/>
              <w:t xml:space="preserve">Тумба для </w:t>
            </w:r>
            <w:proofErr w:type="spellStart"/>
            <w:proofErr w:type="gramStart"/>
            <w:r w:rsidRPr="005B5B07">
              <w:rPr>
                <w:rFonts w:ascii="PT Astra Serif" w:eastAsia="Times New Roman" w:hAnsi="PT Astra Serif" w:cs="Times New Roman"/>
                <w:sz w:val="26"/>
                <w:szCs w:val="26"/>
                <w:lang w:eastAsia="ru-RU"/>
              </w:rPr>
              <w:t>многофункциональ-ного</w:t>
            </w:r>
            <w:proofErr w:type="spellEnd"/>
            <w:proofErr w:type="gramEnd"/>
            <w:r w:rsidRPr="005B5B07">
              <w:rPr>
                <w:rFonts w:ascii="PT Astra Serif" w:eastAsia="Times New Roman" w:hAnsi="PT Astra Serif" w:cs="Times New Roman"/>
                <w:sz w:val="26"/>
                <w:szCs w:val="26"/>
                <w:lang w:eastAsia="ru-RU"/>
              </w:rPr>
              <w:t xml:space="preserve"> устройства</w:t>
            </w:r>
          </w:p>
        </w:tc>
        <w:tc>
          <w:tcPr>
            <w:tcW w:w="1275" w:type="dxa"/>
            <w:vAlign w:val="center"/>
          </w:tcPr>
          <w:p w14:paraId="51F90AE7"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2552" w:type="dxa"/>
            <w:vAlign w:val="center"/>
          </w:tcPr>
          <w:p w14:paraId="5A24133D"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кабинет</w:t>
            </w:r>
          </w:p>
        </w:tc>
        <w:tc>
          <w:tcPr>
            <w:tcW w:w="1276" w:type="dxa"/>
            <w:vAlign w:val="center"/>
          </w:tcPr>
          <w:p w14:paraId="3502E467"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w:t>
            </w:r>
          </w:p>
        </w:tc>
        <w:tc>
          <w:tcPr>
            <w:tcW w:w="2409" w:type="dxa"/>
            <w:vAlign w:val="center"/>
          </w:tcPr>
          <w:p w14:paraId="4B0103B5"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18563,33</w:t>
            </w:r>
          </w:p>
        </w:tc>
      </w:tr>
      <w:tr w:rsidR="008C7257" w:rsidRPr="005B5B07" w14:paraId="7CCD88BE" w14:textId="77777777" w:rsidTr="003C4C8F">
        <w:tc>
          <w:tcPr>
            <w:tcW w:w="10201" w:type="dxa"/>
            <w:gridSpan w:val="5"/>
            <w:vAlign w:val="center"/>
          </w:tcPr>
          <w:p w14:paraId="46C132FA" w14:textId="77777777" w:rsidR="008C7257" w:rsidRPr="005B5B07" w:rsidRDefault="008C7257" w:rsidP="00B477B8">
            <w:pPr>
              <w:widowControl w:val="0"/>
              <w:autoSpaceDE w:val="0"/>
              <w:autoSpaceDN w:val="0"/>
              <w:spacing w:after="0" w:line="240" w:lineRule="auto"/>
              <w:jc w:val="both"/>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5. Служебные кабинеты</w:t>
            </w:r>
          </w:p>
        </w:tc>
      </w:tr>
      <w:tr w:rsidR="008C7257" w:rsidRPr="005B5B07" w14:paraId="67A2941E" w14:textId="77777777" w:rsidTr="003C4C8F">
        <w:tc>
          <w:tcPr>
            <w:tcW w:w="2689" w:type="dxa"/>
            <w:vAlign w:val="center"/>
          </w:tcPr>
          <w:p w14:paraId="7403EA37"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Шкаф гардеробный</w:t>
            </w:r>
          </w:p>
        </w:tc>
        <w:tc>
          <w:tcPr>
            <w:tcW w:w="1275" w:type="dxa"/>
            <w:vAlign w:val="center"/>
          </w:tcPr>
          <w:p w14:paraId="553D304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2552" w:type="dxa"/>
            <w:vAlign w:val="center"/>
          </w:tcPr>
          <w:p w14:paraId="2772B83D"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2 на кабинет</w:t>
            </w:r>
          </w:p>
        </w:tc>
        <w:tc>
          <w:tcPr>
            <w:tcW w:w="1276" w:type="dxa"/>
            <w:vAlign w:val="center"/>
          </w:tcPr>
          <w:p w14:paraId="7712D3D3"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w:t>
            </w:r>
          </w:p>
        </w:tc>
        <w:tc>
          <w:tcPr>
            <w:tcW w:w="2409" w:type="dxa"/>
            <w:vAlign w:val="center"/>
          </w:tcPr>
          <w:p w14:paraId="2855336D"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14797,33</w:t>
            </w:r>
          </w:p>
        </w:tc>
      </w:tr>
      <w:tr w:rsidR="008C7257" w:rsidRPr="005B5B07" w14:paraId="54021271" w14:textId="77777777" w:rsidTr="003C4C8F">
        <w:tc>
          <w:tcPr>
            <w:tcW w:w="2689" w:type="dxa"/>
            <w:vAlign w:val="center"/>
          </w:tcPr>
          <w:p w14:paraId="63193397"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proofErr w:type="spellStart"/>
            <w:r w:rsidRPr="005B5B07">
              <w:rPr>
                <w:rFonts w:ascii="PT Astra Serif" w:eastAsia="Times New Roman" w:hAnsi="PT Astra Serif" w:cs="Times New Roman"/>
                <w:sz w:val="26"/>
                <w:szCs w:val="26"/>
                <w:lang w:eastAsia="ru-RU"/>
              </w:rPr>
              <w:t>Греденция</w:t>
            </w:r>
            <w:proofErr w:type="spellEnd"/>
            <w:r w:rsidRPr="005B5B07">
              <w:rPr>
                <w:rFonts w:ascii="PT Astra Serif" w:eastAsia="Times New Roman" w:hAnsi="PT Astra Serif" w:cs="Times New Roman"/>
                <w:sz w:val="26"/>
                <w:szCs w:val="26"/>
                <w:lang w:eastAsia="ru-RU"/>
              </w:rPr>
              <w:t xml:space="preserve"> для офиса</w:t>
            </w:r>
          </w:p>
        </w:tc>
        <w:tc>
          <w:tcPr>
            <w:tcW w:w="1275" w:type="dxa"/>
            <w:vAlign w:val="center"/>
          </w:tcPr>
          <w:p w14:paraId="58DD08E3"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2552" w:type="dxa"/>
            <w:vAlign w:val="center"/>
          </w:tcPr>
          <w:p w14:paraId="32AACEE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2 на кабинет</w:t>
            </w:r>
          </w:p>
        </w:tc>
        <w:tc>
          <w:tcPr>
            <w:tcW w:w="1276" w:type="dxa"/>
            <w:vAlign w:val="center"/>
          </w:tcPr>
          <w:p w14:paraId="5DD10122"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w:t>
            </w:r>
          </w:p>
        </w:tc>
        <w:tc>
          <w:tcPr>
            <w:tcW w:w="2409" w:type="dxa"/>
            <w:vAlign w:val="center"/>
          </w:tcPr>
          <w:p w14:paraId="3625678B"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6901,00</w:t>
            </w:r>
          </w:p>
        </w:tc>
      </w:tr>
      <w:tr w:rsidR="008C7257" w:rsidRPr="005B5B07" w14:paraId="0E22A3A4" w14:textId="77777777" w:rsidTr="003C4C8F">
        <w:tc>
          <w:tcPr>
            <w:tcW w:w="2689" w:type="dxa"/>
            <w:vAlign w:val="center"/>
          </w:tcPr>
          <w:p w14:paraId="6E8A55CF"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Кресло офисное</w:t>
            </w:r>
          </w:p>
        </w:tc>
        <w:tc>
          <w:tcPr>
            <w:tcW w:w="1275" w:type="dxa"/>
            <w:vAlign w:val="center"/>
          </w:tcPr>
          <w:p w14:paraId="4C0AE175"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2552" w:type="dxa"/>
            <w:vAlign w:val="center"/>
          </w:tcPr>
          <w:p w14:paraId="587817B3"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сотрудника</w:t>
            </w:r>
          </w:p>
        </w:tc>
        <w:tc>
          <w:tcPr>
            <w:tcW w:w="1276" w:type="dxa"/>
            <w:vAlign w:val="center"/>
          </w:tcPr>
          <w:p w14:paraId="123211D6"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w:t>
            </w:r>
          </w:p>
        </w:tc>
        <w:tc>
          <w:tcPr>
            <w:tcW w:w="2409" w:type="dxa"/>
            <w:vAlign w:val="center"/>
          </w:tcPr>
          <w:p w14:paraId="25E2F01F"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11616,00</w:t>
            </w:r>
          </w:p>
        </w:tc>
      </w:tr>
      <w:tr w:rsidR="008C7257" w:rsidRPr="005B5B07" w14:paraId="5C966A27" w14:textId="77777777" w:rsidTr="003C4C8F">
        <w:tc>
          <w:tcPr>
            <w:tcW w:w="2689" w:type="dxa"/>
            <w:vAlign w:val="center"/>
          </w:tcPr>
          <w:p w14:paraId="61EC7DE7"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Газлифт для кресла офисного</w:t>
            </w:r>
          </w:p>
        </w:tc>
        <w:tc>
          <w:tcPr>
            <w:tcW w:w="1275" w:type="dxa"/>
            <w:vAlign w:val="center"/>
          </w:tcPr>
          <w:p w14:paraId="48A6F104"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2552" w:type="dxa"/>
            <w:vAlign w:val="center"/>
          </w:tcPr>
          <w:p w14:paraId="47790816"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сотрудника</w:t>
            </w:r>
          </w:p>
        </w:tc>
        <w:tc>
          <w:tcPr>
            <w:tcW w:w="1276" w:type="dxa"/>
            <w:vAlign w:val="center"/>
          </w:tcPr>
          <w:p w14:paraId="09380179"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w:t>
            </w:r>
          </w:p>
        </w:tc>
        <w:tc>
          <w:tcPr>
            <w:tcW w:w="2409" w:type="dxa"/>
            <w:vAlign w:val="center"/>
          </w:tcPr>
          <w:p w14:paraId="449D2B64"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1788,00</w:t>
            </w:r>
          </w:p>
        </w:tc>
      </w:tr>
      <w:tr w:rsidR="008C7257" w:rsidRPr="005B5B07" w14:paraId="6C2412BD" w14:textId="77777777" w:rsidTr="003C4C8F">
        <w:tc>
          <w:tcPr>
            <w:tcW w:w="2689" w:type="dxa"/>
            <w:vAlign w:val="center"/>
          </w:tcPr>
          <w:p w14:paraId="1173374F"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Стол письменный</w:t>
            </w:r>
          </w:p>
        </w:tc>
        <w:tc>
          <w:tcPr>
            <w:tcW w:w="1275" w:type="dxa"/>
            <w:vAlign w:val="center"/>
          </w:tcPr>
          <w:p w14:paraId="0C1D7CB6"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2552" w:type="dxa"/>
            <w:vAlign w:val="center"/>
          </w:tcPr>
          <w:p w14:paraId="62460FA2"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сотрудника</w:t>
            </w:r>
          </w:p>
        </w:tc>
        <w:tc>
          <w:tcPr>
            <w:tcW w:w="1276" w:type="dxa"/>
            <w:vAlign w:val="center"/>
          </w:tcPr>
          <w:p w14:paraId="34D29890"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w:t>
            </w:r>
          </w:p>
        </w:tc>
        <w:tc>
          <w:tcPr>
            <w:tcW w:w="2409" w:type="dxa"/>
            <w:vAlign w:val="center"/>
          </w:tcPr>
          <w:p w14:paraId="0E339692"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15933,92</w:t>
            </w:r>
          </w:p>
        </w:tc>
      </w:tr>
      <w:tr w:rsidR="008C7257" w:rsidRPr="005B5B07" w14:paraId="50D72EF8" w14:textId="77777777" w:rsidTr="003C4C8F">
        <w:tc>
          <w:tcPr>
            <w:tcW w:w="2689" w:type="dxa"/>
            <w:vAlign w:val="center"/>
          </w:tcPr>
          <w:p w14:paraId="3EEFC33D"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Приставка к офисному столу</w:t>
            </w:r>
          </w:p>
        </w:tc>
        <w:tc>
          <w:tcPr>
            <w:tcW w:w="1275" w:type="dxa"/>
            <w:vAlign w:val="center"/>
          </w:tcPr>
          <w:p w14:paraId="0F21C844"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2552" w:type="dxa"/>
            <w:vAlign w:val="center"/>
          </w:tcPr>
          <w:p w14:paraId="1E0C88A9"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сотрудника</w:t>
            </w:r>
          </w:p>
        </w:tc>
        <w:tc>
          <w:tcPr>
            <w:tcW w:w="1276" w:type="dxa"/>
            <w:vAlign w:val="center"/>
          </w:tcPr>
          <w:p w14:paraId="61E37876"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w:t>
            </w:r>
          </w:p>
        </w:tc>
        <w:tc>
          <w:tcPr>
            <w:tcW w:w="2409" w:type="dxa"/>
            <w:vAlign w:val="center"/>
          </w:tcPr>
          <w:p w14:paraId="6E912221"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7929,77</w:t>
            </w:r>
          </w:p>
        </w:tc>
      </w:tr>
      <w:tr w:rsidR="00D86672" w:rsidRPr="005B5B07" w14:paraId="1656FBB1" w14:textId="77777777" w:rsidTr="003C4C8F">
        <w:tc>
          <w:tcPr>
            <w:tcW w:w="2689" w:type="dxa"/>
            <w:vAlign w:val="center"/>
          </w:tcPr>
          <w:p w14:paraId="6F45A8BA" w14:textId="05A89231" w:rsidR="00D86672" w:rsidRPr="005B5B07" w:rsidRDefault="00D86672"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Стеллаж офисный</w:t>
            </w:r>
          </w:p>
        </w:tc>
        <w:tc>
          <w:tcPr>
            <w:tcW w:w="1275" w:type="dxa"/>
            <w:vAlign w:val="center"/>
          </w:tcPr>
          <w:p w14:paraId="5E66EC44" w14:textId="3B02F61F" w:rsidR="00D86672" w:rsidRPr="005B5B07" w:rsidRDefault="00D86672"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2552" w:type="dxa"/>
            <w:vAlign w:val="center"/>
          </w:tcPr>
          <w:p w14:paraId="2D82E0EB" w14:textId="35143C4E" w:rsidR="00D86672" w:rsidRPr="005B5B07" w:rsidRDefault="00D86672" w:rsidP="00D86672">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3 на кабинет</w:t>
            </w:r>
          </w:p>
        </w:tc>
        <w:tc>
          <w:tcPr>
            <w:tcW w:w="1276" w:type="dxa"/>
            <w:vAlign w:val="center"/>
          </w:tcPr>
          <w:p w14:paraId="10FB66A6" w14:textId="645A43E4" w:rsidR="00D86672" w:rsidRPr="005B5B07" w:rsidRDefault="00D86672"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w:t>
            </w:r>
          </w:p>
        </w:tc>
        <w:tc>
          <w:tcPr>
            <w:tcW w:w="2409" w:type="dxa"/>
            <w:vAlign w:val="center"/>
          </w:tcPr>
          <w:p w14:paraId="179DA887" w14:textId="33902D28" w:rsidR="00D86672" w:rsidRPr="005B5B07" w:rsidRDefault="00D86672"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15999,00</w:t>
            </w:r>
          </w:p>
        </w:tc>
      </w:tr>
      <w:tr w:rsidR="008C7257" w:rsidRPr="005B5B07" w14:paraId="66FFCFB2" w14:textId="77777777" w:rsidTr="003C4C8F">
        <w:tc>
          <w:tcPr>
            <w:tcW w:w="2689" w:type="dxa"/>
            <w:vAlign w:val="center"/>
          </w:tcPr>
          <w:p w14:paraId="6A31B7FB"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Тумба</w:t>
            </w:r>
          </w:p>
        </w:tc>
        <w:tc>
          <w:tcPr>
            <w:tcW w:w="1275" w:type="dxa"/>
            <w:vAlign w:val="center"/>
          </w:tcPr>
          <w:p w14:paraId="106C1ADD"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2552" w:type="dxa"/>
            <w:vAlign w:val="center"/>
          </w:tcPr>
          <w:p w14:paraId="1E4F3B5F"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3 на сотрудника</w:t>
            </w:r>
          </w:p>
        </w:tc>
        <w:tc>
          <w:tcPr>
            <w:tcW w:w="1276" w:type="dxa"/>
            <w:vAlign w:val="center"/>
          </w:tcPr>
          <w:p w14:paraId="60A56FFF"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w:t>
            </w:r>
          </w:p>
        </w:tc>
        <w:tc>
          <w:tcPr>
            <w:tcW w:w="2409" w:type="dxa"/>
            <w:vAlign w:val="center"/>
          </w:tcPr>
          <w:p w14:paraId="45C6643A"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11235,50</w:t>
            </w:r>
          </w:p>
        </w:tc>
      </w:tr>
      <w:tr w:rsidR="008C7257" w:rsidRPr="005B5B07" w14:paraId="081E5E0E" w14:textId="77777777" w:rsidTr="003C4C8F">
        <w:tc>
          <w:tcPr>
            <w:tcW w:w="2689" w:type="dxa"/>
            <w:vAlign w:val="center"/>
          </w:tcPr>
          <w:p w14:paraId="7ECFDC91"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Тумба многофункциональная</w:t>
            </w:r>
          </w:p>
        </w:tc>
        <w:tc>
          <w:tcPr>
            <w:tcW w:w="1275" w:type="dxa"/>
            <w:vAlign w:val="center"/>
          </w:tcPr>
          <w:p w14:paraId="074D9F04"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2552" w:type="dxa"/>
            <w:vAlign w:val="center"/>
          </w:tcPr>
          <w:p w14:paraId="47DA0524"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сотрудника</w:t>
            </w:r>
          </w:p>
        </w:tc>
        <w:tc>
          <w:tcPr>
            <w:tcW w:w="1276" w:type="dxa"/>
            <w:vAlign w:val="center"/>
          </w:tcPr>
          <w:p w14:paraId="120401C2"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w:t>
            </w:r>
          </w:p>
        </w:tc>
        <w:tc>
          <w:tcPr>
            <w:tcW w:w="2409" w:type="dxa"/>
            <w:vAlign w:val="center"/>
          </w:tcPr>
          <w:p w14:paraId="3EC4347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8835,00</w:t>
            </w:r>
          </w:p>
        </w:tc>
      </w:tr>
      <w:tr w:rsidR="008C7257" w:rsidRPr="005B5B07" w14:paraId="3124676E" w14:textId="77777777" w:rsidTr="003C4C8F">
        <w:tc>
          <w:tcPr>
            <w:tcW w:w="2689" w:type="dxa"/>
            <w:vAlign w:val="center"/>
          </w:tcPr>
          <w:p w14:paraId="100AECDF"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Тумба под оргтехнику</w:t>
            </w:r>
          </w:p>
        </w:tc>
        <w:tc>
          <w:tcPr>
            <w:tcW w:w="1275" w:type="dxa"/>
            <w:vAlign w:val="center"/>
          </w:tcPr>
          <w:p w14:paraId="0E2DD9D1"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2552" w:type="dxa"/>
            <w:vAlign w:val="center"/>
          </w:tcPr>
          <w:p w14:paraId="1009E040"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сотрудника</w:t>
            </w:r>
          </w:p>
        </w:tc>
        <w:tc>
          <w:tcPr>
            <w:tcW w:w="1276" w:type="dxa"/>
            <w:vAlign w:val="center"/>
          </w:tcPr>
          <w:p w14:paraId="65ECA900"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w:t>
            </w:r>
          </w:p>
        </w:tc>
        <w:tc>
          <w:tcPr>
            <w:tcW w:w="2409" w:type="dxa"/>
            <w:vAlign w:val="center"/>
          </w:tcPr>
          <w:p w14:paraId="431C5637"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6047,00</w:t>
            </w:r>
          </w:p>
        </w:tc>
      </w:tr>
      <w:tr w:rsidR="008C7257" w:rsidRPr="005B5B07" w14:paraId="68406E0C" w14:textId="77777777" w:rsidTr="003C4C8F">
        <w:tc>
          <w:tcPr>
            <w:tcW w:w="2689" w:type="dxa"/>
            <w:vAlign w:val="center"/>
          </w:tcPr>
          <w:p w14:paraId="5CA0AC91"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Шкаф для документов</w:t>
            </w:r>
          </w:p>
        </w:tc>
        <w:tc>
          <w:tcPr>
            <w:tcW w:w="1275" w:type="dxa"/>
            <w:vAlign w:val="center"/>
          </w:tcPr>
          <w:p w14:paraId="1B092D11"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2552" w:type="dxa"/>
            <w:vAlign w:val="center"/>
          </w:tcPr>
          <w:p w14:paraId="4A12985A"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3 на кабинет</w:t>
            </w:r>
          </w:p>
        </w:tc>
        <w:tc>
          <w:tcPr>
            <w:tcW w:w="1276" w:type="dxa"/>
            <w:vAlign w:val="center"/>
          </w:tcPr>
          <w:p w14:paraId="466B90DB"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w:t>
            </w:r>
          </w:p>
        </w:tc>
        <w:tc>
          <w:tcPr>
            <w:tcW w:w="2409" w:type="dxa"/>
            <w:vAlign w:val="center"/>
          </w:tcPr>
          <w:p w14:paraId="27A10B6F"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24990,67</w:t>
            </w:r>
          </w:p>
        </w:tc>
      </w:tr>
      <w:tr w:rsidR="008C7257" w:rsidRPr="005B5B07" w14:paraId="0FD3D452" w14:textId="77777777" w:rsidTr="003C4C8F">
        <w:tc>
          <w:tcPr>
            <w:tcW w:w="2689" w:type="dxa"/>
            <w:vAlign w:val="center"/>
          </w:tcPr>
          <w:p w14:paraId="0ACAC291"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Шкаф низкий</w:t>
            </w:r>
          </w:p>
        </w:tc>
        <w:tc>
          <w:tcPr>
            <w:tcW w:w="1275" w:type="dxa"/>
            <w:vAlign w:val="center"/>
          </w:tcPr>
          <w:p w14:paraId="1F96DFFD"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2552" w:type="dxa"/>
            <w:vAlign w:val="center"/>
          </w:tcPr>
          <w:p w14:paraId="7A1B9FEF"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2 на кабинет</w:t>
            </w:r>
          </w:p>
        </w:tc>
        <w:tc>
          <w:tcPr>
            <w:tcW w:w="1276" w:type="dxa"/>
            <w:vAlign w:val="center"/>
          </w:tcPr>
          <w:p w14:paraId="10D3886A"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w:t>
            </w:r>
          </w:p>
        </w:tc>
        <w:tc>
          <w:tcPr>
            <w:tcW w:w="2409" w:type="dxa"/>
            <w:vAlign w:val="center"/>
          </w:tcPr>
          <w:p w14:paraId="1E251643"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r>
      <w:tr w:rsidR="008C7257" w:rsidRPr="005B5B07" w14:paraId="1730A22A" w14:textId="77777777" w:rsidTr="003C4C8F">
        <w:tc>
          <w:tcPr>
            <w:tcW w:w="2689" w:type="dxa"/>
            <w:vAlign w:val="center"/>
          </w:tcPr>
          <w:p w14:paraId="4C85084F"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Шкаф узкий</w:t>
            </w:r>
          </w:p>
        </w:tc>
        <w:tc>
          <w:tcPr>
            <w:tcW w:w="1275" w:type="dxa"/>
            <w:vAlign w:val="center"/>
          </w:tcPr>
          <w:p w14:paraId="269C9338"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2552" w:type="dxa"/>
            <w:vAlign w:val="center"/>
          </w:tcPr>
          <w:p w14:paraId="5FC8A0F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кабинет</w:t>
            </w:r>
          </w:p>
        </w:tc>
        <w:tc>
          <w:tcPr>
            <w:tcW w:w="1276" w:type="dxa"/>
            <w:vAlign w:val="center"/>
          </w:tcPr>
          <w:p w14:paraId="2ED4D4FD"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w:t>
            </w:r>
          </w:p>
        </w:tc>
        <w:tc>
          <w:tcPr>
            <w:tcW w:w="2409" w:type="dxa"/>
            <w:vAlign w:val="center"/>
          </w:tcPr>
          <w:p w14:paraId="35FBC7E6"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r>
      <w:tr w:rsidR="008C7257" w:rsidRPr="005B5B07" w14:paraId="305B2A01" w14:textId="77777777" w:rsidTr="003C4C8F">
        <w:tc>
          <w:tcPr>
            <w:tcW w:w="2689" w:type="dxa"/>
            <w:vAlign w:val="center"/>
          </w:tcPr>
          <w:p w14:paraId="3FC9F668"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Шкаф под холодильник</w:t>
            </w:r>
          </w:p>
        </w:tc>
        <w:tc>
          <w:tcPr>
            <w:tcW w:w="1275" w:type="dxa"/>
            <w:vAlign w:val="center"/>
          </w:tcPr>
          <w:p w14:paraId="41FEC2C2"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2552" w:type="dxa"/>
            <w:vAlign w:val="center"/>
          </w:tcPr>
          <w:p w14:paraId="6582512F"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кабинет</w:t>
            </w:r>
          </w:p>
        </w:tc>
        <w:tc>
          <w:tcPr>
            <w:tcW w:w="1276" w:type="dxa"/>
            <w:vAlign w:val="center"/>
          </w:tcPr>
          <w:p w14:paraId="53716791"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w:t>
            </w:r>
          </w:p>
        </w:tc>
        <w:tc>
          <w:tcPr>
            <w:tcW w:w="2409" w:type="dxa"/>
            <w:vAlign w:val="center"/>
          </w:tcPr>
          <w:p w14:paraId="409F0A4E"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r>
      <w:tr w:rsidR="008C7257" w:rsidRPr="005B5B07" w14:paraId="44EC8E0D" w14:textId="77777777" w:rsidTr="003C4C8F">
        <w:tc>
          <w:tcPr>
            <w:tcW w:w="2689" w:type="dxa"/>
            <w:vAlign w:val="center"/>
          </w:tcPr>
          <w:p w14:paraId="34672FC5"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Сейф</w:t>
            </w:r>
          </w:p>
        </w:tc>
        <w:tc>
          <w:tcPr>
            <w:tcW w:w="1275" w:type="dxa"/>
            <w:vAlign w:val="center"/>
          </w:tcPr>
          <w:p w14:paraId="75A07660"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2552" w:type="dxa"/>
            <w:vAlign w:val="center"/>
          </w:tcPr>
          <w:p w14:paraId="27EA2A9A"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кабинет</w:t>
            </w:r>
          </w:p>
        </w:tc>
        <w:tc>
          <w:tcPr>
            <w:tcW w:w="1276" w:type="dxa"/>
            <w:vAlign w:val="center"/>
          </w:tcPr>
          <w:p w14:paraId="5D7114CF"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5</w:t>
            </w:r>
          </w:p>
        </w:tc>
        <w:tc>
          <w:tcPr>
            <w:tcW w:w="2409" w:type="dxa"/>
            <w:vAlign w:val="center"/>
          </w:tcPr>
          <w:p w14:paraId="5638323F"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6283,00</w:t>
            </w:r>
          </w:p>
        </w:tc>
      </w:tr>
      <w:tr w:rsidR="008C7257" w:rsidRPr="005B5B07" w14:paraId="63C9429D" w14:textId="77777777" w:rsidTr="003C4C8F">
        <w:tc>
          <w:tcPr>
            <w:tcW w:w="2689" w:type="dxa"/>
            <w:vAlign w:val="center"/>
          </w:tcPr>
          <w:p w14:paraId="42126988"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Стул для посетителей</w:t>
            </w:r>
          </w:p>
        </w:tc>
        <w:tc>
          <w:tcPr>
            <w:tcW w:w="1275" w:type="dxa"/>
            <w:vAlign w:val="center"/>
          </w:tcPr>
          <w:p w14:paraId="576753F5"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2552" w:type="dxa"/>
            <w:vAlign w:val="center"/>
          </w:tcPr>
          <w:p w14:paraId="320CB7C5"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7 на кабинет</w:t>
            </w:r>
          </w:p>
        </w:tc>
        <w:tc>
          <w:tcPr>
            <w:tcW w:w="1276" w:type="dxa"/>
            <w:vAlign w:val="center"/>
          </w:tcPr>
          <w:p w14:paraId="2CF2CB45"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w:t>
            </w:r>
          </w:p>
        </w:tc>
        <w:tc>
          <w:tcPr>
            <w:tcW w:w="2409" w:type="dxa"/>
            <w:vAlign w:val="center"/>
          </w:tcPr>
          <w:p w14:paraId="796CF393"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2593,00</w:t>
            </w:r>
          </w:p>
        </w:tc>
      </w:tr>
      <w:tr w:rsidR="008C7257" w:rsidRPr="005B5B07" w14:paraId="304ECF94" w14:textId="77777777" w:rsidTr="003C4C8F">
        <w:tc>
          <w:tcPr>
            <w:tcW w:w="2689" w:type="dxa"/>
            <w:vAlign w:val="center"/>
          </w:tcPr>
          <w:p w14:paraId="3B0D76C0"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Полка выдвижная под клавиатуру</w:t>
            </w:r>
          </w:p>
        </w:tc>
        <w:tc>
          <w:tcPr>
            <w:tcW w:w="1275" w:type="dxa"/>
            <w:vAlign w:val="center"/>
          </w:tcPr>
          <w:p w14:paraId="0E9164F1"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2552" w:type="dxa"/>
            <w:vAlign w:val="center"/>
          </w:tcPr>
          <w:p w14:paraId="7ADA2612"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сотрудника</w:t>
            </w:r>
          </w:p>
        </w:tc>
        <w:tc>
          <w:tcPr>
            <w:tcW w:w="1276" w:type="dxa"/>
            <w:vAlign w:val="center"/>
          </w:tcPr>
          <w:p w14:paraId="1DF38D68"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w:t>
            </w:r>
          </w:p>
        </w:tc>
        <w:tc>
          <w:tcPr>
            <w:tcW w:w="2409" w:type="dxa"/>
            <w:vAlign w:val="center"/>
          </w:tcPr>
          <w:p w14:paraId="238494D7"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910,00</w:t>
            </w:r>
          </w:p>
        </w:tc>
      </w:tr>
      <w:tr w:rsidR="008C7257" w:rsidRPr="005B5B07" w14:paraId="12367F92" w14:textId="77777777" w:rsidTr="003C4C8F">
        <w:tc>
          <w:tcPr>
            <w:tcW w:w="2689" w:type="dxa"/>
            <w:vAlign w:val="center"/>
          </w:tcPr>
          <w:p w14:paraId="5A7E2194"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Сейф</w:t>
            </w:r>
          </w:p>
        </w:tc>
        <w:tc>
          <w:tcPr>
            <w:tcW w:w="1275" w:type="dxa"/>
            <w:vAlign w:val="center"/>
          </w:tcPr>
          <w:p w14:paraId="33DB092D"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2552" w:type="dxa"/>
            <w:vAlign w:val="center"/>
          </w:tcPr>
          <w:p w14:paraId="74FBD817"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кабинет</w:t>
            </w:r>
          </w:p>
        </w:tc>
        <w:tc>
          <w:tcPr>
            <w:tcW w:w="1276" w:type="dxa"/>
            <w:vAlign w:val="center"/>
          </w:tcPr>
          <w:p w14:paraId="7C9DD4E6"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25</w:t>
            </w:r>
          </w:p>
        </w:tc>
        <w:tc>
          <w:tcPr>
            <w:tcW w:w="2409" w:type="dxa"/>
            <w:vAlign w:val="center"/>
          </w:tcPr>
          <w:p w14:paraId="4DFD8725"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30160,00</w:t>
            </w:r>
          </w:p>
        </w:tc>
      </w:tr>
      <w:tr w:rsidR="008C7257" w:rsidRPr="005B5B07" w14:paraId="784F9EC8" w14:textId="77777777" w:rsidTr="003C4C8F">
        <w:tc>
          <w:tcPr>
            <w:tcW w:w="2689" w:type="dxa"/>
            <w:vAlign w:val="center"/>
          </w:tcPr>
          <w:p w14:paraId="4FC8B172"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Шкаф архивный металлический</w:t>
            </w:r>
          </w:p>
        </w:tc>
        <w:tc>
          <w:tcPr>
            <w:tcW w:w="1275" w:type="dxa"/>
            <w:vAlign w:val="center"/>
          </w:tcPr>
          <w:p w14:paraId="614C3F19"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2552" w:type="dxa"/>
            <w:vAlign w:val="center"/>
          </w:tcPr>
          <w:p w14:paraId="451D965F"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кабинет</w:t>
            </w:r>
          </w:p>
        </w:tc>
        <w:tc>
          <w:tcPr>
            <w:tcW w:w="1276" w:type="dxa"/>
            <w:vAlign w:val="center"/>
          </w:tcPr>
          <w:p w14:paraId="1B1E90C2"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w:t>
            </w:r>
          </w:p>
        </w:tc>
        <w:tc>
          <w:tcPr>
            <w:tcW w:w="2409" w:type="dxa"/>
            <w:vAlign w:val="center"/>
          </w:tcPr>
          <w:p w14:paraId="7EA41892"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27993,00</w:t>
            </w:r>
          </w:p>
        </w:tc>
      </w:tr>
      <w:tr w:rsidR="008C7257" w:rsidRPr="005B5B07" w14:paraId="005AE4E1" w14:textId="77777777" w:rsidTr="003C4C8F">
        <w:tc>
          <w:tcPr>
            <w:tcW w:w="2689" w:type="dxa"/>
            <w:vAlign w:val="center"/>
          </w:tcPr>
          <w:p w14:paraId="218B67B4"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lastRenderedPageBreak/>
              <w:t>Кондиционер</w:t>
            </w:r>
          </w:p>
        </w:tc>
        <w:tc>
          <w:tcPr>
            <w:tcW w:w="1275" w:type="dxa"/>
            <w:vAlign w:val="center"/>
          </w:tcPr>
          <w:p w14:paraId="7C162068"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2552" w:type="dxa"/>
            <w:vAlign w:val="center"/>
          </w:tcPr>
          <w:p w14:paraId="77E62293"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кабинет (помещение)</w:t>
            </w:r>
          </w:p>
        </w:tc>
        <w:tc>
          <w:tcPr>
            <w:tcW w:w="1276" w:type="dxa"/>
            <w:vAlign w:val="center"/>
          </w:tcPr>
          <w:p w14:paraId="52C957B7"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5</w:t>
            </w:r>
          </w:p>
        </w:tc>
        <w:tc>
          <w:tcPr>
            <w:tcW w:w="2409" w:type="dxa"/>
            <w:vAlign w:val="center"/>
          </w:tcPr>
          <w:p w14:paraId="1136DA21"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64486,00</w:t>
            </w:r>
          </w:p>
        </w:tc>
      </w:tr>
      <w:tr w:rsidR="008C7257" w:rsidRPr="005B5B07" w14:paraId="51544585" w14:textId="77777777" w:rsidTr="003C4C8F">
        <w:tc>
          <w:tcPr>
            <w:tcW w:w="2689" w:type="dxa"/>
            <w:vAlign w:val="center"/>
          </w:tcPr>
          <w:p w14:paraId="3A0B4AC1"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Шторы/жалюзи</w:t>
            </w:r>
          </w:p>
        </w:tc>
        <w:tc>
          <w:tcPr>
            <w:tcW w:w="1275" w:type="dxa"/>
            <w:vAlign w:val="center"/>
          </w:tcPr>
          <w:p w14:paraId="5E3F9EB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r w:rsidRPr="005B5B07">
              <w:rPr>
                <w:rFonts w:ascii="PT Astra Serif" w:eastAsia="Times New Roman" w:hAnsi="PT Astra Serif" w:cs="Times New Roman"/>
                <w:sz w:val="26"/>
                <w:szCs w:val="26"/>
                <w:lang w:eastAsia="ru-RU"/>
              </w:rPr>
              <w:t>компл</w:t>
            </w:r>
            <w:proofErr w:type="spellEnd"/>
            <w:r w:rsidRPr="005B5B07">
              <w:rPr>
                <w:rFonts w:ascii="PT Astra Serif" w:eastAsia="Times New Roman" w:hAnsi="PT Astra Serif" w:cs="Times New Roman"/>
                <w:sz w:val="26"/>
                <w:szCs w:val="26"/>
                <w:lang w:eastAsia="ru-RU"/>
              </w:rPr>
              <w:t>.</w:t>
            </w:r>
          </w:p>
        </w:tc>
        <w:tc>
          <w:tcPr>
            <w:tcW w:w="2552" w:type="dxa"/>
            <w:vAlign w:val="center"/>
          </w:tcPr>
          <w:p w14:paraId="49B98B9B"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кабинет (помещение)</w:t>
            </w:r>
          </w:p>
        </w:tc>
        <w:tc>
          <w:tcPr>
            <w:tcW w:w="1276" w:type="dxa"/>
            <w:vAlign w:val="center"/>
          </w:tcPr>
          <w:p w14:paraId="6E2D9611"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5</w:t>
            </w:r>
          </w:p>
        </w:tc>
        <w:tc>
          <w:tcPr>
            <w:tcW w:w="2409" w:type="dxa"/>
            <w:vAlign w:val="center"/>
          </w:tcPr>
          <w:p w14:paraId="65E3056E"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15137,00</w:t>
            </w:r>
          </w:p>
        </w:tc>
      </w:tr>
      <w:tr w:rsidR="008C7257" w:rsidRPr="005B5B07" w14:paraId="6244F400" w14:textId="77777777" w:rsidTr="003C4C8F">
        <w:tc>
          <w:tcPr>
            <w:tcW w:w="10201" w:type="dxa"/>
            <w:gridSpan w:val="5"/>
            <w:vAlign w:val="center"/>
          </w:tcPr>
          <w:p w14:paraId="28FBE31F" w14:textId="77777777" w:rsidR="008C7257" w:rsidRPr="005B5B07" w:rsidRDefault="008C7257" w:rsidP="00B477B8">
            <w:pPr>
              <w:widowControl w:val="0"/>
              <w:autoSpaceDE w:val="0"/>
              <w:autoSpaceDN w:val="0"/>
              <w:spacing w:after="0" w:line="240" w:lineRule="auto"/>
              <w:jc w:val="both"/>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6. Коридор</w:t>
            </w:r>
          </w:p>
        </w:tc>
      </w:tr>
      <w:tr w:rsidR="008C7257" w:rsidRPr="005B5B07" w14:paraId="69C12C75" w14:textId="77777777" w:rsidTr="003C4C8F">
        <w:tc>
          <w:tcPr>
            <w:tcW w:w="2689" w:type="dxa"/>
            <w:vAlign w:val="center"/>
          </w:tcPr>
          <w:p w14:paraId="0A5198BE"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Диван</w:t>
            </w:r>
          </w:p>
        </w:tc>
        <w:tc>
          <w:tcPr>
            <w:tcW w:w="1275" w:type="dxa"/>
            <w:vAlign w:val="center"/>
          </w:tcPr>
          <w:p w14:paraId="775D6459"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2552" w:type="dxa"/>
            <w:vAlign w:val="center"/>
          </w:tcPr>
          <w:p w14:paraId="54DF946E"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Департамент</w:t>
            </w:r>
          </w:p>
        </w:tc>
        <w:tc>
          <w:tcPr>
            <w:tcW w:w="1276" w:type="dxa"/>
            <w:vAlign w:val="center"/>
          </w:tcPr>
          <w:p w14:paraId="204E2198"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w:t>
            </w:r>
          </w:p>
        </w:tc>
        <w:tc>
          <w:tcPr>
            <w:tcW w:w="2409" w:type="dxa"/>
            <w:vAlign w:val="center"/>
          </w:tcPr>
          <w:p w14:paraId="706B91B1"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32901,10</w:t>
            </w:r>
          </w:p>
        </w:tc>
      </w:tr>
      <w:tr w:rsidR="008C7257" w:rsidRPr="005B5B07" w14:paraId="0C9CFE20" w14:textId="77777777" w:rsidTr="003C4C8F">
        <w:tc>
          <w:tcPr>
            <w:tcW w:w="2689" w:type="dxa"/>
            <w:vAlign w:val="center"/>
          </w:tcPr>
          <w:p w14:paraId="32D379C5"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Стул для посетителей</w:t>
            </w:r>
          </w:p>
        </w:tc>
        <w:tc>
          <w:tcPr>
            <w:tcW w:w="1275" w:type="dxa"/>
            <w:vAlign w:val="center"/>
          </w:tcPr>
          <w:p w14:paraId="75F3384E"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2552" w:type="dxa"/>
            <w:vAlign w:val="center"/>
          </w:tcPr>
          <w:p w14:paraId="0EC3FBF4"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6 на Департамент</w:t>
            </w:r>
          </w:p>
        </w:tc>
        <w:tc>
          <w:tcPr>
            <w:tcW w:w="1276" w:type="dxa"/>
            <w:vAlign w:val="center"/>
          </w:tcPr>
          <w:p w14:paraId="0FA57D9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w:t>
            </w:r>
          </w:p>
        </w:tc>
        <w:tc>
          <w:tcPr>
            <w:tcW w:w="2409" w:type="dxa"/>
            <w:vAlign w:val="center"/>
          </w:tcPr>
          <w:p w14:paraId="5AD08577"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2593,00</w:t>
            </w:r>
          </w:p>
        </w:tc>
      </w:tr>
      <w:tr w:rsidR="008C7257" w:rsidRPr="005B5B07" w14:paraId="5BC17630" w14:textId="77777777" w:rsidTr="003C4C8F">
        <w:tc>
          <w:tcPr>
            <w:tcW w:w="2689" w:type="dxa"/>
            <w:vAlign w:val="center"/>
          </w:tcPr>
          <w:p w14:paraId="7DCDC792"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Стенд настенный</w:t>
            </w:r>
          </w:p>
        </w:tc>
        <w:tc>
          <w:tcPr>
            <w:tcW w:w="1275" w:type="dxa"/>
            <w:vAlign w:val="center"/>
          </w:tcPr>
          <w:p w14:paraId="5A6E23D9"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2552" w:type="dxa"/>
            <w:vAlign w:val="center"/>
          </w:tcPr>
          <w:p w14:paraId="4E6226C1"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Департамент</w:t>
            </w:r>
          </w:p>
        </w:tc>
        <w:tc>
          <w:tcPr>
            <w:tcW w:w="1276" w:type="dxa"/>
            <w:vAlign w:val="center"/>
          </w:tcPr>
          <w:p w14:paraId="26759BA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w:t>
            </w:r>
          </w:p>
        </w:tc>
        <w:tc>
          <w:tcPr>
            <w:tcW w:w="2409" w:type="dxa"/>
            <w:vAlign w:val="center"/>
          </w:tcPr>
          <w:p w14:paraId="08E1DBFF"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r>
    </w:tbl>
    <w:p w14:paraId="580FEBE8" w14:textId="77777777" w:rsidR="008C7257" w:rsidRPr="005B5B07" w:rsidRDefault="008C7257" w:rsidP="00D75119">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5DA0941" w14:textId="40FAA96F" w:rsidR="008C7257" w:rsidRPr="005B5B07" w:rsidRDefault="00950142"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Таблица 28</w:t>
      </w:r>
    </w:p>
    <w:p w14:paraId="48A20AFC" w14:textId="77777777" w:rsidR="008C7257" w:rsidRPr="005B5B07"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0B8C2F81" w14:textId="77777777" w:rsidR="008C7257" w:rsidRPr="005B5B07"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30" w:name="P2633"/>
      <w:bookmarkEnd w:id="30"/>
      <w:r w:rsidRPr="005B5B07">
        <w:rPr>
          <w:rFonts w:ascii="PT Astra Serif" w:eastAsia="Times New Roman" w:hAnsi="PT Astra Serif" w:cs="Times New Roman"/>
          <w:sz w:val="26"/>
          <w:szCs w:val="26"/>
          <w:lang w:eastAsia="ru-RU"/>
        </w:rPr>
        <w:t>Нормативы, применяемые при расчете затрат</w:t>
      </w:r>
    </w:p>
    <w:p w14:paraId="1C07260E" w14:textId="77777777" w:rsidR="008C7257" w:rsidRPr="005B5B07"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на приобретение бланочной и иной типографской продукции</w:t>
      </w:r>
    </w:p>
    <w:p w14:paraId="594BB7C8" w14:textId="77777777" w:rsidR="008C7257" w:rsidRPr="005B5B07"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440"/>
        <w:gridCol w:w="1898"/>
        <w:gridCol w:w="4857"/>
      </w:tblGrid>
      <w:tr w:rsidR="008C7257" w:rsidRPr="005B5B07" w14:paraId="2545882C" w14:textId="77777777" w:rsidTr="00B477B8">
        <w:tc>
          <w:tcPr>
            <w:tcW w:w="1687" w:type="pct"/>
            <w:vAlign w:val="center"/>
          </w:tcPr>
          <w:p w14:paraId="48D6658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Наименование продукции</w:t>
            </w:r>
          </w:p>
        </w:tc>
        <w:tc>
          <w:tcPr>
            <w:tcW w:w="931" w:type="pct"/>
            <w:vAlign w:val="center"/>
          </w:tcPr>
          <w:p w14:paraId="6402894B"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Количество, ед.</w:t>
            </w:r>
          </w:p>
        </w:tc>
        <w:tc>
          <w:tcPr>
            <w:tcW w:w="2383" w:type="pct"/>
            <w:vAlign w:val="center"/>
          </w:tcPr>
          <w:p w14:paraId="5059EF7E"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Цена единицы продукции, руб.</w:t>
            </w:r>
          </w:p>
        </w:tc>
      </w:tr>
      <w:tr w:rsidR="008C7257" w:rsidRPr="005B5B07" w14:paraId="2A996E03" w14:textId="77777777" w:rsidTr="00B477B8">
        <w:tc>
          <w:tcPr>
            <w:tcW w:w="1687" w:type="pct"/>
            <w:vAlign w:val="center"/>
          </w:tcPr>
          <w:p w14:paraId="7785B9D3"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Бланочная продукция</w:t>
            </w:r>
          </w:p>
        </w:tc>
        <w:tc>
          <w:tcPr>
            <w:tcW w:w="931" w:type="pct"/>
            <w:vAlign w:val="center"/>
          </w:tcPr>
          <w:p w14:paraId="6036DC8B"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100</w:t>
            </w:r>
          </w:p>
        </w:tc>
        <w:tc>
          <w:tcPr>
            <w:tcW w:w="2383" w:type="pct"/>
            <w:vAlign w:val="center"/>
          </w:tcPr>
          <w:p w14:paraId="33B7BB4E"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32,77</w:t>
            </w:r>
          </w:p>
        </w:tc>
      </w:tr>
    </w:tbl>
    <w:p w14:paraId="5B1E384A" w14:textId="77777777" w:rsidR="008C7257" w:rsidRPr="005B5B07"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 xml:space="preserve"> </w:t>
      </w:r>
    </w:p>
    <w:p w14:paraId="31624880" w14:textId="01180AAC" w:rsidR="008C7257" w:rsidRPr="005B5B07" w:rsidRDefault="00950142"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Таблица 29</w:t>
      </w:r>
    </w:p>
    <w:p w14:paraId="22841345" w14:textId="77777777" w:rsidR="008C7257" w:rsidRPr="005B5B07"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3FE3FD75" w14:textId="77777777" w:rsidR="008C7257" w:rsidRPr="005B5B07"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31" w:name="P2653"/>
      <w:bookmarkEnd w:id="31"/>
      <w:r w:rsidRPr="005B5B07">
        <w:rPr>
          <w:rFonts w:ascii="PT Astra Serif" w:eastAsia="Times New Roman" w:hAnsi="PT Astra Serif" w:cs="Times New Roman"/>
          <w:sz w:val="26"/>
          <w:szCs w:val="26"/>
          <w:lang w:eastAsia="ru-RU"/>
        </w:rPr>
        <w:t>Нормативы, применяемые при расчете затрат</w:t>
      </w:r>
    </w:p>
    <w:p w14:paraId="287F3E9B" w14:textId="77777777" w:rsidR="008C7257" w:rsidRPr="005B5B07"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на приобретение канцелярских принадлежностей, маркированных конвертов</w:t>
      </w:r>
    </w:p>
    <w:p w14:paraId="349196A1" w14:textId="77777777" w:rsidR="008C7257" w:rsidRPr="005B5B07"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7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4107"/>
        <w:gridCol w:w="992"/>
        <w:gridCol w:w="1842"/>
        <w:gridCol w:w="1846"/>
        <w:gridCol w:w="1551"/>
      </w:tblGrid>
      <w:tr w:rsidR="00B84E63" w:rsidRPr="005B5B07" w14:paraId="6038AEB2" w14:textId="77777777" w:rsidTr="00B84E63">
        <w:tc>
          <w:tcPr>
            <w:tcW w:w="1986" w:type="pct"/>
            <w:vAlign w:val="center"/>
          </w:tcPr>
          <w:p w14:paraId="504C5B8E"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Наименование товара</w:t>
            </w:r>
          </w:p>
        </w:tc>
        <w:tc>
          <w:tcPr>
            <w:tcW w:w="480" w:type="pct"/>
            <w:vAlign w:val="center"/>
          </w:tcPr>
          <w:p w14:paraId="1C6131DA"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Ед. изм.</w:t>
            </w:r>
          </w:p>
        </w:tc>
        <w:tc>
          <w:tcPr>
            <w:tcW w:w="891" w:type="pct"/>
            <w:vAlign w:val="center"/>
          </w:tcPr>
          <w:p w14:paraId="57C234D0"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Количество на 1 работника в год, не более</w:t>
            </w:r>
          </w:p>
        </w:tc>
        <w:tc>
          <w:tcPr>
            <w:tcW w:w="893" w:type="pct"/>
            <w:vAlign w:val="center"/>
          </w:tcPr>
          <w:p w14:paraId="5070E761"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Количество на комитет, отдел в год, не более</w:t>
            </w:r>
          </w:p>
        </w:tc>
        <w:tc>
          <w:tcPr>
            <w:tcW w:w="750" w:type="pct"/>
            <w:vAlign w:val="center"/>
          </w:tcPr>
          <w:p w14:paraId="16694996"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Цена за единицу, не более, руб.</w:t>
            </w:r>
          </w:p>
        </w:tc>
      </w:tr>
      <w:tr w:rsidR="00B84E63" w:rsidRPr="005B5B07" w14:paraId="55FF39A9" w14:textId="77777777" w:rsidTr="00B84E63">
        <w:tc>
          <w:tcPr>
            <w:tcW w:w="1986" w:type="pct"/>
            <w:vAlign w:val="center"/>
          </w:tcPr>
          <w:p w14:paraId="7992CD22"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 xml:space="preserve">1. </w:t>
            </w:r>
            <w:proofErr w:type="spellStart"/>
            <w:r w:rsidRPr="005B5B07">
              <w:rPr>
                <w:rFonts w:ascii="PT Astra Serif" w:eastAsia="Times New Roman" w:hAnsi="PT Astra Serif" w:cs="Times New Roman"/>
                <w:sz w:val="26"/>
                <w:szCs w:val="26"/>
                <w:lang w:eastAsia="ru-RU"/>
              </w:rPr>
              <w:t>Антистеплер</w:t>
            </w:r>
            <w:proofErr w:type="spellEnd"/>
            <w:r w:rsidRPr="005B5B07">
              <w:rPr>
                <w:rFonts w:ascii="PT Astra Serif" w:eastAsia="Times New Roman" w:hAnsi="PT Astra Serif" w:cs="Times New Roman"/>
                <w:sz w:val="26"/>
                <w:szCs w:val="26"/>
                <w:lang w:eastAsia="ru-RU"/>
              </w:rPr>
              <w:t xml:space="preserve"> для скоб</w:t>
            </w:r>
          </w:p>
        </w:tc>
        <w:tc>
          <w:tcPr>
            <w:tcW w:w="480" w:type="pct"/>
            <w:vAlign w:val="center"/>
          </w:tcPr>
          <w:p w14:paraId="0FD495D4"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vAlign w:val="center"/>
          </w:tcPr>
          <w:p w14:paraId="69849EE2"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w:t>
            </w:r>
          </w:p>
        </w:tc>
        <w:tc>
          <w:tcPr>
            <w:tcW w:w="893" w:type="pct"/>
            <w:vAlign w:val="center"/>
          </w:tcPr>
          <w:p w14:paraId="1FD03F23"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750" w:type="pct"/>
            <w:vAlign w:val="center"/>
          </w:tcPr>
          <w:p w14:paraId="1312DEEF"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62,35</w:t>
            </w:r>
          </w:p>
        </w:tc>
      </w:tr>
      <w:tr w:rsidR="00B84E63" w:rsidRPr="005B5B07" w14:paraId="49BB9981" w14:textId="77777777" w:rsidTr="00B84E63">
        <w:tc>
          <w:tcPr>
            <w:tcW w:w="1986" w:type="pct"/>
            <w:vAlign w:val="center"/>
          </w:tcPr>
          <w:p w14:paraId="3B53E322"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2. Батарейка</w:t>
            </w:r>
          </w:p>
        </w:tc>
        <w:tc>
          <w:tcPr>
            <w:tcW w:w="480" w:type="pct"/>
            <w:vAlign w:val="center"/>
          </w:tcPr>
          <w:p w14:paraId="1C3D67EB"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vAlign w:val="center"/>
          </w:tcPr>
          <w:p w14:paraId="7AC870AB"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24</w:t>
            </w:r>
          </w:p>
        </w:tc>
        <w:tc>
          <w:tcPr>
            <w:tcW w:w="893" w:type="pct"/>
            <w:vAlign w:val="center"/>
          </w:tcPr>
          <w:p w14:paraId="76974934"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750" w:type="pct"/>
            <w:vAlign w:val="center"/>
          </w:tcPr>
          <w:p w14:paraId="24E03E1D"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198,00</w:t>
            </w:r>
          </w:p>
        </w:tc>
      </w:tr>
      <w:tr w:rsidR="00B84E63" w:rsidRPr="005B5B07" w14:paraId="1970CA23" w14:textId="77777777" w:rsidTr="00B84E63">
        <w:tc>
          <w:tcPr>
            <w:tcW w:w="1986" w:type="pct"/>
            <w:vAlign w:val="center"/>
          </w:tcPr>
          <w:p w14:paraId="3CFCC1D4"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 xml:space="preserve">3. </w:t>
            </w:r>
            <w:proofErr w:type="spellStart"/>
            <w:r w:rsidRPr="005B5B07">
              <w:rPr>
                <w:rFonts w:ascii="PT Astra Serif" w:eastAsia="Times New Roman" w:hAnsi="PT Astra Serif" w:cs="Times New Roman"/>
                <w:sz w:val="26"/>
                <w:szCs w:val="26"/>
                <w:lang w:eastAsia="ru-RU"/>
              </w:rPr>
              <w:t>Бейдж</w:t>
            </w:r>
            <w:proofErr w:type="spellEnd"/>
          </w:p>
        </w:tc>
        <w:tc>
          <w:tcPr>
            <w:tcW w:w="480" w:type="pct"/>
            <w:vAlign w:val="center"/>
          </w:tcPr>
          <w:p w14:paraId="47A4C54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vAlign w:val="center"/>
          </w:tcPr>
          <w:p w14:paraId="1731C1F0"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893" w:type="pct"/>
            <w:vAlign w:val="center"/>
          </w:tcPr>
          <w:p w14:paraId="6AE9D90B"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10 на комитет, бухгалтерию и приемную</w:t>
            </w:r>
          </w:p>
        </w:tc>
        <w:tc>
          <w:tcPr>
            <w:tcW w:w="750" w:type="pct"/>
            <w:vAlign w:val="center"/>
          </w:tcPr>
          <w:p w14:paraId="2838786E"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122,00</w:t>
            </w:r>
          </w:p>
        </w:tc>
      </w:tr>
      <w:tr w:rsidR="00B84E63" w:rsidRPr="005B5B07" w14:paraId="75FC87BE" w14:textId="77777777" w:rsidTr="00B84E63">
        <w:tblPrEx>
          <w:tblBorders>
            <w:insideH w:val="nil"/>
          </w:tblBorders>
        </w:tblPrEx>
        <w:tc>
          <w:tcPr>
            <w:tcW w:w="1986" w:type="pct"/>
            <w:tcBorders>
              <w:bottom w:val="nil"/>
            </w:tcBorders>
            <w:vAlign w:val="center"/>
          </w:tcPr>
          <w:p w14:paraId="170760B5"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4. Блок бумажный для записи</w:t>
            </w:r>
          </w:p>
        </w:tc>
        <w:tc>
          <w:tcPr>
            <w:tcW w:w="480" w:type="pct"/>
            <w:tcBorders>
              <w:bottom w:val="nil"/>
            </w:tcBorders>
            <w:vAlign w:val="center"/>
          </w:tcPr>
          <w:p w14:paraId="1115B7E1"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tcBorders>
              <w:bottom w:val="nil"/>
            </w:tcBorders>
            <w:vAlign w:val="center"/>
          </w:tcPr>
          <w:p w14:paraId="093BE817"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9</w:t>
            </w:r>
          </w:p>
        </w:tc>
        <w:tc>
          <w:tcPr>
            <w:tcW w:w="893" w:type="pct"/>
            <w:tcBorders>
              <w:bottom w:val="nil"/>
            </w:tcBorders>
            <w:vAlign w:val="center"/>
          </w:tcPr>
          <w:p w14:paraId="5A437A6B"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750" w:type="pct"/>
            <w:tcBorders>
              <w:bottom w:val="nil"/>
            </w:tcBorders>
            <w:vAlign w:val="center"/>
          </w:tcPr>
          <w:p w14:paraId="69BC4052" w14:textId="58962B3D" w:rsidR="008C7257" w:rsidRPr="005B5B07" w:rsidRDefault="00B4086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164</w:t>
            </w:r>
            <w:r w:rsidR="008C7257" w:rsidRPr="005B5B07">
              <w:rPr>
                <w:rFonts w:ascii="PT Astra Serif" w:eastAsia="Times New Roman" w:hAnsi="PT Astra Serif" w:cs="Times New Roman"/>
                <w:sz w:val="26"/>
                <w:szCs w:val="26"/>
                <w:lang w:eastAsia="ru-RU"/>
              </w:rPr>
              <w:t>,67</w:t>
            </w:r>
          </w:p>
        </w:tc>
      </w:tr>
      <w:tr w:rsidR="00B84E63" w:rsidRPr="005B5B07" w14:paraId="116EAD9F" w14:textId="77777777" w:rsidTr="00B84E63">
        <w:tc>
          <w:tcPr>
            <w:tcW w:w="1986" w:type="pct"/>
            <w:vAlign w:val="center"/>
          </w:tcPr>
          <w:p w14:paraId="73F06AD2"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5. Блокнот</w:t>
            </w:r>
          </w:p>
        </w:tc>
        <w:tc>
          <w:tcPr>
            <w:tcW w:w="480" w:type="pct"/>
            <w:vAlign w:val="center"/>
          </w:tcPr>
          <w:p w14:paraId="693F0295"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vAlign w:val="center"/>
          </w:tcPr>
          <w:p w14:paraId="3152F78E"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3</w:t>
            </w:r>
          </w:p>
        </w:tc>
        <w:tc>
          <w:tcPr>
            <w:tcW w:w="893" w:type="pct"/>
            <w:vAlign w:val="center"/>
          </w:tcPr>
          <w:p w14:paraId="56EFCBDD"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750" w:type="pct"/>
            <w:vAlign w:val="center"/>
          </w:tcPr>
          <w:p w14:paraId="486CCFDA"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66,20</w:t>
            </w:r>
          </w:p>
        </w:tc>
      </w:tr>
      <w:tr w:rsidR="00B84E63" w:rsidRPr="005B5B07" w14:paraId="4992FBA8" w14:textId="77777777" w:rsidTr="00B84E63">
        <w:tc>
          <w:tcPr>
            <w:tcW w:w="1986" w:type="pct"/>
            <w:vAlign w:val="center"/>
          </w:tcPr>
          <w:p w14:paraId="5E0774EB"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6. Бумага для офисной техники</w:t>
            </w:r>
          </w:p>
        </w:tc>
        <w:tc>
          <w:tcPr>
            <w:tcW w:w="480" w:type="pct"/>
            <w:vAlign w:val="center"/>
          </w:tcPr>
          <w:p w14:paraId="5F1D3223"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пачка</w:t>
            </w:r>
          </w:p>
        </w:tc>
        <w:tc>
          <w:tcPr>
            <w:tcW w:w="891" w:type="pct"/>
            <w:vAlign w:val="center"/>
          </w:tcPr>
          <w:p w14:paraId="7E194F97"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24</w:t>
            </w:r>
          </w:p>
        </w:tc>
        <w:tc>
          <w:tcPr>
            <w:tcW w:w="893" w:type="pct"/>
            <w:vAlign w:val="center"/>
          </w:tcPr>
          <w:p w14:paraId="2C0F3CC2"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750" w:type="pct"/>
            <w:vAlign w:val="center"/>
          </w:tcPr>
          <w:p w14:paraId="5F9A9D57"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482,00</w:t>
            </w:r>
          </w:p>
        </w:tc>
      </w:tr>
      <w:tr w:rsidR="00B84E63" w:rsidRPr="005B5B07" w14:paraId="03F71EBD" w14:textId="77777777" w:rsidTr="00B84E63">
        <w:tc>
          <w:tcPr>
            <w:tcW w:w="1986" w:type="pct"/>
            <w:vAlign w:val="center"/>
          </w:tcPr>
          <w:p w14:paraId="26CD28D6"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lastRenderedPageBreak/>
              <w:t>7. Бумага для цветной печати</w:t>
            </w:r>
          </w:p>
        </w:tc>
        <w:tc>
          <w:tcPr>
            <w:tcW w:w="480" w:type="pct"/>
            <w:vAlign w:val="center"/>
          </w:tcPr>
          <w:p w14:paraId="27A45430"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пачка</w:t>
            </w:r>
          </w:p>
        </w:tc>
        <w:tc>
          <w:tcPr>
            <w:tcW w:w="891" w:type="pct"/>
            <w:vAlign w:val="center"/>
          </w:tcPr>
          <w:p w14:paraId="663E82F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893" w:type="pct"/>
            <w:vAlign w:val="center"/>
          </w:tcPr>
          <w:p w14:paraId="0733FDAE"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12 на Департамент</w:t>
            </w:r>
          </w:p>
        </w:tc>
        <w:tc>
          <w:tcPr>
            <w:tcW w:w="750" w:type="pct"/>
            <w:vAlign w:val="center"/>
          </w:tcPr>
          <w:p w14:paraId="7097A08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1135,01</w:t>
            </w:r>
          </w:p>
        </w:tc>
      </w:tr>
      <w:tr w:rsidR="00B84E63" w:rsidRPr="005B5B07" w14:paraId="2180DE45" w14:textId="77777777" w:rsidTr="00B84E63">
        <w:tblPrEx>
          <w:tblBorders>
            <w:insideH w:val="nil"/>
          </w:tblBorders>
        </w:tblPrEx>
        <w:tc>
          <w:tcPr>
            <w:tcW w:w="1986" w:type="pct"/>
            <w:tcBorders>
              <w:bottom w:val="nil"/>
            </w:tcBorders>
            <w:vAlign w:val="center"/>
          </w:tcPr>
          <w:p w14:paraId="3A62E026"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8. Бумага с клеевым краем</w:t>
            </w:r>
          </w:p>
        </w:tc>
        <w:tc>
          <w:tcPr>
            <w:tcW w:w="480" w:type="pct"/>
            <w:tcBorders>
              <w:bottom w:val="nil"/>
            </w:tcBorders>
            <w:vAlign w:val="center"/>
          </w:tcPr>
          <w:p w14:paraId="7E3DE113"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tcBorders>
              <w:bottom w:val="nil"/>
            </w:tcBorders>
            <w:vAlign w:val="center"/>
          </w:tcPr>
          <w:p w14:paraId="26F09CDA"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15</w:t>
            </w:r>
          </w:p>
        </w:tc>
        <w:tc>
          <w:tcPr>
            <w:tcW w:w="893" w:type="pct"/>
            <w:tcBorders>
              <w:bottom w:val="nil"/>
            </w:tcBorders>
            <w:vAlign w:val="center"/>
          </w:tcPr>
          <w:p w14:paraId="77BE0FEA"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750" w:type="pct"/>
            <w:tcBorders>
              <w:bottom w:val="nil"/>
            </w:tcBorders>
            <w:vAlign w:val="center"/>
          </w:tcPr>
          <w:p w14:paraId="5175711A"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187,31</w:t>
            </w:r>
          </w:p>
        </w:tc>
      </w:tr>
      <w:tr w:rsidR="00B84E63" w:rsidRPr="005B5B07" w14:paraId="48C37BF2" w14:textId="77777777" w:rsidTr="00B84E63">
        <w:tc>
          <w:tcPr>
            <w:tcW w:w="1986" w:type="pct"/>
            <w:vAlign w:val="center"/>
          </w:tcPr>
          <w:p w14:paraId="67DBBF27"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9. Диспенсер для скрепок (</w:t>
            </w:r>
            <w:proofErr w:type="spellStart"/>
            <w:r w:rsidRPr="005B5B07">
              <w:rPr>
                <w:rFonts w:ascii="PT Astra Serif" w:eastAsia="Times New Roman" w:hAnsi="PT Astra Serif" w:cs="Times New Roman"/>
                <w:sz w:val="26"/>
                <w:szCs w:val="26"/>
                <w:lang w:eastAsia="ru-RU"/>
              </w:rPr>
              <w:t>скрепочница</w:t>
            </w:r>
            <w:proofErr w:type="spellEnd"/>
            <w:r w:rsidRPr="005B5B07">
              <w:rPr>
                <w:rFonts w:ascii="PT Astra Serif" w:eastAsia="Times New Roman" w:hAnsi="PT Astra Serif" w:cs="Times New Roman"/>
                <w:sz w:val="26"/>
                <w:szCs w:val="26"/>
                <w:lang w:eastAsia="ru-RU"/>
              </w:rPr>
              <w:t>)</w:t>
            </w:r>
          </w:p>
        </w:tc>
        <w:tc>
          <w:tcPr>
            <w:tcW w:w="480" w:type="pct"/>
            <w:vAlign w:val="center"/>
          </w:tcPr>
          <w:p w14:paraId="74411CF2"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vAlign w:val="center"/>
          </w:tcPr>
          <w:p w14:paraId="010071B2"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w:t>
            </w:r>
          </w:p>
        </w:tc>
        <w:tc>
          <w:tcPr>
            <w:tcW w:w="893" w:type="pct"/>
            <w:vAlign w:val="center"/>
          </w:tcPr>
          <w:p w14:paraId="09165DD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750" w:type="pct"/>
            <w:vAlign w:val="center"/>
          </w:tcPr>
          <w:p w14:paraId="3A1B6A22"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311,00</w:t>
            </w:r>
          </w:p>
        </w:tc>
      </w:tr>
      <w:tr w:rsidR="00B84E63" w:rsidRPr="005B5B07" w14:paraId="4269D640" w14:textId="77777777" w:rsidTr="00B84E63">
        <w:tc>
          <w:tcPr>
            <w:tcW w:w="1986" w:type="pct"/>
            <w:vAlign w:val="center"/>
          </w:tcPr>
          <w:p w14:paraId="0E76D021"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10. Дырокол</w:t>
            </w:r>
          </w:p>
        </w:tc>
        <w:tc>
          <w:tcPr>
            <w:tcW w:w="480" w:type="pct"/>
            <w:vAlign w:val="center"/>
          </w:tcPr>
          <w:p w14:paraId="7F1B33F6"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vAlign w:val="center"/>
          </w:tcPr>
          <w:p w14:paraId="51A56A7D"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w:t>
            </w:r>
          </w:p>
        </w:tc>
        <w:tc>
          <w:tcPr>
            <w:tcW w:w="893" w:type="pct"/>
            <w:vAlign w:val="center"/>
          </w:tcPr>
          <w:p w14:paraId="51F31CA5"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750" w:type="pct"/>
            <w:vAlign w:val="center"/>
          </w:tcPr>
          <w:p w14:paraId="769EBA9B"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593,00</w:t>
            </w:r>
          </w:p>
        </w:tc>
      </w:tr>
      <w:tr w:rsidR="00B84E63" w:rsidRPr="005B5B07" w14:paraId="0B514807" w14:textId="77777777" w:rsidTr="00B84E63">
        <w:tc>
          <w:tcPr>
            <w:tcW w:w="1986" w:type="pct"/>
            <w:vAlign w:val="center"/>
          </w:tcPr>
          <w:p w14:paraId="714D3E86"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11. Ежедневник</w:t>
            </w:r>
          </w:p>
        </w:tc>
        <w:tc>
          <w:tcPr>
            <w:tcW w:w="480" w:type="pct"/>
            <w:vAlign w:val="center"/>
          </w:tcPr>
          <w:p w14:paraId="3B647C63"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vAlign w:val="center"/>
          </w:tcPr>
          <w:p w14:paraId="1904B669"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w:t>
            </w:r>
          </w:p>
        </w:tc>
        <w:tc>
          <w:tcPr>
            <w:tcW w:w="893" w:type="pct"/>
            <w:vAlign w:val="center"/>
          </w:tcPr>
          <w:p w14:paraId="64D6A8D1"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750" w:type="pct"/>
            <w:vAlign w:val="center"/>
          </w:tcPr>
          <w:p w14:paraId="1A174F7E"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969,67</w:t>
            </w:r>
          </w:p>
        </w:tc>
      </w:tr>
      <w:tr w:rsidR="00B84E63" w:rsidRPr="005B5B07" w14:paraId="6978D608" w14:textId="77777777" w:rsidTr="00B84E63">
        <w:tc>
          <w:tcPr>
            <w:tcW w:w="1986" w:type="pct"/>
            <w:vAlign w:val="center"/>
          </w:tcPr>
          <w:p w14:paraId="4844F14F"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12. Журнал регистрации приказов</w:t>
            </w:r>
          </w:p>
        </w:tc>
        <w:tc>
          <w:tcPr>
            <w:tcW w:w="480" w:type="pct"/>
            <w:vAlign w:val="center"/>
          </w:tcPr>
          <w:p w14:paraId="17EA4974"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vAlign w:val="center"/>
          </w:tcPr>
          <w:p w14:paraId="1210B43F"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893" w:type="pct"/>
            <w:vAlign w:val="center"/>
          </w:tcPr>
          <w:p w14:paraId="25DF84D8"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 для бухгалтерии</w:t>
            </w:r>
          </w:p>
        </w:tc>
        <w:tc>
          <w:tcPr>
            <w:tcW w:w="750" w:type="pct"/>
            <w:vAlign w:val="center"/>
          </w:tcPr>
          <w:p w14:paraId="0AF80F8A"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354,55</w:t>
            </w:r>
          </w:p>
        </w:tc>
      </w:tr>
      <w:tr w:rsidR="00B84E63" w:rsidRPr="005B5B07" w14:paraId="0CF4CE6B" w14:textId="77777777" w:rsidTr="00B84E63">
        <w:tc>
          <w:tcPr>
            <w:tcW w:w="1986" w:type="pct"/>
            <w:vAlign w:val="center"/>
          </w:tcPr>
          <w:p w14:paraId="5BB7D3E3"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13. Журнал учета проверок юридического лица, ИП, проводимых органами государственного контроля</w:t>
            </w:r>
          </w:p>
        </w:tc>
        <w:tc>
          <w:tcPr>
            <w:tcW w:w="480" w:type="pct"/>
            <w:vAlign w:val="center"/>
          </w:tcPr>
          <w:p w14:paraId="36488348"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vAlign w:val="center"/>
          </w:tcPr>
          <w:p w14:paraId="16E13681"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893" w:type="pct"/>
            <w:vAlign w:val="center"/>
          </w:tcPr>
          <w:p w14:paraId="58F4A211"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 для бухгалтерии</w:t>
            </w:r>
          </w:p>
        </w:tc>
        <w:tc>
          <w:tcPr>
            <w:tcW w:w="750" w:type="pct"/>
            <w:vAlign w:val="center"/>
          </w:tcPr>
          <w:p w14:paraId="3BFA50A6"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82,00</w:t>
            </w:r>
          </w:p>
        </w:tc>
      </w:tr>
      <w:tr w:rsidR="00B84E63" w:rsidRPr="005B5B07" w14:paraId="3CD09EBD" w14:textId="77777777" w:rsidTr="00B84E63">
        <w:tc>
          <w:tcPr>
            <w:tcW w:w="1986" w:type="pct"/>
            <w:vAlign w:val="center"/>
          </w:tcPr>
          <w:p w14:paraId="269F97BE"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14. Журнал учета путевых листов</w:t>
            </w:r>
          </w:p>
        </w:tc>
        <w:tc>
          <w:tcPr>
            <w:tcW w:w="480" w:type="pct"/>
            <w:vAlign w:val="center"/>
          </w:tcPr>
          <w:p w14:paraId="538D28B1"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vAlign w:val="center"/>
          </w:tcPr>
          <w:p w14:paraId="695EF1E1"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893" w:type="pct"/>
            <w:vAlign w:val="center"/>
          </w:tcPr>
          <w:p w14:paraId="7A722DEF"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 для бухгалтерии</w:t>
            </w:r>
          </w:p>
        </w:tc>
        <w:tc>
          <w:tcPr>
            <w:tcW w:w="750" w:type="pct"/>
            <w:vAlign w:val="center"/>
          </w:tcPr>
          <w:p w14:paraId="09592AEE"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102,00</w:t>
            </w:r>
          </w:p>
        </w:tc>
      </w:tr>
      <w:tr w:rsidR="00B84E63" w:rsidRPr="005B5B07" w14:paraId="4489A436" w14:textId="77777777" w:rsidTr="00B84E63">
        <w:tblPrEx>
          <w:tblBorders>
            <w:insideH w:val="nil"/>
          </w:tblBorders>
        </w:tblPrEx>
        <w:tc>
          <w:tcPr>
            <w:tcW w:w="1986" w:type="pct"/>
            <w:tcBorders>
              <w:bottom w:val="nil"/>
            </w:tcBorders>
            <w:vAlign w:val="center"/>
          </w:tcPr>
          <w:p w14:paraId="2A668DEE"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15. Зажим для бумаг</w:t>
            </w:r>
          </w:p>
        </w:tc>
        <w:tc>
          <w:tcPr>
            <w:tcW w:w="480" w:type="pct"/>
            <w:tcBorders>
              <w:bottom w:val="nil"/>
            </w:tcBorders>
            <w:vAlign w:val="center"/>
          </w:tcPr>
          <w:p w14:paraId="3B5FB210"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proofErr w:type="gramStart"/>
            <w:r w:rsidRPr="005B5B07">
              <w:rPr>
                <w:rFonts w:ascii="PT Astra Serif" w:eastAsia="Times New Roman" w:hAnsi="PT Astra Serif" w:cs="Times New Roman"/>
                <w:sz w:val="26"/>
                <w:szCs w:val="26"/>
                <w:lang w:eastAsia="ru-RU"/>
              </w:rPr>
              <w:t>Упа</w:t>
            </w:r>
            <w:proofErr w:type="spellEnd"/>
            <w:r w:rsidRPr="005B5B07">
              <w:rPr>
                <w:rFonts w:ascii="PT Astra Serif" w:eastAsia="Times New Roman" w:hAnsi="PT Astra Serif" w:cs="Times New Roman"/>
                <w:sz w:val="26"/>
                <w:szCs w:val="26"/>
                <w:lang w:eastAsia="ru-RU"/>
              </w:rPr>
              <w:t>-ковка</w:t>
            </w:r>
            <w:proofErr w:type="gramEnd"/>
            <w:r w:rsidRPr="005B5B07">
              <w:rPr>
                <w:rFonts w:ascii="PT Astra Serif" w:eastAsia="Times New Roman" w:hAnsi="PT Astra Serif" w:cs="Times New Roman"/>
                <w:sz w:val="26"/>
                <w:szCs w:val="26"/>
                <w:lang w:eastAsia="ru-RU"/>
              </w:rPr>
              <w:t xml:space="preserve"> (далее – </w:t>
            </w:r>
            <w:proofErr w:type="spellStart"/>
            <w:r w:rsidRPr="005B5B07">
              <w:rPr>
                <w:rFonts w:ascii="PT Astra Serif" w:eastAsia="Times New Roman" w:hAnsi="PT Astra Serif" w:cs="Times New Roman"/>
                <w:sz w:val="26"/>
                <w:szCs w:val="26"/>
                <w:lang w:eastAsia="ru-RU"/>
              </w:rPr>
              <w:t>упак</w:t>
            </w:r>
            <w:proofErr w:type="spellEnd"/>
            <w:r w:rsidRPr="005B5B07">
              <w:rPr>
                <w:rFonts w:ascii="PT Astra Serif" w:eastAsia="Times New Roman" w:hAnsi="PT Astra Serif" w:cs="Times New Roman"/>
                <w:sz w:val="26"/>
                <w:szCs w:val="26"/>
                <w:lang w:eastAsia="ru-RU"/>
              </w:rPr>
              <w:t>.)</w:t>
            </w:r>
          </w:p>
        </w:tc>
        <w:tc>
          <w:tcPr>
            <w:tcW w:w="891" w:type="pct"/>
            <w:tcBorders>
              <w:bottom w:val="nil"/>
            </w:tcBorders>
            <w:vAlign w:val="center"/>
          </w:tcPr>
          <w:p w14:paraId="613ED80B"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24</w:t>
            </w:r>
          </w:p>
        </w:tc>
        <w:tc>
          <w:tcPr>
            <w:tcW w:w="893" w:type="pct"/>
            <w:tcBorders>
              <w:bottom w:val="nil"/>
            </w:tcBorders>
            <w:vAlign w:val="center"/>
          </w:tcPr>
          <w:p w14:paraId="42F2FBBB"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750" w:type="pct"/>
            <w:tcBorders>
              <w:bottom w:val="nil"/>
            </w:tcBorders>
            <w:vAlign w:val="center"/>
          </w:tcPr>
          <w:p w14:paraId="7EB017B0"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194,29</w:t>
            </w:r>
          </w:p>
        </w:tc>
      </w:tr>
      <w:tr w:rsidR="00B84E63" w:rsidRPr="005B5B07" w14:paraId="58A0227A" w14:textId="77777777" w:rsidTr="00B84E63">
        <w:tc>
          <w:tcPr>
            <w:tcW w:w="1986" w:type="pct"/>
            <w:vAlign w:val="center"/>
          </w:tcPr>
          <w:p w14:paraId="6F6D8D65"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16. Календарь настенный 3-блочный</w:t>
            </w:r>
          </w:p>
        </w:tc>
        <w:tc>
          <w:tcPr>
            <w:tcW w:w="480" w:type="pct"/>
            <w:vAlign w:val="center"/>
          </w:tcPr>
          <w:p w14:paraId="58D65D77"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vAlign w:val="center"/>
          </w:tcPr>
          <w:p w14:paraId="32CC8F26"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w:t>
            </w:r>
          </w:p>
        </w:tc>
        <w:tc>
          <w:tcPr>
            <w:tcW w:w="893" w:type="pct"/>
            <w:vAlign w:val="center"/>
          </w:tcPr>
          <w:p w14:paraId="6C9C7460"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750" w:type="pct"/>
            <w:vAlign w:val="center"/>
          </w:tcPr>
          <w:p w14:paraId="49298355"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128,00</w:t>
            </w:r>
          </w:p>
        </w:tc>
      </w:tr>
      <w:tr w:rsidR="00B84E63" w:rsidRPr="005B5B07" w14:paraId="3B0C680C" w14:textId="77777777" w:rsidTr="00B84E63">
        <w:tc>
          <w:tcPr>
            <w:tcW w:w="1986" w:type="pct"/>
            <w:vAlign w:val="center"/>
          </w:tcPr>
          <w:p w14:paraId="125790EB"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17. Календарь перекидной настольный</w:t>
            </w:r>
          </w:p>
        </w:tc>
        <w:tc>
          <w:tcPr>
            <w:tcW w:w="480" w:type="pct"/>
            <w:vAlign w:val="center"/>
          </w:tcPr>
          <w:p w14:paraId="445F3EBE"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vAlign w:val="center"/>
          </w:tcPr>
          <w:p w14:paraId="14F6E1C8"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w:t>
            </w:r>
          </w:p>
        </w:tc>
        <w:tc>
          <w:tcPr>
            <w:tcW w:w="893" w:type="pct"/>
            <w:vAlign w:val="center"/>
          </w:tcPr>
          <w:p w14:paraId="5E407891"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750" w:type="pct"/>
            <w:vAlign w:val="center"/>
          </w:tcPr>
          <w:p w14:paraId="6A5E3461"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46,00</w:t>
            </w:r>
          </w:p>
        </w:tc>
      </w:tr>
      <w:tr w:rsidR="00B84E63" w:rsidRPr="005B5B07" w14:paraId="52D47D4F" w14:textId="77777777" w:rsidTr="00B84E63">
        <w:tc>
          <w:tcPr>
            <w:tcW w:w="1986" w:type="pct"/>
            <w:vAlign w:val="center"/>
          </w:tcPr>
          <w:p w14:paraId="66006308"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18. Календарь-табель</w:t>
            </w:r>
          </w:p>
        </w:tc>
        <w:tc>
          <w:tcPr>
            <w:tcW w:w="480" w:type="pct"/>
            <w:vAlign w:val="center"/>
          </w:tcPr>
          <w:p w14:paraId="37E41F78"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vAlign w:val="center"/>
          </w:tcPr>
          <w:p w14:paraId="45981835"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w:t>
            </w:r>
          </w:p>
        </w:tc>
        <w:tc>
          <w:tcPr>
            <w:tcW w:w="893" w:type="pct"/>
            <w:vAlign w:val="center"/>
          </w:tcPr>
          <w:p w14:paraId="76E58C62"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750" w:type="pct"/>
            <w:vAlign w:val="center"/>
          </w:tcPr>
          <w:p w14:paraId="5F47715A"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8,00</w:t>
            </w:r>
          </w:p>
        </w:tc>
      </w:tr>
      <w:tr w:rsidR="00B84E63" w:rsidRPr="005B5B07" w14:paraId="197F45C3" w14:textId="77777777" w:rsidTr="00B84E63">
        <w:tc>
          <w:tcPr>
            <w:tcW w:w="1986" w:type="pct"/>
            <w:vAlign w:val="center"/>
          </w:tcPr>
          <w:p w14:paraId="3CD823F4"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19. Калькулятор</w:t>
            </w:r>
          </w:p>
        </w:tc>
        <w:tc>
          <w:tcPr>
            <w:tcW w:w="480" w:type="pct"/>
            <w:vAlign w:val="center"/>
          </w:tcPr>
          <w:p w14:paraId="4AE822D4"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vAlign w:val="center"/>
          </w:tcPr>
          <w:p w14:paraId="468CFB07"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w:t>
            </w:r>
          </w:p>
        </w:tc>
        <w:tc>
          <w:tcPr>
            <w:tcW w:w="893" w:type="pct"/>
            <w:vAlign w:val="center"/>
          </w:tcPr>
          <w:p w14:paraId="2987177B"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750" w:type="pct"/>
            <w:vAlign w:val="center"/>
          </w:tcPr>
          <w:p w14:paraId="3E9C9EA7"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670,10</w:t>
            </w:r>
          </w:p>
        </w:tc>
      </w:tr>
      <w:tr w:rsidR="00B84E63" w:rsidRPr="005B5B07" w14:paraId="7D450965" w14:textId="77777777" w:rsidTr="00B84E63">
        <w:tc>
          <w:tcPr>
            <w:tcW w:w="1986" w:type="pct"/>
            <w:vAlign w:val="center"/>
          </w:tcPr>
          <w:p w14:paraId="42A3FC31"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20. Карандаш механический</w:t>
            </w:r>
          </w:p>
        </w:tc>
        <w:tc>
          <w:tcPr>
            <w:tcW w:w="480" w:type="pct"/>
            <w:vAlign w:val="center"/>
          </w:tcPr>
          <w:p w14:paraId="280EC00A"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vAlign w:val="center"/>
          </w:tcPr>
          <w:p w14:paraId="58EA0A1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w:t>
            </w:r>
          </w:p>
        </w:tc>
        <w:tc>
          <w:tcPr>
            <w:tcW w:w="893" w:type="pct"/>
            <w:vAlign w:val="center"/>
          </w:tcPr>
          <w:p w14:paraId="2592C325"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750" w:type="pct"/>
            <w:vAlign w:val="center"/>
          </w:tcPr>
          <w:p w14:paraId="0A55164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116,00</w:t>
            </w:r>
          </w:p>
        </w:tc>
      </w:tr>
      <w:tr w:rsidR="00B84E63" w:rsidRPr="005B5B07" w14:paraId="11BE8E0A" w14:textId="77777777" w:rsidTr="00B84E63">
        <w:tc>
          <w:tcPr>
            <w:tcW w:w="1986" w:type="pct"/>
            <w:vAlign w:val="center"/>
          </w:tcPr>
          <w:p w14:paraId="5C8652D6"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 xml:space="preserve">21. Карандаш </w:t>
            </w:r>
            <w:proofErr w:type="spellStart"/>
            <w:r w:rsidRPr="005B5B07">
              <w:rPr>
                <w:rFonts w:ascii="PT Astra Serif" w:eastAsia="Times New Roman" w:hAnsi="PT Astra Serif" w:cs="Times New Roman"/>
                <w:sz w:val="26"/>
                <w:szCs w:val="26"/>
                <w:lang w:eastAsia="ru-RU"/>
              </w:rPr>
              <w:t>чернографитный</w:t>
            </w:r>
            <w:proofErr w:type="spellEnd"/>
            <w:r w:rsidRPr="005B5B07">
              <w:rPr>
                <w:rFonts w:ascii="PT Astra Serif" w:eastAsia="Times New Roman" w:hAnsi="PT Astra Serif" w:cs="Times New Roman"/>
                <w:sz w:val="26"/>
                <w:szCs w:val="26"/>
                <w:lang w:eastAsia="ru-RU"/>
              </w:rPr>
              <w:t xml:space="preserve"> с ластиком</w:t>
            </w:r>
          </w:p>
        </w:tc>
        <w:tc>
          <w:tcPr>
            <w:tcW w:w="480" w:type="pct"/>
            <w:vAlign w:val="center"/>
          </w:tcPr>
          <w:p w14:paraId="2824D25B"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vAlign w:val="center"/>
          </w:tcPr>
          <w:p w14:paraId="27A6B524"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2</w:t>
            </w:r>
          </w:p>
        </w:tc>
        <w:tc>
          <w:tcPr>
            <w:tcW w:w="893" w:type="pct"/>
            <w:vAlign w:val="center"/>
          </w:tcPr>
          <w:p w14:paraId="417FF5E1"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750" w:type="pct"/>
            <w:vAlign w:val="center"/>
          </w:tcPr>
          <w:p w14:paraId="65087D5F"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15,00</w:t>
            </w:r>
          </w:p>
        </w:tc>
      </w:tr>
      <w:tr w:rsidR="00B84E63" w:rsidRPr="005B5B07" w14:paraId="4C8BB64F" w14:textId="77777777" w:rsidTr="00B84E63">
        <w:tc>
          <w:tcPr>
            <w:tcW w:w="1986" w:type="pct"/>
            <w:vAlign w:val="center"/>
          </w:tcPr>
          <w:p w14:paraId="565BD805"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22. Клей карандаш</w:t>
            </w:r>
          </w:p>
        </w:tc>
        <w:tc>
          <w:tcPr>
            <w:tcW w:w="480" w:type="pct"/>
            <w:vAlign w:val="center"/>
          </w:tcPr>
          <w:p w14:paraId="1C7B0F1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vAlign w:val="center"/>
          </w:tcPr>
          <w:p w14:paraId="37FF701A"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6</w:t>
            </w:r>
          </w:p>
        </w:tc>
        <w:tc>
          <w:tcPr>
            <w:tcW w:w="893" w:type="pct"/>
            <w:vAlign w:val="center"/>
          </w:tcPr>
          <w:p w14:paraId="5D7C617F"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750" w:type="pct"/>
            <w:vAlign w:val="center"/>
          </w:tcPr>
          <w:p w14:paraId="07B52CFE"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68,00</w:t>
            </w:r>
          </w:p>
        </w:tc>
      </w:tr>
      <w:tr w:rsidR="00B84E63" w:rsidRPr="005B5B07" w14:paraId="3BD10E7B" w14:textId="77777777" w:rsidTr="00B84E63">
        <w:tblPrEx>
          <w:tblBorders>
            <w:insideH w:val="nil"/>
          </w:tblBorders>
        </w:tblPrEx>
        <w:tc>
          <w:tcPr>
            <w:tcW w:w="1986" w:type="pct"/>
            <w:tcBorders>
              <w:bottom w:val="nil"/>
            </w:tcBorders>
            <w:vAlign w:val="center"/>
          </w:tcPr>
          <w:p w14:paraId="26DDCAB8"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23. Клейкие закладки</w:t>
            </w:r>
          </w:p>
        </w:tc>
        <w:tc>
          <w:tcPr>
            <w:tcW w:w="480" w:type="pct"/>
            <w:tcBorders>
              <w:bottom w:val="nil"/>
            </w:tcBorders>
            <w:vAlign w:val="center"/>
          </w:tcPr>
          <w:p w14:paraId="25B6BC67"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tcBorders>
              <w:bottom w:val="nil"/>
            </w:tcBorders>
            <w:vAlign w:val="center"/>
          </w:tcPr>
          <w:p w14:paraId="6E6680CD"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15</w:t>
            </w:r>
          </w:p>
        </w:tc>
        <w:tc>
          <w:tcPr>
            <w:tcW w:w="893" w:type="pct"/>
            <w:tcBorders>
              <w:bottom w:val="nil"/>
            </w:tcBorders>
            <w:vAlign w:val="center"/>
          </w:tcPr>
          <w:p w14:paraId="6D6819F4"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750" w:type="pct"/>
            <w:tcBorders>
              <w:bottom w:val="nil"/>
            </w:tcBorders>
            <w:vAlign w:val="center"/>
          </w:tcPr>
          <w:p w14:paraId="4DB88B9E"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103,00</w:t>
            </w:r>
          </w:p>
        </w:tc>
      </w:tr>
      <w:tr w:rsidR="00B84E63" w:rsidRPr="005B5B07" w14:paraId="14E9C532" w14:textId="77777777" w:rsidTr="00B84E63">
        <w:tc>
          <w:tcPr>
            <w:tcW w:w="1986" w:type="pct"/>
            <w:vAlign w:val="center"/>
          </w:tcPr>
          <w:p w14:paraId="5E25559B"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24. Книга канцелярская</w:t>
            </w:r>
          </w:p>
        </w:tc>
        <w:tc>
          <w:tcPr>
            <w:tcW w:w="480" w:type="pct"/>
            <w:vAlign w:val="center"/>
          </w:tcPr>
          <w:p w14:paraId="5951FBBD"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vAlign w:val="center"/>
          </w:tcPr>
          <w:p w14:paraId="39337919"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893" w:type="pct"/>
            <w:vAlign w:val="center"/>
          </w:tcPr>
          <w:p w14:paraId="06B97C18"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 на комитет, бухгалтерию и приемную</w:t>
            </w:r>
          </w:p>
        </w:tc>
        <w:tc>
          <w:tcPr>
            <w:tcW w:w="750" w:type="pct"/>
            <w:vAlign w:val="center"/>
          </w:tcPr>
          <w:p w14:paraId="14DA4730"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55,00</w:t>
            </w:r>
          </w:p>
        </w:tc>
      </w:tr>
      <w:tr w:rsidR="00B84E63" w:rsidRPr="005B5B07" w14:paraId="7D2D61E8" w14:textId="77777777" w:rsidTr="00B84E63">
        <w:tc>
          <w:tcPr>
            <w:tcW w:w="1986" w:type="pct"/>
            <w:vAlign w:val="center"/>
          </w:tcPr>
          <w:p w14:paraId="673ED0F3"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25. Кнопки-гвоздики</w:t>
            </w:r>
          </w:p>
        </w:tc>
        <w:tc>
          <w:tcPr>
            <w:tcW w:w="480" w:type="pct"/>
            <w:vAlign w:val="center"/>
          </w:tcPr>
          <w:p w14:paraId="6FE2E68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r w:rsidRPr="005B5B07">
              <w:rPr>
                <w:rFonts w:ascii="PT Astra Serif" w:eastAsia="Times New Roman" w:hAnsi="PT Astra Serif" w:cs="Times New Roman"/>
                <w:sz w:val="26"/>
                <w:szCs w:val="26"/>
                <w:lang w:eastAsia="ru-RU"/>
              </w:rPr>
              <w:t>упак</w:t>
            </w:r>
            <w:proofErr w:type="spellEnd"/>
            <w:r w:rsidRPr="005B5B07">
              <w:rPr>
                <w:rFonts w:ascii="PT Astra Serif" w:eastAsia="Times New Roman" w:hAnsi="PT Astra Serif" w:cs="Times New Roman"/>
                <w:sz w:val="26"/>
                <w:szCs w:val="26"/>
                <w:lang w:eastAsia="ru-RU"/>
              </w:rPr>
              <w:t>.</w:t>
            </w:r>
          </w:p>
        </w:tc>
        <w:tc>
          <w:tcPr>
            <w:tcW w:w="891" w:type="pct"/>
            <w:vAlign w:val="center"/>
          </w:tcPr>
          <w:p w14:paraId="6EB374C1"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2</w:t>
            </w:r>
          </w:p>
        </w:tc>
        <w:tc>
          <w:tcPr>
            <w:tcW w:w="893" w:type="pct"/>
            <w:vAlign w:val="center"/>
          </w:tcPr>
          <w:p w14:paraId="7592FF87"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750" w:type="pct"/>
            <w:vAlign w:val="center"/>
          </w:tcPr>
          <w:p w14:paraId="2361E225"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108,00</w:t>
            </w:r>
          </w:p>
        </w:tc>
      </w:tr>
      <w:tr w:rsidR="00B84E63" w:rsidRPr="005B5B07" w14:paraId="72926877" w14:textId="77777777" w:rsidTr="00B84E63">
        <w:tc>
          <w:tcPr>
            <w:tcW w:w="1986" w:type="pct"/>
            <w:vAlign w:val="center"/>
          </w:tcPr>
          <w:p w14:paraId="5111F186"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lastRenderedPageBreak/>
              <w:t>26. Корзина для бумаг</w:t>
            </w:r>
          </w:p>
        </w:tc>
        <w:tc>
          <w:tcPr>
            <w:tcW w:w="480" w:type="pct"/>
            <w:vAlign w:val="center"/>
          </w:tcPr>
          <w:p w14:paraId="386B7F6A"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vAlign w:val="center"/>
          </w:tcPr>
          <w:p w14:paraId="0F03E844"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w:t>
            </w:r>
          </w:p>
        </w:tc>
        <w:tc>
          <w:tcPr>
            <w:tcW w:w="893" w:type="pct"/>
            <w:vAlign w:val="center"/>
          </w:tcPr>
          <w:p w14:paraId="23F23B9E"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750" w:type="pct"/>
            <w:vAlign w:val="center"/>
          </w:tcPr>
          <w:p w14:paraId="1EE5D7BE"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139,67</w:t>
            </w:r>
          </w:p>
        </w:tc>
      </w:tr>
      <w:tr w:rsidR="00B84E63" w:rsidRPr="005B5B07" w14:paraId="77F20676" w14:textId="77777777" w:rsidTr="00B84E63">
        <w:tc>
          <w:tcPr>
            <w:tcW w:w="1986" w:type="pct"/>
            <w:vAlign w:val="center"/>
          </w:tcPr>
          <w:p w14:paraId="75BE9244"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27. Короб архивный А4</w:t>
            </w:r>
          </w:p>
        </w:tc>
        <w:tc>
          <w:tcPr>
            <w:tcW w:w="480" w:type="pct"/>
            <w:vAlign w:val="center"/>
          </w:tcPr>
          <w:p w14:paraId="2AFE306B"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vAlign w:val="center"/>
          </w:tcPr>
          <w:p w14:paraId="74943A21"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20</w:t>
            </w:r>
          </w:p>
        </w:tc>
        <w:tc>
          <w:tcPr>
            <w:tcW w:w="893" w:type="pct"/>
            <w:vAlign w:val="center"/>
          </w:tcPr>
          <w:p w14:paraId="75870C34"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750" w:type="pct"/>
            <w:vAlign w:val="center"/>
          </w:tcPr>
          <w:p w14:paraId="58EC2FC9" w14:textId="679EC89E" w:rsidR="008C7257" w:rsidRPr="005B5B07" w:rsidRDefault="00C201D3" w:rsidP="00C201D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101</w:t>
            </w:r>
            <w:r w:rsidR="008C7257" w:rsidRPr="005B5B07">
              <w:rPr>
                <w:rFonts w:ascii="PT Astra Serif" w:eastAsia="Times New Roman" w:hAnsi="PT Astra Serif" w:cs="Times New Roman"/>
                <w:sz w:val="26"/>
                <w:szCs w:val="26"/>
                <w:lang w:eastAsia="ru-RU"/>
              </w:rPr>
              <w:t>,</w:t>
            </w:r>
            <w:r w:rsidRPr="005B5B07">
              <w:rPr>
                <w:rFonts w:ascii="PT Astra Serif" w:eastAsia="Times New Roman" w:hAnsi="PT Astra Serif" w:cs="Times New Roman"/>
                <w:sz w:val="26"/>
                <w:szCs w:val="26"/>
                <w:lang w:eastAsia="ru-RU"/>
              </w:rPr>
              <w:t>8</w:t>
            </w:r>
            <w:r w:rsidR="008C7257" w:rsidRPr="005B5B07">
              <w:rPr>
                <w:rFonts w:ascii="PT Astra Serif" w:eastAsia="Times New Roman" w:hAnsi="PT Astra Serif" w:cs="Times New Roman"/>
                <w:sz w:val="26"/>
                <w:szCs w:val="26"/>
                <w:lang w:eastAsia="ru-RU"/>
              </w:rPr>
              <w:t>0</w:t>
            </w:r>
          </w:p>
        </w:tc>
      </w:tr>
      <w:tr w:rsidR="00B84E63" w:rsidRPr="005B5B07" w14:paraId="74D3744A" w14:textId="77777777" w:rsidTr="00B84E63">
        <w:tc>
          <w:tcPr>
            <w:tcW w:w="1986" w:type="pct"/>
            <w:vAlign w:val="center"/>
          </w:tcPr>
          <w:p w14:paraId="1AEED1E8"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28. Корректирующая жидкость</w:t>
            </w:r>
          </w:p>
        </w:tc>
        <w:tc>
          <w:tcPr>
            <w:tcW w:w="480" w:type="pct"/>
            <w:vAlign w:val="center"/>
          </w:tcPr>
          <w:p w14:paraId="56F780A1"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vAlign w:val="center"/>
          </w:tcPr>
          <w:p w14:paraId="700E8809"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2</w:t>
            </w:r>
          </w:p>
        </w:tc>
        <w:tc>
          <w:tcPr>
            <w:tcW w:w="893" w:type="pct"/>
            <w:vAlign w:val="center"/>
          </w:tcPr>
          <w:p w14:paraId="7885C285"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750" w:type="pct"/>
            <w:vAlign w:val="center"/>
          </w:tcPr>
          <w:p w14:paraId="3E844EE5" w14:textId="3070C8DD" w:rsidR="008C7257" w:rsidRPr="005B5B07" w:rsidRDefault="00C201D3" w:rsidP="00C201D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67</w:t>
            </w:r>
            <w:r w:rsidR="008C7257" w:rsidRPr="005B5B07">
              <w:rPr>
                <w:rFonts w:ascii="PT Astra Serif" w:eastAsia="Times New Roman" w:hAnsi="PT Astra Serif" w:cs="Times New Roman"/>
                <w:sz w:val="26"/>
                <w:szCs w:val="26"/>
                <w:lang w:eastAsia="ru-RU"/>
              </w:rPr>
              <w:t>,</w:t>
            </w:r>
            <w:r w:rsidRPr="005B5B07">
              <w:rPr>
                <w:rFonts w:ascii="PT Astra Serif" w:eastAsia="Times New Roman" w:hAnsi="PT Astra Serif" w:cs="Times New Roman"/>
                <w:sz w:val="26"/>
                <w:szCs w:val="26"/>
                <w:lang w:eastAsia="ru-RU"/>
              </w:rPr>
              <w:t>00</w:t>
            </w:r>
          </w:p>
        </w:tc>
      </w:tr>
      <w:tr w:rsidR="00B84E63" w:rsidRPr="005B5B07" w14:paraId="1DFDD7F9" w14:textId="77777777" w:rsidTr="00B84E63">
        <w:tc>
          <w:tcPr>
            <w:tcW w:w="1986" w:type="pct"/>
            <w:vAlign w:val="center"/>
          </w:tcPr>
          <w:p w14:paraId="6F213790"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29. Краска штемпельная</w:t>
            </w:r>
          </w:p>
        </w:tc>
        <w:tc>
          <w:tcPr>
            <w:tcW w:w="480" w:type="pct"/>
            <w:vAlign w:val="center"/>
          </w:tcPr>
          <w:p w14:paraId="685D72BD"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vAlign w:val="center"/>
          </w:tcPr>
          <w:p w14:paraId="6407BE5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893" w:type="pct"/>
            <w:vAlign w:val="center"/>
          </w:tcPr>
          <w:p w14:paraId="181EB960"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 на комитет, бухгалтерию и приемную</w:t>
            </w:r>
          </w:p>
        </w:tc>
        <w:tc>
          <w:tcPr>
            <w:tcW w:w="750" w:type="pct"/>
            <w:vAlign w:val="center"/>
          </w:tcPr>
          <w:p w14:paraId="6DBA4534"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127,25</w:t>
            </w:r>
          </w:p>
        </w:tc>
      </w:tr>
      <w:tr w:rsidR="00B84E63" w:rsidRPr="005B5B07" w14:paraId="6373BE18" w14:textId="77777777" w:rsidTr="00B84E63">
        <w:tc>
          <w:tcPr>
            <w:tcW w:w="1986" w:type="pct"/>
            <w:vAlign w:val="center"/>
          </w:tcPr>
          <w:p w14:paraId="2E533D81"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30. Ластик</w:t>
            </w:r>
          </w:p>
        </w:tc>
        <w:tc>
          <w:tcPr>
            <w:tcW w:w="480" w:type="pct"/>
            <w:vAlign w:val="center"/>
          </w:tcPr>
          <w:p w14:paraId="4A6B53BB"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vAlign w:val="center"/>
          </w:tcPr>
          <w:p w14:paraId="12780CEB"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w:t>
            </w:r>
          </w:p>
        </w:tc>
        <w:tc>
          <w:tcPr>
            <w:tcW w:w="893" w:type="pct"/>
            <w:vAlign w:val="center"/>
          </w:tcPr>
          <w:p w14:paraId="22946100"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750" w:type="pct"/>
            <w:vAlign w:val="center"/>
          </w:tcPr>
          <w:p w14:paraId="3159F75F"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25,00</w:t>
            </w:r>
          </w:p>
        </w:tc>
      </w:tr>
      <w:tr w:rsidR="00B84E63" w:rsidRPr="005B5B07" w14:paraId="6828B256" w14:textId="77777777" w:rsidTr="00B84E63">
        <w:tc>
          <w:tcPr>
            <w:tcW w:w="1986" w:type="pct"/>
            <w:vAlign w:val="center"/>
          </w:tcPr>
          <w:p w14:paraId="6A507C9A"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31. Линейка</w:t>
            </w:r>
          </w:p>
        </w:tc>
        <w:tc>
          <w:tcPr>
            <w:tcW w:w="480" w:type="pct"/>
            <w:vAlign w:val="center"/>
          </w:tcPr>
          <w:p w14:paraId="2CC910A4"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vAlign w:val="center"/>
          </w:tcPr>
          <w:p w14:paraId="38901E3F"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2</w:t>
            </w:r>
          </w:p>
        </w:tc>
        <w:tc>
          <w:tcPr>
            <w:tcW w:w="893" w:type="pct"/>
            <w:vAlign w:val="center"/>
          </w:tcPr>
          <w:p w14:paraId="0BE53959"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750" w:type="pct"/>
            <w:vAlign w:val="center"/>
          </w:tcPr>
          <w:p w14:paraId="73D5B25E"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40,00</w:t>
            </w:r>
          </w:p>
        </w:tc>
      </w:tr>
      <w:tr w:rsidR="00B84E63" w:rsidRPr="005B5B07" w14:paraId="278F9E73" w14:textId="77777777" w:rsidTr="00B84E63">
        <w:tc>
          <w:tcPr>
            <w:tcW w:w="1986" w:type="pct"/>
            <w:vAlign w:val="center"/>
          </w:tcPr>
          <w:p w14:paraId="7C4E868C"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32. Лоток вертикальный</w:t>
            </w:r>
          </w:p>
        </w:tc>
        <w:tc>
          <w:tcPr>
            <w:tcW w:w="480" w:type="pct"/>
            <w:vAlign w:val="center"/>
          </w:tcPr>
          <w:p w14:paraId="6B8CABFB"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vAlign w:val="center"/>
          </w:tcPr>
          <w:p w14:paraId="0EAEB798"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5</w:t>
            </w:r>
          </w:p>
        </w:tc>
        <w:tc>
          <w:tcPr>
            <w:tcW w:w="893" w:type="pct"/>
            <w:vAlign w:val="center"/>
          </w:tcPr>
          <w:p w14:paraId="5FC5FBFD"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750" w:type="pct"/>
            <w:vAlign w:val="center"/>
          </w:tcPr>
          <w:p w14:paraId="4960F479"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326,44</w:t>
            </w:r>
          </w:p>
        </w:tc>
      </w:tr>
      <w:tr w:rsidR="00B84E63" w:rsidRPr="005B5B07" w14:paraId="2835E064" w14:textId="77777777" w:rsidTr="00B84E63">
        <w:tc>
          <w:tcPr>
            <w:tcW w:w="1986" w:type="pct"/>
            <w:vAlign w:val="center"/>
          </w:tcPr>
          <w:p w14:paraId="4BBE691C"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33. Лоток горизонтальный</w:t>
            </w:r>
          </w:p>
        </w:tc>
        <w:tc>
          <w:tcPr>
            <w:tcW w:w="480" w:type="pct"/>
            <w:vAlign w:val="center"/>
          </w:tcPr>
          <w:p w14:paraId="62D32E03"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vAlign w:val="center"/>
          </w:tcPr>
          <w:p w14:paraId="5A9916EF"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5</w:t>
            </w:r>
          </w:p>
        </w:tc>
        <w:tc>
          <w:tcPr>
            <w:tcW w:w="893" w:type="pct"/>
            <w:vAlign w:val="center"/>
          </w:tcPr>
          <w:p w14:paraId="3E11B39A"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750" w:type="pct"/>
            <w:vAlign w:val="center"/>
          </w:tcPr>
          <w:p w14:paraId="4824008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256,67</w:t>
            </w:r>
          </w:p>
        </w:tc>
      </w:tr>
      <w:tr w:rsidR="00B84E63" w:rsidRPr="005B5B07" w14:paraId="7B8A55D1" w14:textId="77777777" w:rsidTr="00B84E63">
        <w:tc>
          <w:tcPr>
            <w:tcW w:w="1986" w:type="pct"/>
            <w:vAlign w:val="center"/>
          </w:tcPr>
          <w:p w14:paraId="35EE1486"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34. Лоток горизонтальный двойной</w:t>
            </w:r>
          </w:p>
        </w:tc>
        <w:tc>
          <w:tcPr>
            <w:tcW w:w="480" w:type="pct"/>
            <w:vAlign w:val="center"/>
          </w:tcPr>
          <w:p w14:paraId="09963B5D"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vAlign w:val="center"/>
          </w:tcPr>
          <w:p w14:paraId="63701ABA"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2</w:t>
            </w:r>
          </w:p>
        </w:tc>
        <w:tc>
          <w:tcPr>
            <w:tcW w:w="893" w:type="pct"/>
            <w:vAlign w:val="center"/>
          </w:tcPr>
          <w:p w14:paraId="5EBE3765"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750" w:type="pct"/>
            <w:vAlign w:val="center"/>
          </w:tcPr>
          <w:p w14:paraId="42601820"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593,49</w:t>
            </w:r>
          </w:p>
        </w:tc>
      </w:tr>
      <w:tr w:rsidR="00B84E63" w:rsidRPr="005B5B07" w14:paraId="00D5491E" w14:textId="77777777" w:rsidTr="00B84E63">
        <w:tc>
          <w:tcPr>
            <w:tcW w:w="1986" w:type="pct"/>
            <w:vAlign w:val="center"/>
          </w:tcPr>
          <w:p w14:paraId="050B3D19"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35. Маркер перманентный</w:t>
            </w:r>
          </w:p>
        </w:tc>
        <w:tc>
          <w:tcPr>
            <w:tcW w:w="480" w:type="pct"/>
            <w:vAlign w:val="center"/>
          </w:tcPr>
          <w:p w14:paraId="1B339976"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vAlign w:val="center"/>
          </w:tcPr>
          <w:p w14:paraId="2593123E"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w:t>
            </w:r>
          </w:p>
        </w:tc>
        <w:tc>
          <w:tcPr>
            <w:tcW w:w="893" w:type="pct"/>
            <w:vAlign w:val="center"/>
          </w:tcPr>
          <w:p w14:paraId="162FAE37"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750" w:type="pct"/>
            <w:vAlign w:val="center"/>
          </w:tcPr>
          <w:p w14:paraId="3E3B37B7"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48,00</w:t>
            </w:r>
          </w:p>
        </w:tc>
      </w:tr>
      <w:tr w:rsidR="00B84E63" w:rsidRPr="005B5B07" w14:paraId="08078040" w14:textId="77777777" w:rsidTr="00B84E63">
        <w:tc>
          <w:tcPr>
            <w:tcW w:w="1986" w:type="pct"/>
            <w:vAlign w:val="center"/>
          </w:tcPr>
          <w:p w14:paraId="1162AB04"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36. Маркер-выделитель текста</w:t>
            </w:r>
          </w:p>
        </w:tc>
        <w:tc>
          <w:tcPr>
            <w:tcW w:w="480" w:type="pct"/>
            <w:vAlign w:val="center"/>
          </w:tcPr>
          <w:p w14:paraId="114764E4"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vAlign w:val="center"/>
          </w:tcPr>
          <w:p w14:paraId="7AF632CA"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4</w:t>
            </w:r>
          </w:p>
        </w:tc>
        <w:tc>
          <w:tcPr>
            <w:tcW w:w="893" w:type="pct"/>
            <w:vAlign w:val="center"/>
          </w:tcPr>
          <w:p w14:paraId="52075B2B"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750" w:type="pct"/>
            <w:vAlign w:val="center"/>
          </w:tcPr>
          <w:p w14:paraId="7F415284"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132,00</w:t>
            </w:r>
          </w:p>
        </w:tc>
      </w:tr>
      <w:tr w:rsidR="00B84E63" w:rsidRPr="005B5B07" w14:paraId="01B9693E" w14:textId="77777777" w:rsidTr="00B84E63">
        <w:tc>
          <w:tcPr>
            <w:tcW w:w="1986" w:type="pct"/>
            <w:vAlign w:val="center"/>
          </w:tcPr>
          <w:p w14:paraId="22CFD91D"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 xml:space="preserve">37. </w:t>
            </w:r>
            <w:proofErr w:type="spellStart"/>
            <w:r w:rsidRPr="005B5B07">
              <w:rPr>
                <w:rFonts w:ascii="PT Astra Serif" w:eastAsia="Times New Roman" w:hAnsi="PT Astra Serif" w:cs="Times New Roman"/>
                <w:sz w:val="26"/>
                <w:szCs w:val="26"/>
                <w:lang w:eastAsia="ru-RU"/>
              </w:rPr>
              <w:t>Мультифора</w:t>
            </w:r>
            <w:proofErr w:type="spellEnd"/>
            <w:r w:rsidRPr="005B5B07">
              <w:rPr>
                <w:rFonts w:ascii="PT Astra Serif" w:eastAsia="Times New Roman" w:hAnsi="PT Astra Serif" w:cs="Times New Roman"/>
                <w:sz w:val="26"/>
                <w:szCs w:val="26"/>
                <w:lang w:eastAsia="ru-RU"/>
              </w:rPr>
              <w:t xml:space="preserve"> А4</w:t>
            </w:r>
          </w:p>
        </w:tc>
        <w:tc>
          <w:tcPr>
            <w:tcW w:w="480" w:type="pct"/>
            <w:vAlign w:val="center"/>
          </w:tcPr>
          <w:p w14:paraId="1AC8FA6A"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vAlign w:val="center"/>
          </w:tcPr>
          <w:p w14:paraId="2B3B75E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1000</w:t>
            </w:r>
          </w:p>
        </w:tc>
        <w:tc>
          <w:tcPr>
            <w:tcW w:w="893" w:type="pct"/>
            <w:vAlign w:val="center"/>
          </w:tcPr>
          <w:p w14:paraId="2327A82B"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750" w:type="pct"/>
            <w:vAlign w:val="center"/>
          </w:tcPr>
          <w:p w14:paraId="436B2D66"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5,30</w:t>
            </w:r>
          </w:p>
        </w:tc>
      </w:tr>
      <w:tr w:rsidR="00B84E63" w:rsidRPr="005B5B07" w14:paraId="22EB5945" w14:textId="77777777" w:rsidTr="00B84E63">
        <w:tc>
          <w:tcPr>
            <w:tcW w:w="1986" w:type="pct"/>
            <w:vAlign w:val="center"/>
          </w:tcPr>
          <w:p w14:paraId="41071211"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38. Набор игл</w:t>
            </w:r>
          </w:p>
        </w:tc>
        <w:tc>
          <w:tcPr>
            <w:tcW w:w="480" w:type="pct"/>
            <w:vAlign w:val="center"/>
          </w:tcPr>
          <w:p w14:paraId="474CE5E7"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r w:rsidRPr="005B5B07">
              <w:rPr>
                <w:rFonts w:ascii="PT Astra Serif" w:eastAsia="Times New Roman" w:hAnsi="PT Astra Serif" w:cs="Times New Roman"/>
                <w:sz w:val="26"/>
                <w:szCs w:val="26"/>
                <w:lang w:eastAsia="ru-RU"/>
              </w:rPr>
              <w:t>упак</w:t>
            </w:r>
            <w:proofErr w:type="spellEnd"/>
            <w:r w:rsidRPr="005B5B07">
              <w:rPr>
                <w:rFonts w:ascii="PT Astra Serif" w:eastAsia="Times New Roman" w:hAnsi="PT Astra Serif" w:cs="Times New Roman"/>
                <w:sz w:val="26"/>
                <w:szCs w:val="26"/>
                <w:lang w:eastAsia="ru-RU"/>
              </w:rPr>
              <w:t>.</w:t>
            </w:r>
          </w:p>
        </w:tc>
        <w:tc>
          <w:tcPr>
            <w:tcW w:w="891" w:type="pct"/>
            <w:vAlign w:val="center"/>
          </w:tcPr>
          <w:p w14:paraId="6C1CA396"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893" w:type="pct"/>
            <w:vAlign w:val="center"/>
          </w:tcPr>
          <w:p w14:paraId="21BC9513"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 на комитет, бухгалтерию и приемную</w:t>
            </w:r>
          </w:p>
        </w:tc>
        <w:tc>
          <w:tcPr>
            <w:tcW w:w="750" w:type="pct"/>
            <w:vAlign w:val="center"/>
          </w:tcPr>
          <w:p w14:paraId="5AAFBCD0"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280,00</w:t>
            </w:r>
          </w:p>
        </w:tc>
      </w:tr>
      <w:tr w:rsidR="00B84E63" w:rsidRPr="005B5B07" w14:paraId="0F3DE56B" w14:textId="77777777" w:rsidTr="00B84E63">
        <w:tc>
          <w:tcPr>
            <w:tcW w:w="1986" w:type="pct"/>
            <w:vAlign w:val="center"/>
          </w:tcPr>
          <w:p w14:paraId="39CC8083"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39. Набор канцелярский</w:t>
            </w:r>
          </w:p>
        </w:tc>
        <w:tc>
          <w:tcPr>
            <w:tcW w:w="480" w:type="pct"/>
            <w:vAlign w:val="center"/>
          </w:tcPr>
          <w:p w14:paraId="756AF043"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vAlign w:val="center"/>
          </w:tcPr>
          <w:p w14:paraId="22902FE8"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w:t>
            </w:r>
          </w:p>
        </w:tc>
        <w:tc>
          <w:tcPr>
            <w:tcW w:w="893" w:type="pct"/>
            <w:vAlign w:val="center"/>
          </w:tcPr>
          <w:p w14:paraId="108A8A9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750" w:type="pct"/>
            <w:vAlign w:val="center"/>
          </w:tcPr>
          <w:p w14:paraId="2DF44669"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739,96</w:t>
            </w:r>
          </w:p>
        </w:tc>
      </w:tr>
      <w:tr w:rsidR="00B84E63" w:rsidRPr="005B5B07" w14:paraId="44FACCB5" w14:textId="77777777" w:rsidTr="00B84E63">
        <w:tc>
          <w:tcPr>
            <w:tcW w:w="1986" w:type="pct"/>
            <w:vAlign w:val="center"/>
          </w:tcPr>
          <w:p w14:paraId="5496E0FC"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40. Нить для прошивки документов</w:t>
            </w:r>
          </w:p>
        </w:tc>
        <w:tc>
          <w:tcPr>
            <w:tcW w:w="480" w:type="pct"/>
            <w:vAlign w:val="center"/>
          </w:tcPr>
          <w:p w14:paraId="3B41F658"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vAlign w:val="center"/>
          </w:tcPr>
          <w:p w14:paraId="6C945CCA"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893" w:type="pct"/>
            <w:vAlign w:val="center"/>
          </w:tcPr>
          <w:p w14:paraId="12B8B4E3"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2 на комитет, бухгалтерию и приемную</w:t>
            </w:r>
          </w:p>
        </w:tc>
        <w:tc>
          <w:tcPr>
            <w:tcW w:w="750" w:type="pct"/>
            <w:vAlign w:val="center"/>
          </w:tcPr>
          <w:p w14:paraId="5300138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261,00</w:t>
            </w:r>
          </w:p>
        </w:tc>
      </w:tr>
      <w:tr w:rsidR="00B84E63" w:rsidRPr="005B5B07" w14:paraId="5A7C99AD" w14:textId="77777777" w:rsidTr="00B84E63">
        <w:tc>
          <w:tcPr>
            <w:tcW w:w="1986" w:type="pct"/>
            <w:vAlign w:val="center"/>
          </w:tcPr>
          <w:p w14:paraId="648C1657"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41. Нож канцелярский</w:t>
            </w:r>
          </w:p>
        </w:tc>
        <w:tc>
          <w:tcPr>
            <w:tcW w:w="480" w:type="pct"/>
            <w:vAlign w:val="center"/>
          </w:tcPr>
          <w:p w14:paraId="6D41F898"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vAlign w:val="center"/>
          </w:tcPr>
          <w:p w14:paraId="16EADC21"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w:t>
            </w:r>
          </w:p>
        </w:tc>
        <w:tc>
          <w:tcPr>
            <w:tcW w:w="893" w:type="pct"/>
            <w:vAlign w:val="center"/>
          </w:tcPr>
          <w:p w14:paraId="4B0B89A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750" w:type="pct"/>
            <w:vAlign w:val="center"/>
          </w:tcPr>
          <w:p w14:paraId="14AD615B"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164,00</w:t>
            </w:r>
          </w:p>
        </w:tc>
      </w:tr>
      <w:tr w:rsidR="00B84E63" w:rsidRPr="005B5B07" w14:paraId="6A421E62" w14:textId="77777777" w:rsidTr="00B84E63">
        <w:tc>
          <w:tcPr>
            <w:tcW w:w="1986" w:type="pct"/>
            <w:vAlign w:val="center"/>
          </w:tcPr>
          <w:p w14:paraId="792075D5"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42. Ножницы канцелярские</w:t>
            </w:r>
          </w:p>
        </w:tc>
        <w:tc>
          <w:tcPr>
            <w:tcW w:w="480" w:type="pct"/>
            <w:vAlign w:val="center"/>
          </w:tcPr>
          <w:p w14:paraId="6D557379"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vAlign w:val="center"/>
          </w:tcPr>
          <w:p w14:paraId="023BD5FB"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w:t>
            </w:r>
          </w:p>
        </w:tc>
        <w:tc>
          <w:tcPr>
            <w:tcW w:w="893" w:type="pct"/>
            <w:vAlign w:val="center"/>
          </w:tcPr>
          <w:p w14:paraId="4C8CBCC0"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750" w:type="pct"/>
            <w:vAlign w:val="center"/>
          </w:tcPr>
          <w:p w14:paraId="4E31DEEE"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300,99</w:t>
            </w:r>
          </w:p>
        </w:tc>
      </w:tr>
      <w:tr w:rsidR="00B84E63" w:rsidRPr="005B5B07" w14:paraId="32C56135" w14:textId="77777777" w:rsidTr="00B84E63">
        <w:tc>
          <w:tcPr>
            <w:tcW w:w="1986" w:type="pct"/>
            <w:vAlign w:val="center"/>
          </w:tcPr>
          <w:p w14:paraId="05949236"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43. Обложки для переплета</w:t>
            </w:r>
          </w:p>
        </w:tc>
        <w:tc>
          <w:tcPr>
            <w:tcW w:w="480" w:type="pct"/>
            <w:vAlign w:val="center"/>
          </w:tcPr>
          <w:p w14:paraId="2FB9D7B7"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r w:rsidRPr="005B5B07">
              <w:rPr>
                <w:rFonts w:ascii="PT Astra Serif" w:eastAsia="Times New Roman" w:hAnsi="PT Astra Serif" w:cs="Times New Roman"/>
                <w:sz w:val="26"/>
                <w:szCs w:val="26"/>
                <w:lang w:eastAsia="ru-RU"/>
              </w:rPr>
              <w:t>упак</w:t>
            </w:r>
            <w:proofErr w:type="spellEnd"/>
            <w:r w:rsidRPr="005B5B07">
              <w:rPr>
                <w:rFonts w:ascii="PT Astra Serif" w:eastAsia="Times New Roman" w:hAnsi="PT Astra Serif" w:cs="Times New Roman"/>
                <w:sz w:val="26"/>
                <w:szCs w:val="26"/>
                <w:lang w:eastAsia="ru-RU"/>
              </w:rPr>
              <w:t>.</w:t>
            </w:r>
          </w:p>
        </w:tc>
        <w:tc>
          <w:tcPr>
            <w:tcW w:w="891" w:type="pct"/>
            <w:vAlign w:val="center"/>
          </w:tcPr>
          <w:p w14:paraId="079566DE"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893" w:type="pct"/>
            <w:vAlign w:val="center"/>
          </w:tcPr>
          <w:p w14:paraId="09980EE5"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по 2 на комитет, бухгалтерию и приемную</w:t>
            </w:r>
          </w:p>
        </w:tc>
        <w:tc>
          <w:tcPr>
            <w:tcW w:w="750" w:type="pct"/>
            <w:vAlign w:val="center"/>
          </w:tcPr>
          <w:p w14:paraId="29801C2B"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1303,00</w:t>
            </w:r>
          </w:p>
        </w:tc>
      </w:tr>
      <w:tr w:rsidR="00B84E63" w:rsidRPr="005B5B07" w14:paraId="4DAD0EC9" w14:textId="77777777" w:rsidTr="00B84E63">
        <w:tc>
          <w:tcPr>
            <w:tcW w:w="1986" w:type="pct"/>
            <w:vAlign w:val="center"/>
          </w:tcPr>
          <w:p w14:paraId="592F01F3"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44. Рамка А4</w:t>
            </w:r>
          </w:p>
        </w:tc>
        <w:tc>
          <w:tcPr>
            <w:tcW w:w="480" w:type="pct"/>
            <w:vAlign w:val="center"/>
          </w:tcPr>
          <w:p w14:paraId="7B6A9CFE"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vAlign w:val="center"/>
          </w:tcPr>
          <w:p w14:paraId="4415B4AF"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2</w:t>
            </w:r>
          </w:p>
        </w:tc>
        <w:tc>
          <w:tcPr>
            <w:tcW w:w="893" w:type="pct"/>
            <w:vAlign w:val="center"/>
          </w:tcPr>
          <w:p w14:paraId="0FC17385"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750" w:type="pct"/>
            <w:vAlign w:val="center"/>
          </w:tcPr>
          <w:p w14:paraId="0B7975E8"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375,40</w:t>
            </w:r>
          </w:p>
        </w:tc>
      </w:tr>
      <w:tr w:rsidR="00B84E63" w:rsidRPr="005B5B07" w14:paraId="38E49D09" w14:textId="77777777" w:rsidTr="00B84E63">
        <w:tc>
          <w:tcPr>
            <w:tcW w:w="1986" w:type="pct"/>
            <w:vAlign w:val="center"/>
          </w:tcPr>
          <w:p w14:paraId="031D1621"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45. Рамка А3</w:t>
            </w:r>
          </w:p>
        </w:tc>
        <w:tc>
          <w:tcPr>
            <w:tcW w:w="480" w:type="pct"/>
            <w:vAlign w:val="center"/>
          </w:tcPr>
          <w:p w14:paraId="0DE6B30D"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vAlign w:val="center"/>
          </w:tcPr>
          <w:p w14:paraId="666FC301"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2</w:t>
            </w:r>
          </w:p>
        </w:tc>
        <w:tc>
          <w:tcPr>
            <w:tcW w:w="893" w:type="pct"/>
            <w:vAlign w:val="center"/>
          </w:tcPr>
          <w:p w14:paraId="6898E091"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750" w:type="pct"/>
            <w:vAlign w:val="center"/>
          </w:tcPr>
          <w:p w14:paraId="4BEC0765"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552,03</w:t>
            </w:r>
          </w:p>
        </w:tc>
      </w:tr>
      <w:tr w:rsidR="00B84E63" w:rsidRPr="005B5B07" w14:paraId="2E2E30DB" w14:textId="77777777" w:rsidTr="00B84E63">
        <w:tc>
          <w:tcPr>
            <w:tcW w:w="1986" w:type="pct"/>
            <w:vAlign w:val="center"/>
          </w:tcPr>
          <w:p w14:paraId="356938F6"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46. Папка А4 пластик</w:t>
            </w:r>
          </w:p>
        </w:tc>
        <w:tc>
          <w:tcPr>
            <w:tcW w:w="480" w:type="pct"/>
            <w:vAlign w:val="center"/>
          </w:tcPr>
          <w:p w14:paraId="20BB1547"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vAlign w:val="center"/>
          </w:tcPr>
          <w:p w14:paraId="442C0B73"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30</w:t>
            </w:r>
          </w:p>
        </w:tc>
        <w:tc>
          <w:tcPr>
            <w:tcW w:w="893" w:type="pct"/>
            <w:vAlign w:val="center"/>
          </w:tcPr>
          <w:p w14:paraId="68C01FA1"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750" w:type="pct"/>
            <w:vAlign w:val="center"/>
          </w:tcPr>
          <w:p w14:paraId="2D8A5010"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152,00</w:t>
            </w:r>
          </w:p>
        </w:tc>
      </w:tr>
      <w:tr w:rsidR="00B84E63" w:rsidRPr="005B5B07" w14:paraId="18C969F7" w14:textId="77777777" w:rsidTr="00B84E63">
        <w:tc>
          <w:tcPr>
            <w:tcW w:w="1986" w:type="pct"/>
            <w:vAlign w:val="center"/>
          </w:tcPr>
          <w:p w14:paraId="3D15207E"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47. Папка А4 картон</w:t>
            </w:r>
          </w:p>
        </w:tc>
        <w:tc>
          <w:tcPr>
            <w:tcW w:w="480" w:type="pct"/>
            <w:vAlign w:val="center"/>
          </w:tcPr>
          <w:p w14:paraId="6E8C60EE"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vAlign w:val="center"/>
          </w:tcPr>
          <w:p w14:paraId="1A6F7E87"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30</w:t>
            </w:r>
          </w:p>
        </w:tc>
        <w:tc>
          <w:tcPr>
            <w:tcW w:w="893" w:type="pct"/>
            <w:vAlign w:val="center"/>
          </w:tcPr>
          <w:p w14:paraId="4255C275"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750" w:type="pct"/>
            <w:vAlign w:val="center"/>
          </w:tcPr>
          <w:p w14:paraId="6F11CBEE"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21,00</w:t>
            </w:r>
          </w:p>
        </w:tc>
      </w:tr>
      <w:tr w:rsidR="00B84E63" w:rsidRPr="005B5B07" w14:paraId="0DD4B9F5" w14:textId="77777777" w:rsidTr="00B84E63">
        <w:tc>
          <w:tcPr>
            <w:tcW w:w="1986" w:type="pct"/>
            <w:vAlign w:val="center"/>
          </w:tcPr>
          <w:p w14:paraId="01F2EFFE"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lastRenderedPageBreak/>
              <w:t>48. Папка-регистратор А4</w:t>
            </w:r>
          </w:p>
        </w:tc>
        <w:tc>
          <w:tcPr>
            <w:tcW w:w="480" w:type="pct"/>
            <w:vAlign w:val="center"/>
          </w:tcPr>
          <w:p w14:paraId="5FED8CC8"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vAlign w:val="center"/>
          </w:tcPr>
          <w:p w14:paraId="373EC6A0"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10</w:t>
            </w:r>
          </w:p>
        </w:tc>
        <w:tc>
          <w:tcPr>
            <w:tcW w:w="893" w:type="pct"/>
            <w:vAlign w:val="center"/>
          </w:tcPr>
          <w:p w14:paraId="7E56BD2A"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750" w:type="pct"/>
            <w:vAlign w:val="center"/>
          </w:tcPr>
          <w:p w14:paraId="60A3FAAD" w14:textId="2E24CDDC" w:rsidR="008C7257" w:rsidRPr="005B5B07" w:rsidRDefault="00C201D3" w:rsidP="00C201D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245</w:t>
            </w:r>
            <w:r w:rsidR="008C7257" w:rsidRPr="005B5B07">
              <w:rPr>
                <w:rFonts w:ascii="PT Astra Serif" w:eastAsia="Times New Roman" w:hAnsi="PT Astra Serif" w:cs="Times New Roman"/>
                <w:sz w:val="26"/>
                <w:szCs w:val="26"/>
                <w:lang w:eastAsia="ru-RU"/>
              </w:rPr>
              <w:t>,</w:t>
            </w:r>
            <w:r w:rsidRPr="005B5B07">
              <w:rPr>
                <w:rFonts w:ascii="PT Astra Serif" w:eastAsia="Times New Roman" w:hAnsi="PT Astra Serif" w:cs="Times New Roman"/>
                <w:sz w:val="26"/>
                <w:szCs w:val="26"/>
                <w:lang w:eastAsia="ru-RU"/>
              </w:rPr>
              <w:t>93</w:t>
            </w:r>
          </w:p>
        </w:tc>
      </w:tr>
      <w:tr w:rsidR="00B84E63" w:rsidRPr="005B5B07" w14:paraId="4D123603" w14:textId="77777777" w:rsidTr="00B84E63">
        <w:tc>
          <w:tcPr>
            <w:tcW w:w="1986" w:type="pct"/>
            <w:vAlign w:val="center"/>
          </w:tcPr>
          <w:p w14:paraId="34EEB031"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49. Папка-скоросшиватель Дело, картон</w:t>
            </w:r>
          </w:p>
        </w:tc>
        <w:tc>
          <w:tcPr>
            <w:tcW w:w="480" w:type="pct"/>
            <w:vAlign w:val="center"/>
          </w:tcPr>
          <w:p w14:paraId="43EA0684"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vAlign w:val="center"/>
          </w:tcPr>
          <w:p w14:paraId="0408D112"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100</w:t>
            </w:r>
          </w:p>
        </w:tc>
        <w:tc>
          <w:tcPr>
            <w:tcW w:w="893" w:type="pct"/>
            <w:vAlign w:val="center"/>
          </w:tcPr>
          <w:p w14:paraId="61494E38"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750" w:type="pct"/>
            <w:vAlign w:val="center"/>
          </w:tcPr>
          <w:p w14:paraId="544A9A67"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16,15</w:t>
            </w:r>
          </w:p>
        </w:tc>
      </w:tr>
      <w:tr w:rsidR="00B84E63" w:rsidRPr="005B5B07" w14:paraId="3C5DE6E1" w14:textId="77777777" w:rsidTr="00B84E63">
        <w:tblPrEx>
          <w:tblBorders>
            <w:insideH w:val="nil"/>
          </w:tblBorders>
        </w:tblPrEx>
        <w:tc>
          <w:tcPr>
            <w:tcW w:w="1986" w:type="pct"/>
            <w:tcBorders>
              <w:bottom w:val="nil"/>
            </w:tcBorders>
            <w:vAlign w:val="center"/>
          </w:tcPr>
          <w:p w14:paraId="4EAEEDB3"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50. Папка-скоросшиватель А4 пластик</w:t>
            </w:r>
          </w:p>
        </w:tc>
        <w:tc>
          <w:tcPr>
            <w:tcW w:w="480" w:type="pct"/>
            <w:tcBorders>
              <w:bottom w:val="nil"/>
            </w:tcBorders>
            <w:vAlign w:val="center"/>
          </w:tcPr>
          <w:p w14:paraId="27E1D959"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tcBorders>
              <w:bottom w:val="nil"/>
            </w:tcBorders>
            <w:vAlign w:val="center"/>
          </w:tcPr>
          <w:p w14:paraId="1E5C05B3"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15</w:t>
            </w:r>
          </w:p>
        </w:tc>
        <w:tc>
          <w:tcPr>
            <w:tcW w:w="893" w:type="pct"/>
            <w:tcBorders>
              <w:bottom w:val="nil"/>
            </w:tcBorders>
            <w:vAlign w:val="center"/>
          </w:tcPr>
          <w:p w14:paraId="4B5359C0"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750" w:type="pct"/>
            <w:tcBorders>
              <w:bottom w:val="nil"/>
            </w:tcBorders>
            <w:vAlign w:val="center"/>
          </w:tcPr>
          <w:p w14:paraId="57A6FDA7"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12,00</w:t>
            </w:r>
          </w:p>
        </w:tc>
      </w:tr>
      <w:tr w:rsidR="00B84E63" w:rsidRPr="005B5B07" w14:paraId="0851E2C5" w14:textId="77777777" w:rsidTr="00B84E63">
        <w:tc>
          <w:tcPr>
            <w:tcW w:w="1986" w:type="pct"/>
            <w:vAlign w:val="center"/>
          </w:tcPr>
          <w:p w14:paraId="796F1F33"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51. Папка-уголок А4</w:t>
            </w:r>
          </w:p>
        </w:tc>
        <w:tc>
          <w:tcPr>
            <w:tcW w:w="480" w:type="pct"/>
            <w:vAlign w:val="center"/>
          </w:tcPr>
          <w:p w14:paraId="370CE316"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vAlign w:val="center"/>
          </w:tcPr>
          <w:p w14:paraId="04708AB4"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20</w:t>
            </w:r>
          </w:p>
        </w:tc>
        <w:tc>
          <w:tcPr>
            <w:tcW w:w="893" w:type="pct"/>
            <w:vAlign w:val="center"/>
          </w:tcPr>
          <w:p w14:paraId="6C85C858"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750" w:type="pct"/>
            <w:vAlign w:val="center"/>
          </w:tcPr>
          <w:p w14:paraId="6363D792"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35,76</w:t>
            </w:r>
          </w:p>
        </w:tc>
      </w:tr>
      <w:tr w:rsidR="00B84E63" w:rsidRPr="005B5B07" w14:paraId="1570B5A9" w14:textId="77777777" w:rsidTr="00B84E63">
        <w:tc>
          <w:tcPr>
            <w:tcW w:w="1986" w:type="pct"/>
            <w:vAlign w:val="center"/>
          </w:tcPr>
          <w:p w14:paraId="4875542A"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 xml:space="preserve">52. </w:t>
            </w:r>
            <w:proofErr w:type="spellStart"/>
            <w:r w:rsidRPr="005B5B07">
              <w:rPr>
                <w:rFonts w:ascii="PT Astra Serif" w:eastAsia="Times New Roman" w:hAnsi="PT Astra Serif" w:cs="Times New Roman"/>
                <w:sz w:val="26"/>
                <w:szCs w:val="26"/>
                <w:lang w:eastAsia="ru-RU"/>
              </w:rPr>
              <w:t>Планинг</w:t>
            </w:r>
            <w:proofErr w:type="spellEnd"/>
          </w:p>
        </w:tc>
        <w:tc>
          <w:tcPr>
            <w:tcW w:w="480" w:type="pct"/>
            <w:vAlign w:val="center"/>
          </w:tcPr>
          <w:p w14:paraId="582ABCBA"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vAlign w:val="center"/>
          </w:tcPr>
          <w:p w14:paraId="7A9713DE"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w:t>
            </w:r>
          </w:p>
        </w:tc>
        <w:tc>
          <w:tcPr>
            <w:tcW w:w="893" w:type="pct"/>
            <w:vAlign w:val="center"/>
          </w:tcPr>
          <w:p w14:paraId="10E225D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750" w:type="pct"/>
            <w:vAlign w:val="center"/>
          </w:tcPr>
          <w:p w14:paraId="4ED3264A"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390,00</w:t>
            </w:r>
          </w:p>
        </w:tc>
      </w:tr>
      <w:tr w:rsidR="00B84E63" w:rsidRPr="005B5B07" w14:paraId="341A25A0" w14:textId="77777777" w:rsidTr="00B84E63">
        <w:tc>
          <w:tcPr>
            <w:tcW w:w="1986" w:type="pct"/>
            <w:vAlign w:val="center"/>
          </w:tcPr>
          <w:p w14:paraId="1FF5C088"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53. Подкладка на стол</w:t>
            </w:r>
          </w:p>
        </w:tc>
        <w:tc>
          <w:tcPr>
            <w:tcW w:w="480" w:type="pct"/>
            <w:vAlign w:val="center"/>
          </w:tcPr>
          <w:p w14:paraId="31E7D45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vAlign w:val="center"/>
          </w:tcPr>
          <w:p w14:paraId="25CA94AE"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w:t>
            </w:r>
          </w:p>
        </w:tc>
        <w:tc>
          <w:tcPr>
            <w:tcW w:w="893" w:type="pct"/>
            <w:vAlign w:val="center"/>
          </w:tcPr>
          <w:p w14:paraId="67B6A715"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750" w:type="pct"/>
            <w:vAlign w:val="center"/>
          </w:tcPr>
          <w:p w14:paraId="6534C298"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1574,00</w:t>
            </w:r>
          </w:p>
        </w:tc>
      </w:tr>
      <w:tr w:rsidR="00B84E63" w:rsidRPr="005B5B07" w14:paraId="4594B27D" w14:textId="77777777" w:rsidTr="00B84E63">
        <w:tc>
          <w:tcPr>
            <w:tcW w:w="1986" w:type="pct"/>
            <w:vAlign w:val="center"/>
          </w:tcPr>
          <w:p w14:paraId="6A222DE2"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54. Подставка для календаря перекидного настольного</w:t>
            </w:r>
          </w:p>
        </w:tc>
        <w:tc>
          <w:tcPr>
            <w:tcW w:w="480" w:type="pct"/>
            <w:vAlign w:val="center"/>
          </w:tcPr>
          <w:p w14:paraId="3C47313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vAlign w:val="center"/>
          </w:tcPr>
          <w:p w14:paraId="1238A77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w:t>
            </w:r>
          </w:p>
        </w:tc>
        <w:tc>
          <w:tcPr>
            <w:tcW w:w="893" w:type="pct"/>
            <w:vAlign w:val="center"/>
          </w:tcPr>
          <w:p w14:paraId="227E0DF9"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750" w:type="pct"/>
            <w:vAlign w:val="center"/>
          </w:tcPr>
          <w:p w14:paraId="58EADFB3"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121,00</w:t>
            </w:r>
          </w:p>
        </w:tc>
      </w:tr>
      <w:tr w:rsidR="00B84E63" w:rsidRPr="005B5B07" w14:paraId="6068DA54" w14:textId="77777777" w:rsidTr="00B84E63">
        <w:tc>
          <w:tcPr>
            <w:tcW w:w="1986" w:type="pct"/>
            <w:vAlign w:val="center"/>
          </w:tcPr>
          <w:p w14:paraId="749044CA"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55. Подставка под куб</w:t>
            </w:r>
          </w:p>
        </w:tc>
        <w:tc>
          <w:tcPr>
            <w:tcW w:w="480" w:type="pct"/>
            <w:vAlign w:val="center"/>
          </w:tcPr>
          <w:p w14:paraId="5DAC025A"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vAlign w:val="center"/>
          </w:tcPr>
          <w:p w14:paraId="2AE31209"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w:t>
            </w:r>
          </w:p>
        </w:tc>
        <w:tc>
          <w:tcPr>
            <w:tcW w:w="893" w:type="pct"/>
            <w:vAlign w:val="center"/>
          </w:tcPr>
          <w:p w14:paraId="6437A6DA"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750" w:type="pct"/>
            <w:vAlign w:val="center"/>
          </w:tcPr>
          <w:p w14:paraId="4608F341"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44,00</w:t>
            </w:r>
          </w:p>
        </w:tc>
      </w:tr>
      <w:tr w:rsidR="00B84E63" w:rsidRPr="005B5B07" w14:paraId="49E422F8" w14:textId="77777777" w:rsidTr="00B84E63">
        <w:tc>
          <w:tcPr>
            <w:tcW w:w="1986" w:type="pct"/>
            <w:tcBorders>
              <w:bottom w:val="single" w:sz="4" w:space="0" w:color="auto"/>
            </w:tcBorders>
            <w:vAlign w:val="center"/>
          </w:tcPr>
          <w:p w14:paraId="318CC0ED"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56. Подушка для увлажнения пальцев</w:t>
            </w:r>
          </w:p>
        </w:tc>
        <w:tc>
          <w:tcPr>
            <w:tcW w:w="480" w:type="pct"/>
            <w:tcBorders>
              <w:bottom w:val="single" w:sz="4" w:space="0" w:color="auto"/>
            </w:tcBorders>
            <w:vAlign w:val="center"/>
          </w:tcPr>
          <w:p w14:paraId="7FD219F6"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tcBorders>
              <w:bottom w:val="single" w:sz="4" w:space="0" w:color="auto"/>
            </w:tcBorders>
            <w:vAlign w:val="center"/>
          </w:tcPr>
          <w:p w14:paraId="3A3AF8B7"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w:t>
            </w:r>
          </w:p>
        </w:tc>
        <w:tc>
          <w:tcPr>
            <w:tcW w:w="893" w:type="pct"/>
            <w:tcBorders>
              <w:bottom w:val="single" w:sz="4" w:space="0" w:color="auto"/>
            </w:tcBorders>
            <w:vAlign w:val="center"/>
          </w:tcPr>
          <w:p w14:paraId="0364522F"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750" w:type="pct"/>
            <w:tcBorders>
              <w:bottom w:val="single" w:sz="4" w:space="0" w:color="auto"/>
            </w:tcBorders>
            <w:vAlign w:val="center"/>
          </w:tcPr>
          <w:p w14:paraId="3AB1966A"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215,67</w:t>
            </w:r>
          </w:p>
        </w:tc>
      </w:tr>
      <w:tr w:rsidR="00B84E63" w:rsidRPr="005B5B07" w14:paraId="0D77DAC1" w14:textId="77777777" w:rsidTr="00B84E63">
        <w:tblPrEx>
          <w:tblBorders>
            <w:insideH w:val="nil"/>
          </w:tblBorders>
        </w:tblPrEx>
        <w:tc>
          <w:tcPr>
            <w:tcW w:w="1986" w:type="pct"/>
            <w:tcBorders>
              <w:top w:val="single" w:sz="4" w:space="0" w:color="auto"/>
              <w:bottom w:val="single" w:sz="4" w:space="0" w:color="auto"/>
            </w:tcBorders>
            <w:vAlign w:val="center"/>
          </w:tcPr>
          <w:p w14:paraId="501E625A"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57. Подушка штемпельная сменная</w:t>
            </w:r>
          </w:p>
        </w:tc>
        <w:tc>
          <w:tcPr>
            <w:tcW w:w="480" w:type="pct"/>
            <w:tcBorders>
              <w:top w:val="single" w:sz="4" w:space="0" w:color="auto"/>
              <w:bottom w:val="single" w:sz="4" w:space="0" w:color="auto"/>
            </w:tcBorders>
            <w:vAlign w:val="center"/>
          </w:tcPr>
          <w:p w14:paraId="38B003DE"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tcBorders>
              <w:top w:val="single" w:sz="4" w:space="0" w:color="auto"/>
              <w:bottom w:val="single" w:sz="4" w:space="0" w:color="auto"/>
            </w:tcBorders>
            <w:vAlign w:val="center"/>
          </w:tcPr>
          <w:p w14:paraId="53912813"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w:t>
            </w:r>
          </w:p>
        </w:tc>
        <w:tc>
          <w:tcPr>
            <w:tcW w:w="893" w:type="pct"/>
            <w:tcBorders>
              <w:top w:val="single" w:sz="4" w:space="0" w:color="auto"/>
              <w:bottom w:val="single" w:sz="4" w:space="0" w:color="auto"/>
            </w:tcBorders>
            <w:vAlign w:val="center"/>
          </w:tcPr>
          <w:p w14:paraId="02BB453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750" w:type="pct"/>
            <w:tcBorders>
              <w:top w:val="single" w:sz="4" w:space="0" w:color="auto"/>
              <w:bottom w:val="single" w:sz="4" w:space="0" w:color="auto"/>
            </w:tcBorders>
            <w:vAlign w:val="center"/>
          </w:tcPr>
          <w:p w14:paraId="655BCA96"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253,48</w:t>
            </w:r>
          </w:p>
        </w:tc>
      </w:tr>
      <w:tr w:rsidR="00B84E63" w:rsidRPr="005B5B07" w14:paraId="32D8EDE4" w14:textId="77777777" w:rsidTr="00B84E63">
        <w:tblPrEx>
          <w:tblBorders>
            <w:insideH w:val="nil"/>
          </w:tblBorders>
        </w:tblPrEx>
        <w:tc>
          <w:tcPr>
            <w:tcW w:w="1986" w:type="pct"/>
            <w:tcBorders>
              <w:top w:val="single" w:sz="4" w:space="0" w:color="auto"/>
              <w:bottom w:val="nil"/>
            </w:tcBorders>
            <w:vAlign w:val="center"/>
          </w:tcPr>
          <w:p w14:paraId="4A0FC4B3"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58. Портфель</w:t>
            </w:r>
          </w:p>
        </w:tc>
        <w:tc>
          <w:tcPr>
            <w:tcW w:w="480" w:type="pct"/>
            <w:tcBorders>
              <w:top w:val="single" w:sz="4" w:space="0" w:color="auto"/>
              <w:bottom w:val="nil"/>
            </w:tcBorders>
            <w:vAlign w:val="center"/>
          </w:tcPr>
          <w:p w14:paraId="59F9F5C5"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tcBorders>
              <w:top w:val="single" w:sz="4" w:space="0" w:color="auto"/>
              <w:bottom w:val="nil"/>
            </w:tcBorders>
            <w:vAlign w:val="center"/>
          </w:tcPr>
          <w:p w14:paraId="6556723D"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w:t>
            </w:r>
          </w:p>
        </w:tc>
        <w:tc>
          <w:tcPr>
            <w:tcW w:w="893" w:type="pct"/>
            <w:tcBorders>
              <w:top w:val="single" w:sz="4" w:space="0" w:color="auto"/>
              <w:bottom w:val="nil"/>
            </w:tcBorders>
            <w:vAlign w:val="center"/>
          </w:tcPr>
          <w:p w14:paraId="406968AD"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750" w:type="pct"/>
            <w:tcBorders>
              <w:top w:val="single" w:sz="4" w:space="0" w:color="auto"/>
              <w:bottom w:val="nil"/>
            </w:tcBorders>
            <w:vAlign w:val="center"/>
          </w:tcPr>
          <w:p w14:paraId="26E17882"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621,67</w:t>
            </w:r>
          </w:p>
        </w:tc>
      </w:tr>
      <w:tr w:rsidR="00B84E63" w:rsidRPr="005B5B07" w14:paraId="635940AE" w14:textId="77777777" w:rsidTr="00B84E63">
        <w:tc>
          <w:tcPr>
            <w:tcW w:w="1986" w:type="pct"/>
            <w:vAlign w:val="center"/>
          </w:tcPr>
          <w:p w14:paraId="472B156D"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59. Пружины для переплета</w:t>
            </w:r>
          </w:p>
        </w:tc>
        <w:tc>
          <w:tcPr>
            <w:tcW w:w="480" w:type="pct"/>
            <w:vAlign w:val="center"/>
          </w:tcPr>
          <w:p w14:paraId="5AE1C904"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r w:rsidRPr="005B5B07">
              <w:rPr>
                <w:rFonts w:ascii="PT Astra Serif" w:eastAsia="Times New Roman" w:hAnsi="PT Astra Serif" w:cs="Times New Roman"/>
                <w:sz w:val="26"/>
                <w:szCs w:val="26"/>
                <w:lang w:eastAsia="ru-RU"/>
              </w:rPr>
              <w:t>упак</w:t>
            </w:r>
            <w:proofErr w:type="spellEnd"/>
            <w:r w:rsidRPr="005B5B07">
              <w:rPr>
                <w:rFonts w:ascii="PT Astra Serif" w:eastAsia="Times New Roman" w:hAnsi="PT Astra Serif" w:cs="Times New Roman"/>
                <w:sz w:val="26"/>
                <w:szCs w:val="26"/>
                <w:lang w:eastAsia="ru-RU"/>
              </w:rPr>
              <w:t>.</w:t>
            </w:r>
          </w:p>
        </w:tc>
        <w:tc>
          <w:tcPr>
            <w:tcW w:w="891" w:type="pct"/>
            <w:vAlign w:val="center"/>
          </w:tcPr>
          <w:p w14:paraId="22E9972A"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893" w:type="pct"/>
            <w:vAlign w:val="center"/>
          </w:tcPr>
          <w:p w14:paraId="7658F1A2"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по 2 на комитет, бухгалтерию и приемную</w:t>
            </w:r>
          </w:p>
        </w:tc>
        <w:tc>
          <w:tcPr>
            <w:tcW w:w="750" w:type="pct"/>
            <w:vAlign w:val="center"/>
          </w:tcPr>
          <w:p w14:paraId="4D3AC9B7"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1322,00</w:t>
            </w:r>
          </w:p>
        </w:tc>
      </w:tr>
      <w:tr w:rsidR="00B84E63" w:rsidRPr="005B5B07" w14:paraId="2421BD86" w14:textId="77777777" w:rsidTr="00B84E63">
        <w:tc>
          <w:tcPr>
            <w:tcW w:w="1986" w:type="pct"/>
            <w:vAlign w:val="center"/>
          </w:tcPr>
          <w:p w14:paraId="72132CD3"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 xml:space="preserve">60. Ручка </w:t>
            </w:r>
            <w:proofErr w:type="spellStart"/>
            <w:r w:rsidRPr="005B5B07">
              <w:rPr>
                <w:rFonts w:ascii="PT Astra Serif" w:eastAsia="Times New Roman" w:hAnsi="PT Astra Serif" w:cs="Times New Roman"/>
                <w:sz w:val="26"/>
                <w:szCs w:val="26"/>
                <w:lang w:eastAsia="ru-RU"/>
              </w:rPr>
              <w:t>гелевая</w:t>
            </w:r>
            <w:proofErr w:type="spellEnd"/>
          </w:p>
        </w:tc>
        <w:tc>
          <w:tcPr>
            <w:tcW w:w="480" w:type="pct"/>
            <w:vAlign w:val="center"/>
          </w:tcPr>
          <w:p w14:paraId="64AB7DC8"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vAlign w:val="center"/>
          </w:tcPr>
          <w:p w14:paraId="2205477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5</w:t>
            </w:r>
          </w:p>
        </w:tc>
        <w:tc>
          <w:tcPr>
            <w:tcW w:w="893" w:type="pct"/>
            <w:vAlign w:val="center"/>
          </w:tcPr>
          <w:p w14:paraId="3F94341E"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750" w:type="pct"/>
            <w:vAlign w:val="center"/>
          </w:tcPr>
          <w:p w14:paraId="33A03519"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41,00</w:t>
            </w:r>
          </w:p>
        </w:tc>
      </w:tr>
      <w:tr w:rsidR="00B84E63" w:rsidRPr="005B5B07" w14:paraId="441495C1" w14:textId="77777777" w:rsidTr="00B84E63">
        <w:tc>
          <w:tcPr>
            <w:tcW w:w="1986" w:type="pct"/>
            <w:tcBorders>
              <w:bottom w:val="single" w:sz="4" w:space="0" w:color="auto"/>
            </w:tcBorders>
            <w:vAlign w:val="center"/>
          </w:tcPr>
          <w:p w14:paraId="3D70956C"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61. Ручка шариковая</w:t>
            </w:r>
          </w:p>
        </w:tc>
        <w:tc>
          <w:tcPr>
            <w:tcW w:w="480" w:type="pct"/>
            <w:tcBorders>
              <w:bottom w:val="single" w:sz="4" w:space="0" w:color="auto"/>
            </w:tcBorders>
            <w:vAlign w:val="center"/>
          </w:tcPr>
          <w:p w14:paraId="23211E9D"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tcBorders>
              <w:bottom w:val="single" w:sz="4" w:space="0" w:color="auto"/>
            </w:tcBorders>
            <w:vAlign w:val="center"/>
          </w:tcPr>
          <w:p w14:paraId="48A0205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5</w:t>
            </w:r>
          </w:p>
        </w:tc>
        <w:tc>
          <w:tcPr>
            <w:tcW w:w="893" w:type="pct"/>
            <w:tcBorders>
              <w:bottom w:val="single" w:sz="4" w:space="0" w:color="auto"/>
            </w:tcBorders>
            <w:vAlign w:val="center"/>
          </w:tcPr>
          <w:p w14:paraId="42065385"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750" w:type="pct"/>
            <w:tcBorders>
              <w:bottom w:val="single" w:sz="4" w:space="0" w:color="auto"/>
            </w:tcBorders>
            <w:vAlign w:val="center"/>
          </w:tcPr>
          <w:p w14:paraId="07BEF6F4" w14:textId="61495653" w:rsidR="008C7257" w:rsidRPr="005B5B07" w:rsidRDefault="00C201D3" w:rsidP="00C201D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99</w:t>
            </w:r>
            <w:r w:rsidR="00B40867" w:rsidRPr="005B5B07">
              <w:rPr>
                <w:rFonts w:ascii="PT Astra Serif" w:eastAsia="Times New Roman" w:hAnsi="PT Astra Serif" w:cs="Times New Roman"/>
                <w:sz w:val="26"/>
                <w:szCs w:val="26"/>
                <w:lang w:eastAsia="ru-RU"/>
              </w:rPr>
              <w:t>,</w:t>
            </w:r>
            <w:r w:rsidRPr="005B5B07">
              <w:rPr>
                <w:rFonts w:ascii="PT Astra Serif" w:eastAsia="Times New Roman" w:hAnsi="PT Astra Serif" w:cs="Times New Roman"/>
                <w:sz w:val="26"/>
                <w:szCs w:val="26"/>
                <w:lang w:eastAsia="ru-RU"/>
              </w:rPr>
              <w:t>93</w:t>
            </w:r>
          </w:p>
        </w:tc>
      </w:tr>
      <w:tr w:rsidR="00B84E63" w:rsidRPr="005B5B07" w14:paraId="510BCD94" w14:textId="77777777" w:rsidTr="00B84E63">
        <w:tblPrEx>
          <w:tblBorders>
            <w:insideH w:val="nil"/>
          </w:tblBorders>
        </w:tblPrEx>
        <w:tc>
          <w:tcPr>
            <w:tcW w:w="1986" w:type="pct"/>
            <w:tcBorders>
              <w:top w:val="single" w:sz="4" w:space="0" w:color="auto"/>
              <w:bottom w:val="single" w:sz="4" w:space="0" w:color="auto"/>
            </w:tcBorders>
            <w:vAlign w:val="center"/>
          </w:tcPr>
          <w:p w14:paraId="64C1DFE8"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 xml:space="preserve">62. Скобы для </w:t>
            </w:r>
            <w:proofErr w:type="spellStart"/>
            <w:r w:rsidRPr="005B5B07">
              <w:rPr>
                <w:rFonts w:ascii="PT Astra Serif" w:eastAsia="Times New Roman" w:hAnsi="PT Astra Serif" w:cs="Times New Roman"/>
                <w:sz w:val="26"/>
                <w:szCs w:val="26"/>
                <w:lang w:eastAsia="ru-RU"/>
              </w:rPr>
              <w:t>степлера</w:t>
            </w:r>
            <w:proofErr w:type="spellEnd"/>
          </w:p>
        </w:tc>
        <w:tc>
          <w:tcPr>
            <w:tcW w:w="480" w:type="pct"/>
            <w:tcBorders>
              <w:top w:val="single" w:sz="4" w:space="0" w:color="auto"/>
              <w:bottom w:val="single" w:sz="4" w:space="0" w:color="auto"/>
            </w:tcBorders>
            <w:vAlign w:val="center"/>
          </w:tcPr>
          <w:p w14:paraId="7CB7BC77"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r w:rsidRPr="005B5B07">
              <w:rPr>
                <w:rFonts w:ascii="PT Astra Serif" w:eastAsia="Times New Roman" w:hAnsi="PT Astra Serif" w:cs="Times New Roman"/>
                <w:sz w:val="26"/>
                <w:szCs w:val="26"/>
                <w:lang w:eastAsia="ru-RU"/>
              </w:rPr>
              <w:t>упак</w:t>
            </w:r>
            <w:proofErr w:type="spellEnd"/>
            <w:r w:rsidRPr="005B5B07">
              <w:rPr>
                <w:rFonts w:ascii="PT Astra Serif" w:eastAsia="Times New Roman" w:hAnsi="PT Astra Serif" w:cs="Times New Roman"/>
                <w:sz w:val="26"/>
                <w:szCs w:val="26"/>
                <w:lang w:eastAsia="ru-RU"/>
              </w:rPr>
              <w:t>.</w:t>
            </w:r>
          </w:p>
        </w:tc>
        <w:tc>
          <w:tcPr>
            <w:tcW w:w="891" w:type="pct"/>
            <w:tcBorders>
              <w:top w:val="single" w:sz="4" w:space="0" w:color="auto"/>
              <w:bottom w:val="single" w:sz="4" w:space="0" w:color="auto"/>
            </w:tcBorders>
            <w:vAlign w:val="center"/>
          </w:tcPr>
          <w:p w14:paraId="2FC624BB"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15</w:t>
            </w:r>
          </w:p>
        </w:tc>
        <w:tc>
          <w:tcPr>
            <w:tcW w:w="893" w:type="pct"/>
            <w:tcBorders>
              <w:top w:val="single" w:sz="4" w:space="0" w:color="auto"/>
              <w:bottom w:val="single" w:sz="4" w:space="0" w:color="auto"/>
            </w:tcBorders>
            <w:vAlign w:val="center"/>
          </w:tcPr>
          <w:p w14:paraId="5F7BEB61"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750" w:type="pct"/>
            <w:tcBorders>
              <w:top w:val="single" w:sz="4" w:space="0" w:color="auto"/>
              <w:bottom w:val="single" w:sz="4" w:space="0" w:color="auto"/>
            </w:tcBorders>
            <w:vAlign w:val="center"/>
          </w:tcPr>
          <w:p w14:paraId="3001D316"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182,00</w:t>
            </w:r>
          </w:p>
        </w:tc>
      </w:tr>
      <w:tr w:rsidR="00B84E63" w:rsidRPr="005B5B07" w14:paraId="7E6C6E5E" w14:textId="77777777" w:rsidTr="00B84E63">
        <w:tblPrEx>
          <w:tblBorders>
            <w:insideH w:val="nil"/>
          </w:tblBorders>
        </w:tblPrEx>
        <w:tc>
          <w:tcPr>
            <w:tcW w:w="1986" w:type="pct"/>
            <w:tcBorders>
              <w:top w:val="single" w:sz="4" w:space="0" w:color="auto"/>
              <w:bottom w:val="single" w:sz="4" w:space="0" w:color="auto"/>
            </w:tcBorders>
            <w:vAlign w:val="center"/>
          </w:tcPr>
          <w:p w14:paraId="4CDA97C2"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63. Скотч</w:t>
            </w:r>
          </w:p>
        </w:tc>
        <w:tc>
          <w:tcPr>
            <w:tcW w:w="480" w:type="pct"/>
            <w:tcBorders>
              <w:top w:val="single" w:sz="4" w:space="0" w:color="auto"/>
              <w:bottom w:val="single" w:sz="4" w:space="0" w:color="auto"/>
            </w:tcBorders>
            <w:vAlign w:val="center"/>
          </w:tcPr>
          <w:p w14:paraId="78FCC404"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tcBorders>
              <w:top w:val="single" w:sz="4" w:space="0" w:color="auto"/>
              <w:bottom w:val="single" w:sz="4" w:space="0" w:color="auto"/>
            </w:tcBorders>
            <w:vAlign w:val="center"/>
          </w:tcPr>
          <w:p w14:paraId="13F8C5CA"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4</w:t>
            </w:r>
          </w:p>
        </w:tc>
        <w:tc>
          <w:tcPr>
            <w:tcW w:w="893" w:type="pct"/>
            <w:tcBorders>
              <w:top w:val="single" w:sz="4" w:space="0" w:color="auto"/>
              <w:bottom w:val="single" w:sz="4" w:space="0" w:color="auto"/>
            </w:tcBorders>
            <w:vAlign w:val="center"/>
          </w:tcPr>
          <w:p w14:paraId="49C8A56F"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750" w:type="pct"/>
            <w:tcBorders>
              <w:top w:val="single" w:sz="4" w:space="0" w:color="auto"/>
              <w:bottom w:val="single" w:sz="4" w:space="0" w:color="auto"/>
            </w:tcBorders>
            <w:vAlign w:val="center"/>
          </w:tcPr>
          <w:p w14:paraId="317F5F01"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67,00</w:t>
            </w:r>
          </w:p>
        </w:tc>
      </w:tr>
      <w:tr w:rsidR="00B84E63" w:rsidRPr="005B5B07" w14:paraId="20816D63" w14:textId="77777777" w:rsidTr="00B84E63">
        <w:tblPrEx>
          <w:tblBorders>
            <w:insideH w:val="nil"/>
          </w:tblBorders>
        </w:tblPrEx>
        <w:tc>
          <w:tcPr>
            <w:tcW w:w="1986" w:type="pct"/>
            <w:tcBorders>
              <w:top w:val="single" w:sz="4" w:space="0" w:color="auto"/>
              <w:bottom w:val="nil"/>
            </w:tcBorders>
            <w:vAlign w:val="center"/>
          </w:tcPr>
          <w:p w14:paraId="20D31784"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64. Скрепки</w:t>
            </w:r>
          </w:p>
        </w:tc>
        <w:tc>
          <w:tcPr>
            <w:tcW w:w="480" w:type="pct"/>
            <w:tcBorders>
              <w:top w:val="single" w:sz="4" w:space="0" w:color="auto"/>
              <w:bottom w:val="nil"/>
            </w:tcBorders>
            <w:vAlign w:val="center"/>
          </w:tcPr>
          <w:p w14:paraId="5D39F719"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r w:rsidRPr="005B5B07">
              <w:rPr>
                <w:rFonts w:ascii="PT Astra Serif" w:eastAsia="Times New Roman" w:hAnsi="PT Astra Serif" w:cs="Times New Roman"/>
                <w:sz w:val="26"/>
                <w:szCs w:val="26"/>
                <w:lang w:eastAsia="ru-RU"/>
              </w:rPr>
              <w:t>упак</w:t>
            </w:r>
            <w:proofErr w:type="spellEnd"/>
            <w:r w:rsidRPr="005B5B07">
              <w:rPr>
                <w:rFonts w:ascii="PT Astra Serif" w:eastAsia="Times New Roman" w:hAnsi="PT Astra Serif" w:cs="Times New Roman"/>
                <w:sz w:val="26"/>
                <w:szCs w:val="26"/>
                <w:lang w:eastAsia="ru-RU"/>
              </w:rPr>
              <w:t>.</w:t>
            </w:r>
          </w:p>
        </w:tc>
        <w:tc>
          <w:tcPr>
            <w:tcW w:w="891" w:type="pct"/>
            <w:tcBorders>
              <w:top w:val="single" w:sz="4" w:space="0" w:color="auto"/>
              <w:bottom w:val="nil"/>
            </w:tcBorders>
            <w:vAlign w:val="center"/>
          </w:tcPr>
          <w:p w14:paraId="13C95340"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10</w:t>
            </w:r>
          </w:p>
        </w:tc>
        <w:tc>
          <w:tcPr>
            <w:tcW w:w="893" w:type="pct"/>
            <w:tcBorders>
              <w:top w:val="single" w:sz="4" w:space="0" w:color="auto"/>
              <w:bottom w:val="nil"/>
            </w:tcBorders>
            <w:vAlign w:val="center"/>
          </w:tcPr>
          <w:p w14:paraId="2D8B7792"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750" w:type="pct"/>
            <w:tcBorders>
              <w:top w:val="single" w:sz="4" w:space="0" w:color="auto"/>
              <w:bottom w:val="nil"/>
            </w:tcBorders>
            <w:vAlign w:val="center"/>
          </w:tcPr>
          <w:p w14:paraId="5A76F427"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107,00</w:t>
            </w:r>
          </w:p>
        </w:tc>
      </w:tr>
      <w:tr w:rsidR="00B84E63" w:rsidRPr="005B5B07" w14:paraId="36AA3EA2" w14:textId="77777777" w:rsidTr="00B84E63">
        <w:tc>
          <w:tcPr>
            <w:tcW w:w="1986" w:type="pct"/>
            <w:vAlign w:val="center"/>
          </w:tcPr>
          <w:p w14:paraId="204E340D"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 xml:space="preserve">65. </w:t>
            </w:r>
            <w:proofErr w:type="gramStart"/>
            <w:r w:rsidRPr="005B5B07">
              <w:rPr>
                <w:rFonts w:ascii="PT Astra Serif" w:eastAsia="Times New Roman" w:hAnsi="PT Astra Serif" w:cs="Times New Roman"/>
                <w:sz w:val="26"/>
                <w:szCs w:val="26"/>
                <w:lang w:eastAsia="ru-RU"/>
              </w:rPr>
              <w:t>Средство</w:t>
            </w:r>
            <w:proofErr w:type="gramEnd"/>
            <w:r w:rsidRPr="005B5B07">
              <w:rPr>
                <w:rFonts w:ascii="PT Astra Serif" w:eastAsia="Times New Roman" w:hAnsi="PT Astra Serif" w:cs="Times New Roman"/>
                <w:sz w:val="26"/>
                <w:szCs w:val="26"/>
                <w:lang w:eastAsia="ru-RU"/>
              </w:rPr>
              <w:t xml:space="preserve"> чистящее для оргтехники</w:t>
            </w:r>
          </w:p>
        </w:tc>
        <w:tc>
          <w:tcPr>
            <w:tcW w:w="480" w:type="pct"/>
            <w:vAlign w:val="center"/>
          </w:tcPr>
          <w:p w14:paraId="732F9C54"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r w:rsidRPr="005B5B07">
              <w:rPr>
                <w:rFonts w:ascii="PT Astra Serif" w:eastAsia="Times New Roman" w:hAnsi="PT Astra Serif" w:cs="Times New Roman"/>
                <w:sz w:val="26"/>
                <w:szCs w:val="26"/>
                <w:lang w:eastAsia="ru-RU"/>
              </w:rPr>
              <w:t>упак</w:t>
            </w:r>
            <w:proofErr w:type="spellEnd"/>
            <w:r w:rsidRPr="005B5B07">
              <w:rPr>
                <w:rFonts w:ascii="PT Astra Serif" w:eastAsia="Times New Roman" w:hAnsi="PT Astra Serif" w:cs="Times New Roman"/>
                <w:sz w:val="26"/>
                <w:szCs w:val="26"/>
                <w:lang w:eastAsia="ru-RU"/>
              </w:rPr>
              <w:t>.</w:t>
            </w:r>
          </w:p>
        </w:tc>
        <w:tc>
          <w:tcPr>
            <w:tcW w:w="891" w:type="pct"/>
            <w:vAlign w:val="center"/>
          </w:tcPr>
          <w:p w14:paraId="048D38E8"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12</w:t>
            </w:r>
          </w:p>
        </w:tc>
        <w:tc>
          <w:tcPr>
            <w:tcW w:w="893" w:type="pct"/>
            <w:vAlign w:val="center"/>
          </w:tcPr>
          <w:p w14:paraId="38CCCF75"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750" w:type="pct"/>
            <w:vAlign w:val="center"/>
          </w:tcPr>
          <w:p w14:paraId="243F97AB"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133,00</w:t>
            </w:r>
          </w:p>
        </w:tc>
      </w:tr>
      <w:tr w:rsidR="00B84E63" w:rsidRPr="005B5B07" w14:paraId="4D23863E" w14:textId="77777777" w:rsidTr="00B84E63">
        <w:tblPrEx>
          <w:tblBorders>
            <w:insideH w:val="nil"/>
          </w:tblBorders>
        </w:tblPrEx>
        <w:tc>
          <w:tcPr>
            <w:tcW w:w="1986" w:type="pct"/>
            <w:tcBorders>
              <w:bottom w:val="nil"/>
            </w:tcBorders>
            <w:vAlign w:val="center"/>
          </w:tcPr>
          <w:p w14:paraId="3C319994"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 xml:space="preserve">66. </w:t>
            </w:r>
            <w:proofErr w:type="spellStart"/>
            <w:r w:rsidRPr="005B5B07">
              <w:rPr>
                <w:rFonts w:ascii="PT Astra Serif" w:eastAsia="Times New Roman" w:hAnsi="PT Astra Serif" w:cs="Times New Roman"/>
                <w:sz w:val="26"/>
                <w:szCs w:val="26"/>
                <w:lang w:eastAsia="ru-RU"/>
              </w:rPr>
              <w:t>Степлер</w:t>
            </w:r>
            <w:proofErr w:type="spellEnd"/>
          </w:p>
        </w:tc>
        <w:tc>
          <w:tcPr>
            <w:tcW w:w="480" w:type="pct"/>
            <w:tcBorders>
              <w:bottom w:val="nil"/>
            </w:tcBorders>
            <w:vAlign w:val="center"/>
          </w:tcPr>
          <w:p w14:paraId="55DD9C9B"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tcBorders>
              <w:bottom w:val="nil"/>
            </w:tcBorders>
            <w:vAlign w:val="center"/>
          </w:tcPr>
          <w:p w14:paraId="31CDB7FB"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2</w:t>
            </w:r>
          </w:p>
        </w:tc>
        <w:tc>
          <w:tcPr>
            <w:tcW w:w="893" w:type="pct"/>
            <w:tcBorders>
              <w:bottom w:val="nil"/>
            </w:tcBorders>
            <w:vAlign w:val="center"/>
          </w:tcPr>
          <w:p w14:paraId="3C17F193"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750" w:type="pct"/>
            <w:tcBorders>
              <w:bottom w:val="nil"/>
            </w:tcBorders>
            <w:vAlign w:val="center"/>
          </w:tcPr>
          <w:p w14:paraId="7D9B62A0"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694,00</w:t>
            </w:r>
          </w:p>
        </w:tc>
      </w:tr>
      <w:tr w:rsidR="00B84E63" w:rsidRPr="005B5B07" w14:paraId="6FE45435" w14:textId="77777777" w:rsidTr="00B84E63">
        <w:tc>
          <w:tcPr>
            <w:tcW w:w="1986" w:type="pct"/>
            <w:vAlign w:val="center"/>
          </w:tcPr>
          <w:p w14:paraId="66E1C493"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 xml:space="preserve">67. </w:t>
            </w:r>
            <w:proofErr w:type="spellStart"/>
            <w:r w:rsidRPr="005B5B07">
              <w:rPr>
                <w:rFonts w:ascii="PT Astra Serif" w:eastAsia="Times New Roman" w:hAnsi="PT Astra Serif" w:cs="Times New Roman"/>
                <w:sz w:val="26"/>
                <w:szCs w:val="26"/>
                <w:lang w:eastAsia="ru-RU"/>
              </w:rPr>
              <w:t>Степлер</w:t>
            </w:r>
            <w:proofErr w:type="spellEnd"/>
            <w:r w:rsidRPr="005B5B07">
              <w:rPr>
                <w:rFonts w:ascii="PT Astra Serif" w:eastAsia="Times New Roman" w:hAnsi="PT Astra Serif" w:cs="Times New Roman"/>
                <w:sz w:val="26"/>
                <w:szCs w:val="26"/>
                <w:lang w:eastAsia="ru-RU"/>
              </w:rPr>
              <w:t xml:space="preserve"> мощный</w:t>
            </w:r>
          </w:p>
        </w:tc>
        <w:tc>
          <w:tcPr>
            <w:tcW w:w="480" w:type="pct"/>
            <w:vAlign w:val="center"/>
          </w:tcPr>
          <w:p w14:paraId="7E3F2340"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vAlign w:val="center"/>
          </w:tcPr>
          <w:p w14:paraId="57384503"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893" w:type="pct"/>
            <w:vAlign w:val="center"/>
          </w:tcPr>
          <w:p w14:paraId="24BC5A2F"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 на комитет, бухгалтерию и приемную</w:t>
            </w:r>
          </w:p>
        </w:tc>
        <w:tc>
          <w:tcPr>
            <w:tcW w:w="750" w:type="pct"/>
            <w:vAlign w:val="center"/>
          </w:tcPr>
          <w:p w14:paraId="68DC8B99"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8990,67</w:t>
            </w:r>
          </w:p>
        </w:tc>
      </w:tr>
      <w:tr w:rsidR="00B84E63" w:rsidRPr="005B5B07" w14:paraId="3C9D73F3" w14:textId="77777777" w:rsidTr="00B84E63">
        <w:tc>
          <w:tcPr>
            <w:tcW w:w="1986" w:type="pct"/>
            <w:vAlign w:val="center"/>
          </w:tcPr>
          <w:p w14:paraId="257F571D"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 xml:space="preserve">68. Стержень шариковый для ручки </w:t>
            </w:r>
            <w:proofErr w:type="spellStart"/>
            <w:r w:rsidRPr="005B5B07">
              <w:rPr>
                <w:rFonts w:ascii="PT Astra Serif" w:eastAsia="Times New Roman" w:hAnsi="PT Astra Serif" w:cs="Times New Roman"/>
                <w:sz w:val="26"/>
                <w:szCs w:val="26"/>
                <w:lang w:eastAsia="ru-RU"/>
              </w:rPr>
              <w:t>Parker</w:t>
            </w:r>
            <w:proofErr w:type="spellEnd"/>
          </w:p>
        </w:tc>
        <w:tc>
          <w:tcPr>
            <w:tcW w:w="480" w:type="pct"/>
            <w:vAlign w:val="center"/>
          </w:tcPr>
          <w:p w14:paraId="213DAFB4"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vAlign w:val="center"/>
          </w:tcPr>
          <w:p w14:paraId="568A60C2"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893" w:type="pct"/>
            <w:vAlign w:val="center"/>
          </w:tcPr>
          <w:p w14:paraId="15AEE08D" w14:textId="4AE4C49B" w:rsidR="008C7257" w:rsidRPr="005B5B07" w:rsidRDefault="008064C9"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2 для руководите</w:t>
            </w:r>
            <w:r w:rsidR="008C7257" w:rsidRPr="005B5B07">
              <w:rPr>
                <w:rFonts w:ascii="PT Astra Serif" w:eastAsia="Times New Roman" w:hAnsi="PT Astra Serif" w:cs="Times New Roman"/>
                <w:sz w:val="26"/>
                <w:szCs w:val="26"/>
                <w:lang w:eastAsia="ru-RU"/>
              </w:rPr>
              <w:t xml:space="preserve">ля, заместителя </w:t>
            </w:r>
            <w:r w:rsidR="008C7257" w:rsidRPr="005B5B07">
              <w:rPr>
                <w:rFonts w:ascii="PT Astra Serif" w:eastAsia="Times New Roman" w:hAnsi="PT Astra Serif" w:cs="Times New Roman"/>
                <w:sz w:val="26"/>
                <w:szCs w:val="26"/>
                <w:lang w:eastAsia="ru-RU"/>
              </w:rPr>
              <w:lastRenderedPageBreak/>
              <w:t>руководителя</w:t>
            </w:r>
          </w:p>
        </w:tc>
        <w:tc>
          <w:tcPr>
            <w:tcW w:w="750" w:type="pct"/>
            <w:vAlign w:val="center"/>
          </w:tcPr>
          <w:p w14:paraId="70E92E2D"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lastRenderedPageBreak/>
              <w:t>466,00</w:t>
            </w:r>
          </w:p>
        </w:tc>
      </w:tr>
      <w:tr w:rsidR="00B84E63" w:rsidRPr="005B5B07" w14:paraId="53C645FB" w14:textId="77777777" w:rsidTr="00B84E63">
        <w:tc>
          <w:tcPr>
            <w:tcW w:w="1986" w:type="pct"/>
            <w:vAlign w:val="center"/>
          </w:tcPr>
          <w:p w14:paraId="7F761800"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69. Стержень шариковый</w:t>
            </w:r>
          </w:p>
        </w:tc>
        <w:tc>
          <w:tcPr>
            <w:tcW w:w="480" w:type="pct"/>
            <w:vAlign w:val="center"/>
          </w:tcPr>
          <w:p w14:paraId="7083B953"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vAlign w:val="center"/>
          </w:tcPr>
          <w:p w14:paraId="086992C7"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10</w:t>
            </w:r>
          </w:p>
        </w:tc>
        <w:tc>
          <w:tcPr>
            <w:tcW w:w="893" w:type="pct"/>
            <w:vAlign w:val="center"/>
          </w:tcPr>
          <w:p w14:paraId="553085E1"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750" w:type="pct"/>
            <w:vAlign w:val="center"/>
          </w:tcPr>
          <w:p w14:paraId="418CDB4F"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49,00</w:t>
            </w:r>
          </w:p>
        </w:tc>
      </w:tr>
      <w:tr w:rsidR="00B84E63" w:rsidRPr="005B5B07" w14:paraId="44C63A35" w14:textId="77777777" w:rsidTr="00B84E63">
        <w:tc>
          <w:tcPr>
            <w:tcW w:w="1986" w:type="pct"/>
            <w:vAlign w:val="center"/>
          </w:tcPr>
          <w:p w14:paraId="787797AE"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70. Стержни для механического карандаша</w:t>
            </w:r>
          </w:p>
        </w:tc>
        <w:tc>
          <w:tcPr>
            <w:tcW w:w="480" w:type="pct"/>
            <w:vAlign w:val="center"/>
          </w:tcPr>
          <w:p w14:paraId="1F02E4D3"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r w:rsidRPr="005B5B07">
              <w:rPr>
                <w:rFonts w:ascii="PT Astra Serif" w:eastAsia="Times New Roman" w:hAnsi="PT Astra Serif" w:cs="Times New Roman"/>
                <w:sz w:val="26"/>
                <w:szCs w:val="26"/>
                <w:lang w:eastAsia="ru-RU"/>
              </w:rPr>
              <w:t>упак</w:t>
            </w:r>
            <w:proofErr w:type="spellEnd"/>
            <w:r w:rsidRPr="005B5B07">
              <w:rPr>
                <w:rFonts w:ascii="PT Astra Serif" w:eastAsia="Times New Roman" w:hAnsi="PT Astra Serif" w:cs="Times New Roman"/>
                <w:sz w:val="26"/>
                <w:szCs w:val="26"/>
                <w:lang w:eastAsia="ru-RU"/>
              </w:rPr>
              <w:t>.</w:t>
            </w:r>
          </w:p>
        </w:tc>
        <w:tc>
          <w:tcPr>
            <w:tcW w:w="891" w:type="pct"/>
            <w:vAlign w:val="center"/>
          </w:tcPr>
          <w:p w14:paraId="4D113ACF"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5</w:t>
            </w:r>
          </w:p>
        </w:tc>
        <w:tc>
          <w:tcPr>
            <w:tcW w:w="893" w:type="pct"/>
            <w:vAlign w:val="center"/>
          </w:tcPr>
          <w:p w14:paraId="2909EDF8"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750" w:type="pct"/>
            <w:vAlign w:val="center"/>
          </w:tcPr>
          <w:p w14:paraId="7CFB039B"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24,00</w:t>
            </w:r>
          </w:p>
        </w:tc>
      </w:tr>
      <w:tr w:rsidR="00B84E63" w:rsidRPr="005B5B07" w14:paraId="3C44FE01" w14:textId="77777777" w:rsidTr="00B84E63">
        <w:tc>
          <w:tcPr>
            <w:tcW w:w="1986" w:type="pct"/>
            <w:vAlign w:val="center"/>
          </w:tcPr>
          <w:p w14:paraId="03B3E87C"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 xml:space="preserve">71. </w:t>
            </w:r>
            <w:proofErr w:type="spellStart"/>
            <w:r w:rsidRPr="005B5B07">
              <w:rPr>
                <w:rFonts w:ascii="PT Astra Serif" w:eastAsia="Times New Roman" w:hAnsi="PT Astra Serif" w:cs="Times New Roman"/>
                <w:sz w:val="26"/>
                <w:szCs w:val="26"/>
                <w:lang w:eastAsia="ru-RU"/>
              </w:rPr>
              <w:t>Термоэтикетки</w:t>
            </w:r>
            <w:proofErr w:type="spellEnd"/>
          </w:p>
        </w:tc>
        <w:tc>
          <w:tcPr>
            <w:tcW w:w="480" w:type="pct"/>
            <w:vAlign w:val="center"/>
          </w:tcPr>
          <w:p w14:paraId="27EA9FB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рулон</w:t>
            </w:r>
          </w:p>
        </w:tc>
        <w:tc>
          <w:tcPr>
            <w:tcW w:w="891" w:type="pct"/>
            <w:vAlign w:val="center"/>
          </w:tcPr>
          <w:p w14:paraId="6EFEBC19"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893" w:type="pct"/>
            <w:vAlign w:val="center"/>
          </w:tcPr>
          <w:p w14:paraId="3D82EBE4"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20 для приемной</w:t>
            </w:r>
          </w:p>
        </w:tc>
        <w:tc>
          <w:tcPr>
            <w:tcW w:w="750" w:type="pct"/>
            <w:vAlign w:val="center"/>
          </w:tcPr>
          <w:p w14:paraId="62A05761"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120,00</w:t>
            </w:r>
          </w:p>
        </w:tc>
      </w:tr>
      <w:tr w:rsidR="00B84E63" w:rsidRPr="005B5B07" w14:paraId="124F580C" w14:textId="77777777" w:rsidTr="00B84E63">
        <w:tc>
          <w:tcPr>
            <w:tcW w:w="1986" w:type="pct"/>
            <w:vAlign w:val="center"/>
          </w:tcPr>
          <w:p w14:paraId="3DD13711"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72. Точилка для карандаша</w:t>
            </w:r>
          </w:p>
        </w:tc>
        <w:tc>
          <w:tcPr>
            <w:tcW w:w="480" w:type="pct"/>
            <w:vAlign w:val="center"/>
          </w:tcPr>
          <w:p w14:paraId="1E3A64B0"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vAlign w:val="center"/>
          </w:tcPr>
          <w:p w14:paraId="413581CA"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w:t>
            </w:r>
          </w:p>
        </w:tc>
        <w:tc>
          <w:tcPr>
            <w:tcW w:w="893" w:type="pct"/>
            <w:vAlign w:val="center"/>
          </w:tcPr>
          <w:p w14:paraId="3CC0F1A8"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750" w:type="pct"/>
            <w:vAlign w:val="center"/>
          </w:tcPr>
          <w:p w14:paraId="51039A9D"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57,27</w:t>
            </w:r>
          </w:p>
        </w:tc>
      </w:tr>
      <w:tr w:rsidR="00B84E63" w:rsidRPr="005B5B07" w14:paraId="23DFEAC8" w14:textId="77777777" w:rsidTr="00B84E63">
        <w:tc>
          <w:tcPr>
            <w:tcW w:w="1986" w:type="pct"/>
            <w:vAlign w:val="center"/>
          </w:tcPr>
          <w:p w14:paraId="08F18421"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73. Шпагат</w:t>
            </w:r>
          </w:p>
        </w:tc>
        <w:tc>
          <w:tcPr>
            <w:tcW w:w="480" w:type="pct"/>
            <w:vAlign w:val="center"/>
          </w:tcPr>
          <w:p w14:paraId="34668935"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vAlign w:val="center"/>
          </w:tcPr>
          <w:p w14:paraId="5CAA77F7"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893" w:type="pct"/>
            <w:vAlign w:val="center"/>
          </w:tcPr>
          <w:p w14:paraId="12C92409"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2 на комитет, бухгалтерию и приемную</w:t>
            </w:r>
          </w:p>
        </w:tc>
        <w:tc>
          <w:tcPr>
            <w:tcW w:w="750" w:type="pct"/>
            <w:vAlign w:val="center"/>
          </w:tcPr>
          <w:p w14:paraId="497836E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776,00</w:t>
            </w:r>
          </w:p>
        </w:tc>
      </w:tr>
      <w:tr w:rsidR="00B84E63" w:rsidRPr="005B5B07" w14:paraId="338B7F0E" w14:textId="77777777" w:rsidTr="00B84E63">
        <w:tc>
          <w:tcPr>
            <w:tcW w:w="1986" w:type="pct"/>
            <w:vAlign w:val="center"/>
          </w:tcPr>
          <w:p w14:paraId="603EB579" w14:textId="38CEA935"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74. Штамп/ печать/</w:t>
            </w:r>
            <w:r w:rsidR="008064C9">
              <w:rPr>
                <w:rFonts w:ascii="PT Astra Serif" w:eastAsia="Times New Roman" w:hAnsi="PT Astra Serif" w:cs="Times New Roman"/>
                <w:sz w:val="26"/>
                <w:szCs w:val="26"/>
                <w:lang w:eastAsia="ru-RU"/>
              </w:rPr>
              <w:t xml:space="preserve"> </w:t>
            </w:r>
            <w:proofErr w:type="spellStart"/>
            <w:r w:rsidRPr="005B5B07">
              <w:rPr>
                <w:rFonts w:ascii="PT Astra Serif" w:eastAsia="Times New Roman" w:hAnsi="PT Astra Serif" w:cs="Times New Roman"/>
                <w:sz w:val="26"/>
                <w:szCs w:val="26"/>
                <w:lang w:eastAsia="ru-RU"/>
              </w:rPr>
              <w:t>самонаборные</w:t>
            </w:r>
            <w:proofErr w:type="spellEnd"/>
            <w:r w:rsidRPr="005B5B07">
              <w:rPr>
                <w:rFonts w:ascii="PT Astra Serif" w:eastAsia="Times New Roman" w:hAnsi="PT Astra Serif" w:cs="Times New Roman"/>
                <w:sz w:val="26"/>
                <w:szCs w:val="26"/>
                <w:lang w:eastAsia="ru-RU"/>
              </w:rPr>
              <w:t xml:space="preserve"> штампы</w:t>
            </w:r>
          </w:p>
        </w:tc>
        <w:tc>
          <w:tcPr>
            <w:tcW w:w="480" w:type="pct"/>
            <w:vAlign w:val="center"/>
          </w:tcPr>
          <w:p w14:paraId="60C4D359"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vAlign w:val="center"/>
          </w:tcPr>
          <w:p w14:paraId="79ECE8DA"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893" w:type="pct"/>
            <w:vAlign w:val="center"/>
          </w:tcPr>
          <w:p w14:paraId="10ADE623"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3 на комитет, бухгалтерию и приемную</w:t>
            </w:r>
          </w:p>
        </w:tc>
        <w:tc>
          <w:tcPr>
            <w:tcW w:w="750" w:type="pct"/>
            <w:vAlign w:val="center"/>
          </w:tcPr>
          <w:p w14:paraId="7A6298C4"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1118,78</w:t>
            </w:r>
          </w:p>
        </w:tc>
      </w:tr>
      <w:tr w:rsidR="00B84E63" w:rsidRPr="005B5B07" w14:paraId="77F5E503" w14:textId="77777777" w:rsidTr="00B84E63">
        <w:tc>
          <w:tcPr>
            <w:tcW w:w="1986" w:type="pct"/>
            <w:vAlign w:val="center"/>
          </w:tcPr>
          <w:p w14:paraId="09960CA3"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75. Разделитель А4 русский алфавит А-Я</w:t>
            </w:r>
          </w:p>
        </w:tc>
        <w:tc>
          <w:tcPr>
            <w:tcW w:w="480" w:type="pct"/>
            <w:vAlign w:val="center"/>
          </w:tcPr>
          <w:p w14:paraId="5C6F86CE"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набор</w:t>
            </w:r>
          </w:p>
        </w:tc>
        <w:tc>
          <w:tcPr>
            <w:tcW w:w="891" w:type="pct"/>
            <w:vAlign w:val="center"/>
          </w:tcPr>
          <w:p w14:paraId="3D937284"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893" w:type="pct"/>
            <w:vAlign w:val="center"/>
          </w:tcPr>
          <w:p w14:paraId="5C9CF816"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 на комитет, бухгалтерию и приемную</w:t>
            </w:r>
          </w:p>
        </w:tc>
        <w:tc>
          <w:tcPr>
            <w:tcW w:w="750" w:type="pct"/>
            <w:vAlign w:val="center"/>
          </w:tcPr>
          <w:p w14:paraId="0CE63E6F"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152,45</w:t>
            </w:r>
          </w:p>
        </w:tc>
      </w:tr>
      <w:tr w:rsidR="00B84E63" w:rsidRPr="005B5B07" w14:paraId="5C8639A2" w14:textId="77777777" w:rsidTr="00B84E63">
        <w:tc>
          <w:tcPr>
            <w:tcW w:w="1986" w:type="pct"/>
            <w:vAlign w:val="center"/>
          </w:tcPr>
          <w:p w14:paraId="2F5FA93D"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76. Разделитель А4 цифровой</w:t>
            </w:r>
          </w:p>
        </w:tc>
        <w:tc>
          <w:tcPr>
            <w:tcW w:w="480" w:type="pct"/>
            <w:vAlign w:val="center"/>
          </w:tcPr>
          <w:p w14:paraId="03EC5A76"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набор</w:t>
            </w:r>
          </w:p>
        </w:tc>
        <w:tc>
          <w:tcPr>
            <w:tcW w:w="891" w:type="pct"/>
            <w:vAlign w:val="center"/>
          </w:tcPr>
          <w:p w14:paraId="1D57176B"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893" w:type="pct"/>
            <w:vAlign w:val="center"/>
          </w:tcPr>
          <w:p w14:paraId="312A2057"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 на комитет, бухгалтерию и приемную</w:t>
            </w:r>
          </w:p>
        </w:tc>
        <w:tc>
          <w:tcPr>
            <w:tcW w:w="750" w:type="pct"/>
            <w:vAlign w:val="center"/>
          </w:tcPr>
          <w:p w14:paraId="3827737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156,98</w:t>
            </w:r>
          </w:p>
        </w:tc>
      </w:tr>
      <w:tr w:rsidR="00B84E63" w:rsidRPr="005B5B07" w14:paraId="2DB34323" w14:textId="77777777" w:rsidTr="00B84E63">
        <w:tc>
          <w:tcPr>
            <w:tcW w:w="1986" w:type="pct"/>
            <w:vAlign w:val="center"/>
          </w:tcPr>
          <w:p w14:paraId="245DD0AC"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77. Разделитель А4 без индекса</w:t>
            </w:r>
          </w:p>
        </w:tc>
        <w:tc>
          <w:tcPr>
            <w:tcW w:w="480" w:type="pct"/>
            <w:vAlign w:val="center"/>
          </w:tcPr>
          <w:p w14:paraId="3E1B21A3"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набор</w:t>
            </w:r>
          </w:p>
        </w:tc>
        <w:tc>
          <w:tcPr>
            <w:tcW w:w="891" w:type="pct"/>
            <w:vAlign w:val="center"/>
          </w:tcPr>
          <w:p w14:paraId="31E64B2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893" w:type="pct"/>
            <w:vAlign w:val="center"/>
          </w:tcPr>
          <w:p w14:paraId="6ADEB278"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 на комитет, бухгалтерию и приемную</w:t>
            </w:r>
          </w:p>
        </w:tc>
        <w:tc>
          <w:tcPr>
            <w:tcW w:w="750" w:type="pct"/>
            <w:vAlign w:val="center"/>
          </w:tcPr>
          <w:p w14:paraId="7C719D7A"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152,45</w:t>
            </w:r>
          </w:p>
        </w:tc>
      </w:tr>
      <w:tr w:rsidR="00B84E63" w:rsidRPr="005B5B07" w14:paraId="70070394" w14:textId="77777777" w:rsidTr="00B84E63">
        <w:tc>
          <w:tcPr>
            <w:tcW w:w="1986" w:type="pct"/>
            <w:vAlign w:val="center"/>
          </w:tcPr>
          <w:p w14:paraId="51236C42"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78. Конверт почтовый (немаркированный) формата А4</w:t>
            </w:r>
          </w:p>
        </w:tc>
        <w:tc>
          <w:tcPr>
            <w:tcW w:w="480" w:type="pct"/>
            <w:vAlign w:val="center"/>
          </w:tcPr>
          <w:p w14:paraId="56FCF1F2"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vAlign w:val="center"/>
          </w:tcPr>
          <w:p w14:paraId="40DAC62D"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893" w:type="pct"/>
            <w:vAlign w:val="center"/>
          </w:tcPr>
          <w:p w14:paraId="23F19074"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100 на приемную</w:t>
            </w:r>
          </w:p>
        </w:tc>
        <w:tc>
          <w:tcPr>
            <w:tcW w:w="750" w:type="pct"/>
            <w:vAlign w:val="center"/>
          </w:tcPr>
          <w:p w14:paraId="053F7F65"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4,12</w:t>
            </w:r>
          </w:p>
        </w:tc>
      </w:tr>
      <w:tr w:rsidR="00B84E63" w:rsidRPr="005B5B07" w14:paraId="59307A48" w14:textId="77777777" w:rsidTr="00B84E63">
        <w:tc>
          <w:tcPr>
            <w:tcW w:w="1986" w:type="pct"/>
            <w:vAlign w:val="center"/>
          </w:tcPr>
          <w:p w14:paraId="58214651"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79. Конверт почтовый (немаркированный) формата А5</w:t>
            </w:r>
          </w:p>
        </w:tc>
        <w:tc>
          <w:tcPr>
            <w:tcW w:w="480" w:type="pct"/>
            <w:vAlign w:val="center"/>
          </w:tcPr>
          <w:p w14:paraId="0F936D84"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vAlign w:val="center"/>
          </w:tcPr>
          <w:p w14:paraId="25DD1D7F"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893" w:type="pct"/>
            <w:vAlign w:val="center"/>
          </w:tcPr>
          <w:p w14:paraId="2EC161F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100 на приемную</w:t>
            </w:r>
          </w:p>
        </w:tc>
        <w:tc>
          <w:tcPr>
            <w:tcW w:w="750" w:type="pct"/>
            <w:vAlign w:val="center"/>
          </w:tcPr>
          <w:p w14:paraId="4BD8DA03"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2,45</w:t>
            </w:r>
          </w:p>
        </w:tc>
      </w:tr>
      <w:tr w:rsidR="00B84E63" w:rsidRPr="005B5B07" w14:paraId="135323DC" w14:textId="77777777" w:rsidTr="00B84E63">
        <w:tc>
          <w:tcPr>
            <w:tcW w:w="1986" w:type="pct"/>
            <w:vAlign w:val="center"/>
          </w:tcPr>
          <w:p w14:paraId="33D00A27"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80. Папка деловая</w:t>
            </w:r>
          </w:p>
        </w:tc>
        <w:tc>
          <w:tcPr>
            <w:tcW w:w="480" w:type="pct"/>
            <w:vAlign w:val="center"/>
          </w:tcPr>
          <w:p w14:paraId="4F224685"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vAlign w:val="center"/>
          </w:tcPr>
          <w:p w14:paraId="70F839AD"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893" w:type="pct"/>
            <w:vAlign w:val="center"/>
          </w:tcPr>
          <w:p w14:paraId="7DC9881F"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2 на Департамент</w:t>
            </w:r>
          </w:p>
        </w:tc>
        <w:tc>
          <w:tcPr>
            <w:tcW w:w="750" w:type="pct"/>
            <w:vAlign w:val="center"/>
          </w:tcPr>
          <w:p w14:paraId="37780B38"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3640,35</w:t>
            </w:r>
          </w:p>
        </w:tc>
      </w:tr>
      <w:tr w:rsidR="00B84E63" w:rsidRPr="005B5B07" w14:paraId="5E4237B9" w14:textId="77777777" w:rsidTr="00B84E63">
        <w:tc>
          <w:tcPr>
            <w:tcW w:w="1986" w:type="pct"/>
            <w:vAlign w:val="center"/>
          </w:tcPr>
          <w:p w14:paraId="77937175"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81. Лоток для бумаг горизонтальный металлический</w:t>
            </w:r>
          </w:p>
        </w:tc>
        <w:tc>
          <w:tcPr>
            <w:tcW w:w="480" w:type="pct"/>
            <w:vAlign w:val="center"/>
          </w:tcPr>
          <w:p w14:paraId="6E747ABB"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vAlign w:val="center"/>
          </w:tcPr>
          <w:p w14:paraId="05954110"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5</w:t>
            </w:r>
          </w:p>
        </w:tc>
        <w:tc>
          <w:tcPr>
            <w:tcW w:w="893" w:type="pct"/>
            <w:vAlign w:val="center"/>
          </w:tcPr>
          <w:p w14:paraId="49EDB04B"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750" w:type="pct"/>
            <w:vAlign w:val="center"/>
          </w:tcPr>
          <w:p w14:paraId="3E9110E7"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739,82</w:t>
            </w:r>
          </w:p>
        </w:tc>
      </w:tr>
      <w:tr w:rsidR="00B84E63" w:rsidRPr="005B5B07" w14:paraId="139ABCCB" w14:textId="77777777" w:rsidTr="00B84E63">
        <w:tc>
          <w:tcPr>
            <w:tcW w:w="1986" w:type="pct"/>
            <w:vAlign w:val="center"/>
          </w:tcPr>
          <w:p w14:paraId="2D608AD3"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82. Лоток для бумаг горизонтальный металлический (многосекционный)</w:t>
            </w:r>
          </w:p>
        </w:tc>
        <w:tc>
          <w:tcPr>
            <w:tcW w:w="480" w:type="pct"/>
            <w:vAlign w:val="center"/>
          </w:tcPr>
          <w:p w14:paraId="6BBA9997"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vAlign w:val="center"/>
          </w:tcPr>
          <w:p w14:paraId="70A326FF"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5</w:t>
            </w:r>
          </w:p>
        </w:tc>
        <w:tc>
          <w:tcPr>
            <w:tcW w:w="893" w:type="pct"/>
            <w:vAlign w:val="center"/>
          </w:tcPr>
          <w:p w14:paraId="3E1BE944"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750" w:type="pct"/>
            <w:vAlign w:val="center"/>
          </w:tcPr>
          <w:p w14:paraId="4FD0AD72"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1286,00</w:t>
            </w:r>
          </w:p>
        </w:tc>
      </w:tr>
      <w:tr w:rsidR="00B84E63" w:rsidRPr="005B5B07" w14:paraId="1F038EF7" w14:textId="77777777" w:rsidTr="00B84E63">
        <w:tc>
          <w:tcPr>
            <w:tcW w:w="1986" w:type="pct"/>
            <w:vAlign w:val="center"/>
          </w:tcPr>
          <w:p w14:paraId="32496B13"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83. Демонстрационная магнитно-маркерная доска</w:t>
            </w:r>
          </w:p>
        </w:tc>
        <w:tc>
          <w:tcPr>
            <w:tcW w:w="480" w:type="pct"/>
            <w:vAlign w:val="center"/>
          </w:tcPr>
          <w:p w14:paraId="459D7BA3"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vAlign w:val="center"/>
          </w:tcPr>
          <w:p w14:paraId="459CFDD9"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кабинет</w:t>
            </w:r>
          </w:p>
        </w:tc>
        <w:tc>
          <w:tcPr>
            <w:tcW w:w="893" w:type="pct"/>
            <w:vAlign w:val="center"/>
          </w:tcPr>
          <w:p w14:paraId="32C33B4F"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750" w:type="pct"/>
            <w:vAlign w:val="center"/>
          </w:tcPr>
          <w:p w14:paraId="06C71880"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12562,33</w:t>
            </w:r>
          </w:p>
        </w:tc>
      </w:tr>
      <w:tr w:rsidR="00B84E63" w:rsidRPr="005B5B07" w14:paraId="2A3FDAF5" w14:textId="77777777" w:rsidTr="00B84E63">
        <w:tc>
          <w:tcPr>
            <w:tcW w:w="1986" w:type="pct"/>
            <w:vAlign w:val="center"/>
          </w:tcPr>
          <w:p w14:paraId="66905080"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84. Магнит для магнитно-</w:t>
            </w:r>
            <w:r w:rsidRPr="005B5B07">
              <w:rPr>
                <w:rFonts w:ascii="PT Astra Serif" w:eastAsia="Times New Roman" w:hAnsi="PT Astra Serif" w:cs="Times New Roman"/>
                <w:sz w:val="26"/>
                <w:szCs w:val="26"/>
                <w:lang w:eastAsia="ru-RU"/>
              </w:rPr>
              <w:lastRenderedPageBreak/>
              <w:t>маркерной доски</w:t>
            </w:r>
          </w:p>
        </w:tc>
        <w:tc>
          <w:tcPr>
            <w:tcW w:w="480" w:type="pct"/>
            <w:vAlign w:val="center"/>
          </w:tcPr>
          <w:p w14:paraId="496D363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lastRenderedPageBreak/>
              <w:t>шт.</w:t>
            </w:r>
          </w:p>
        </w:tc>
        <w:tc>
          <w:tcPr>
            <w:tcW w:w="891" w:type="pct"/>
            <w:vAlign w:val="center"/>
          </w:tcPr>
          <w:p w14:paraId="7DC67FA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893" w:type="pct"/>
            <w:vAlign w:val="center"/>
          </w:tcPr>
          <w:p w14:paraId="431CEE8F"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 xml:space="preserve">не более 20 на </w:t>
            </w:r>
            <w:r w:rsidRPr="005B5B07">
              <w:rPr>
                <w:rFonts w:ascii="PT Astra Serif" w:eastAsia="Times New Roman" w:hAnsi="PT Astra Serif" w:cs="Times New Roman"/>
                <w:sz w:val="26"/>
                <w:szCs w:val="26"/>
                <w:lang w:eastAsia="ru-RU"/>
              </w:rPr>
              <w:lastRenderedPageBreak/>
              <w:t>доску</w:t>
            </w:r>
          </w:p>
        </w:tc>
        <w:tc>
          <w:tcPr>
            <w:tcW w:w="750" w:type="pct"/>
            <w:vAlign w:val="center"/>
          </w:tcPr>
          <w:p w14:paraId="47F8AE34"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lastRenderedPageBreak/>
              <w:t>14,47</w:t>
            </w:r>
          </w:p>
        </w:tc>
      </w:tr>
      <w:tr w:rsidR="00B84E63" w:rsidRPr="005B5B07" w14:paraId="462C94F8" w14:textId="77777777" w:rsidTr="00B84E63">
        <w:tc>
          <w:tcPr>
            <w:tcW w:w="1986" w:type="pct"/>
            <w:vAlign w:val="center"/>
          </w:tcPr>
          <w:p w14:paraId="6EBFA937"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85. Маркер для магнитно-маркерной доски</w:t>
            </w:r>
          </w:p>
        </w:tc>
        <w:tc>
          <w:tcPr>
            <w:tcW w:w="480" w:type="pct"/>
            <w:vAlign w:val="center"/>
          </w:tcPr>
          <w:p w14:paraId="49CB965F"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vAlign w:val="center"/>
          </w:tcPr>
          <w:p w14:paraId="225489DD"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893" w:type="pct"/>
            <w:vAlign w:val="center"/>
          </w:tcPr>
          <w:p w14:paraId="2039A47A"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10 доску</w:t>
            </w:r>
          </w:p>
        </w:tc>
        <w:tc>
          <w:tcPr>
            <w:tcW w:w="750" w:type="pct"/>
            <w:vAlign w:val="center"/>
          </w:tcPr>
          <w:p w14:paraId="5E6790D8"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78,25</w:t>
            </w:r>
          </w:p>
        </w:tc>
      </w:tr>
      <w:tr w:rsidR="00B84E63" w:rsidRPr="005B5B07" w14:paraId="3AAA6210" w14:textId="77777777" w:rsidTr="00B84E63">
        <w:tc>
          <w:tcPr>
            <w:tcW w:w="1986" w:type="pct"/>
            <w:vAlign w:val="center"/>
          </w:tcPr>
          <w:p w14:paraId="375BDA84"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86. Губка для магнитно-маркерной доски</w:t>
            </w:r>
          </w:p>
        </w:tc>
        <w:tc>
          <w:tcPr>
            <w:tcW w:w="480" w:type="pct"/>
            <w:vAlign w:val="center"/>
          </w:tcPr>
          <w:p w14:paraId="59DACD6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vAlign w:val="center"/>
          </w:tcPr>
          <w:p w14:paraId="3A078F69"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893" w:type="pct"/>
            <w:vAlign w:val="center"/>
          </w:tcPr>
          <w:p w14:paraId="4F158D8E"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2 на доску</w:t>
            </w:r>
          </w:p>
        </w:tc>
        <w:tc>
          <w:tcPr>
            <w:tcW w:w="750" w:type="pct"/>
            <w:vAlign w:val="center"/>
          </w:tcPr>
          <w:p w14:paraId="08E45555"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97,73</w:t>
            </w:r>
          </w:p>
        </w:tc>
      </w:tr>
      <w:tr w:rsidR="00B84E63" w:rsidRPr="005B5B07" w14:paraId="47E94C93" w14:textId="77777777" w:rsidTr="00B84E63">
        <w:tc>
          <w:tcPr>
            <w:tcW w:w="1986" w:type="pct"/>
            <w:tcBorders>
              <w:bottom w:val="single" w:sz="4" w:space="0" w:color="auto"/>
            </w:tcBorders>
            <w:vAlign w:val="center"/>
          </w:tcPr>
          <w:p w14:paraId="3580E4E4"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87. Фотобумага</w:t>
            </w:r>
          </w:p>
        </w:tc>
        <w:tc>
          <w:tcPr>
            <w:tcW w:w="480" w:type="pct"/>
            <w:tcBorders>
              <w:bottom w:val="single" w:sz="4" w:space="0" w:color="auto"/>
            </w:tcBorders>
            <w:vAlign w:val="center"/>
          </w:tcPr>
          <w:p w14:paraId="2CD9D9F1"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r w:rsidRPr="005B5B07">
              <w:rPr>
                <w:rFonts w:ascii="PT Astra Serif" w:eastAsia="Times New Roman" w:hAnsi="PT Astra Serif" w:cs="Times New Roman"/>
                <w:sz w:val="26"/>
                <w:szCs w:val="26"/>
                <w:lang w:eastAsia="ru-RU"/>
              </w:rPr>
              <w:t>упак</w:t>
            </w:r>
            <w:proofErr w:type="spellEnd"/>
            <w:r w:rsidRPr="005B5B07">
              <w:rPr>
                <w:rFonts w:ascii="PT Astra Serif" w:eastAsia="Times New Roman" w:hAnsi="PT Astra Serif" w:cs="Times New Roman"/>
                <w:sz w:val="26"/>
                <w:szCs w:val="26"/>
                <w:lang w:eastAsia="ru-RU"/>
              </w:rPr>
              <w:t>.</w:t>
            </w:r>
          </w:p>
        </w:tc>
        <w:tc>
          <w:tcPr>
            <w:tcW w:w="891" w:type="pct"/>
            <w:tcBorders>
              <w:bottom w:val="single" w:sz="4" w:space="0" w:color="auto"/>
            </w:tcBorders>
            <w:vAlign w:val="center"/>
          </w:tcPr>
          <w:p w14:paraId="3C8AC798"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893" w:type="pct"/>
            <w:tcBorders>
              <w:bottom w:val="single" w:sz="4" w:space="0" w:color="auto"/>
            </w:tcBorders>
            <w:vAlign w:val="center"/>
          </w:tcPr>
          <w:p w14:paraId="3317F247"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5 на Департамент</w:t>
            </w:r>
          </w:p>
        </w:tc>
        <w:tc>
          <w:tcPr>
            <w:tcW w:w="750" w:type="pct"/>
            <w:tcBorders>
              <w:bottom w:val="single" w:sz="4" w:space="0" w:color="auto"/>
            </w:tcBorders>
            <w:vAlign w:val="center"/>
          </w:tcPr>
          <w:p w14:paraId="38B66263"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944,31</w:t>
            </w:r>
          </w:p>
        </w:tc>
      </w:tr>
      <w:tr w:rsidR="00B84E63" w:rsidRPr="005B5B07" w14:paraId="07986315" w14:textId="77777777" w:rsidTr="00B84E63">
        <w:tblPrEx>
          <w:tblBorders>
            <w:insideH w:val="nil"/>
          </w:tblBorders>
        </w:tblPrEx>
        <w:tc>
          <w:tcPr>
            <w:tcW w:w="1986" w:type="pct"/>
            <w:tcBorders>
              <w:top w:val="single" w:sz="4" w:space="0" w:color="auto"/>
              <w:bottom w:val="single" w:sz="4" w:space="0" w:color="auto"/>
            </w:tcBorders>
            <w:vAlign w:val="center"/>
          </w:tcPr>
          <w:p w14:paraId="5C2B90B9"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88. Короб архивный</w:t>
            </w:r>
          </w:p>
        </w:tc>
        <w:tc>
          <w:tcPr>
            <w:tcW w:w="480" w:type="pct"/>
            <w:tcBorders>
              <w:top w:val="single" w:sz="4" w:space="0" w:color="auto"/>
              <w:bottom w:val="single" w:sz="4" w:space="0" w:color="auto"/>
            </w:tcBorders>
            <w:vAlign w:val="center"/>
          </w:tcPr>
          <w:p w14:paraId="0E5BE393"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tcBorders>
              <w:top w:val="single" w:sz="4" w:space="0" w:color="auto"/>
              <w:bottom w:val="single" w:sz="4" w:space="0" w:color="auto"/>
            </w:tcBorders>
            <w:vAlign w:val="center"/>
          </w:tcPr>
          <w:p w14:paraId="7636341F"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893" w:type="pct"/>
            <w:tcBorders>
              <w:top w:val="single" w:sz="4" w:space="0" w:color="auto"/>
              <w:bottom w:val="single" w:sz="4" w:space="0" w:color="auto"/>
            </w:tcBorders>
            <w:vAlign w:val="center"/>
          </w:tcPr>
          <w:p w14:paraId="187A9288"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20 на приемную</w:t>
            </w:r>
          </w:p>
        </w:tc>
        <w:tc>
          <w:tcPr>
            <w:tcW w:w="750" w:type="pct"/>
            <w:tcBorders>
              <w:top w:val="single" w:sz="4" w:space="0" w:color="auto"/>
              <w:bottom w:val="single" w:sz="4" w:space="0" w:color="auto"/>
            </w:tcBorders>
            <w:vAlign w:val="center"/>
          </w:tcPr>
          <w:p w14:paraId="31543C41"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388,00</w:t>
            </w:r>
          </w:p>
        </w:tc>
      </w:tr>
      <w:tr w:rsidR="00B84E63" w:rsidRPr="005B5B07" w14:paraId="6E5F3DCD" w14:textId="77777777" w:rsidTr="00B84E63">
        <w:tblPrEx>
          <w:tblBorders>
            <w:insideH w:val="nil"/>
          </w:tblBorders>
        </w:tblPrEx>
        <w:trPr>
          <w:trHeight w:val="409"/>
        </w:trPr>
        <w:tc>
          <w:tcPr>
            <w:tcW w:w="1986" w:type="pct"/>
            <w:tcBorders>
              <w:top w:val="single" w:sz="4" w:space="0" w:color="auto"/>
              <w:bottom w:val="single" w:sz="4" w:space="0" w:color="auto"/>
            </w:tcBorders>
            <w:vAlign w:val="center"/>
          </w:tcPr>
          <w:p w14:paraId="7C1DCB75" w14:textId="77777777" w:rsidR="008C7257" w:rsidRPr="005B5B07" w:rsidRDefault="008C7257" w:rsidP="00B477B8">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hAnsi="PT Astra Serif"/>
                <w:sz w:val="26"/>
                <w:szCs w:val="26"/>
              </w:rPr>
              <w:t>89. Маркированный почтовый конверт с литерой «а», размер: 162х229 мм (с подсказом)</w:t>
            </w:r>
          </w:p>
        </w:tc>
        <w:tc>
          <w:tcPr>
            <w:tcW w:w="480" w:type="pct"/>
            <w:tcBorders>
              <w:top w:val="single" w:sz="4" w:space="0" w:color="auto"/>
              <w:bottom w:val="single" w:sz="4" w:space="0" w:color="auto"/>
            </w:tcBorders>
            <w:vAlign w:val="center"/>
          </w:tcPr>
          <w:p w14:paraId="1E133580"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tcBorders>
              <w:top w:val="single" w:sz="4" w:space="0" w:color="auto"/>
              <w:bottom w:val="single" w:sz="4" w:space="0" w:color="auto"/>
            </w:tcBorders>
            <w:vAlign w:val="center"/>
          </w:tcPr>
          <w:p w14:paraId="61F83BDA"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893" w:type="pct"/>
            <w:tcBorders>
              <w:top w:val="single" w:sz="4" w:space="0" w:color="auto"/>
              <w:bottom w:val="single" w:sz="4" w:space="0" w:color="auto"/>
            </w:tcBorders>
            <w:vAlign w:val="center"/>
          </w:tcPr>
          <w:p w14:paraId="0B1CF78F" w14:textId="2507D6F8" w:rsidR="008C7257" w:rsidRPr="005B5B07" w:rsidRDefault="008064C9"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не более 250 на Департа</w:t>
            </w:r>
            <w:r w:rsidR="008C7257" w:rsidRPr="005B5B07">
              <w:rPr>
                <w:rFonts w:ascii="PT Astra Serif" w:eastAsia="Times New Roman" w:hAnsi="PT Astra Serif" w:cs="Times New Roman"/>
                <w:sz w:val="26"/>
                <w:szCs w:val="26"/>
                <w:lang w:eastAsia="ru-RU"/>
              </w:rPr>
              <w:t>мент</w:t>
            </w:r>
          </w:p>
        </w:tc>
        <w:tc>
          <w:tcPr>
            <w:tcW w:w="750" w:type="pct"/>
            <w:tcBorders>
              <w:top w:val="single" w:sz="4" w:space="0" w:color="auto"/>
              <w:bottom w:val="single" w:sz="4" w:space="0" w:color="auto"/>
            </w:tcBorders>
            <w:vAlign w:val="center"/>
          </w:tcPr>
          <w:p w14:paraId="7151E8D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35,00</w:t>
            </w:r>
          </w:p>
        </w:tc>
      </w:tr>
      <w:tr w:rsidR="00B84E63" w:rsidRPr="005B5B07" w14:paraId="2384B1BC" w14:textId="77777777" w:rsidTr="00B84E63">
        <w:tblPrEx>
          <w:tblBorders>
            <w:insideH w:val="nil"/>
          </w:tblBorders>
        </w:tblPrEx>
        <w:trPr>
          <w:trHeight w:val="409"/>
        </w:trPr>
        <w:tc>
          <w:tcPr>
            <w:tcW w:w="1986" w:type="pct"/>
            <w:tcBorders>
              <w:top w:val="single" w:sz="4" w:space="0" w:color="auto"/>
              <w:bottom w:val="single" w:sz="4" w:space="0" w:color="auto"/>
            </w:tcBorders>
            <w:vAlign w:val="center"/>
          </w:tcPr>
          <w:p w14:paraId="56D2C14E" w14:textId="77777777" w:rsidR="008C7257" w:rsidRPr="005B5B07" w:rsidRDefault="008C7257" w:rsidP="00B477B8">
            <w:pPr>
              <w:widowControl w:val="0"/>
              <w:autoSpaceDE w:val="0"/>
              <w:autoSpaceDN w:val="0"/>
              <w:spacing w:after="0" w:line="240" w:lineRule="auto"/>
              <w:rPr>
                <w:rFonts w:ascii="PT Astra Serif" w:hAnsi="PT Astra Serif"/>
                <w:sz w:val="26"/>
                <w:szCs w:val="26"/>
              </w:rPr>
            </w:pPr>
            <w:r w:rsidRPr="005B5B07">
              <w:rPr>
                <w:rFonts w:ascii="PT Astra Serif" w:hAnsi="PT Astra Serif"/>
                <w:sz w:val="26"/>
                <w:szCs w:val="26"/>
              </w:rPr>
              <w:t>90. Бумага для офисной техники А3</w:t>
            </w:r>
          </w:p>
        </w:tc>
        <w:tc>
          <w:tcPr>
            <w:tcW w:w="480" w:type="pct"/>
            <w:tcBorders>
              <w:top w:val="single" w:sz="4" w:space="0" w:color="auto"/>
              <w:bottom w:val="single" w:sz="4" w:space="0" w:color="auto"/>
            </w:tcBorders>
            <w:vAlign w:val="center"/>
          </w:tcPr>
          <w:p w14:paraId="6E4EB376"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r w:rsidRPr="005B5B07">
              <w:rPr>
                <w:rFonts w:ascii="PT Astra Serif" w:eastAsia="Times New Roman" w:hAnsi="PT Astra Serif" w:cs="Times New Roman"/>
                <w:sz w:val="26"/>
                <w:szCs w:val="26"/>
                <w:lang w:eastAsia="ru-RU"/>
              </w:rPr>
              <w:t>пач</w:t>
            </w:r>
            <w:proofErr w:type="spellEnd"/>
            <w:r w:rsidRPr="005B5B07">
              <w:rPr>
                <w:rFonts w:ascii="PT Astra Serif" w:eastAsia="Times New Roman" w:hAnsi="PT Astra Serif" w:cs="Times New Roman"/>
                <w:sz w:val="26"/>
                <w:szCs w:val="26"/>
                <w:lang w:eastAsia="ru-RU"/>
              </w:rPr>
              <w:t>.</w:t>
            </w:r>
          </w:p>
        </w:tc>
        <w:tc>
          <w:tcPr>
            <w:tcW w:w="891" w:type="pct"/>
            <w:tcBorders>
              <w:top w:val="single" w:sz="4" w:space="0" w:color="auto"/>
              <w:bottom w:val="single" w:sz="4" w:space="0" w:color="auto"/>
            </w:tcBorders>
            <w:vAlign w:val="center"/>
          </w:tcPr>
          <w:p w14:paraId="5C47A5CF"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893" w:type="pct"/>
            <w:tcBorders>
              <w:top w:val="single" w:sz="4" w:space="0" w:color="auto"/>
              <w:bottom w:val="single" w:sz="4" w:space="0" w:color="auto"/>
            </w:tcBorders>
            <w:vAlign w:val="center"/>
          </w:tcPr>
          <w:p w14:paraId="43B0DE6D"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3 в год на Департамент</w:t>
            </w:r>
          </w:p>
        </w:tc>
        <w:tc>
          <w:tcPr>
            <w:tcW w:w="750" w:type="pct"/>
            <w:tcBorders>
              <w:top w:val="single" w:sz="4" w:space="0" w:color="auto"/>
              <w:bottom w:val="single" w:sz="4" w:space="0" w:color="auto"/>
            </w:tcBorders>
            <w:vAlign w:val="center"/>
          </w:tcPr>
          <w:p w14:paraId="7351C879"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587,50</w:t>
            </w:r>
          </w:p>
        </w:tc>
      </w:tr>
      <w:tr w:rsidR="00B84E63" w:rsidRPr="005B5B07" w14:paraId="359910B2" w14:textId="77777777" w:rsidTr="00B84E63">
        <w:tblPrEx>
          <w:tblBorders>
            <w:insideH w:val="nil"/>
          </w:tblBorders>
        </w:tblPrEx>
        <w:trPr>
          <w:trHeight w:val="409"/>
        </w:trPr>
        <w:tc>
          <w:tcPr>
            <w:tcW w:w="1986" w:type="pct"/>
            <w:tcBorders>
              <w:top w:val="single" w:sz="4" w:space="0" w:color="auto"/>
              <w:bottom w:val="single" w:sz="4" w:space="0" w:color="auto"/>
            </w:tcBorders>
            <w:vAlign w:val="center"/>
          </w:tcPr>
          <w:p w14:paraId="34A342CD" w14:textId="77777777" w:rsidR="008C7257" w:rsidRPr="005B5B07" w:rsidRDefault="008C7257" w:rsidP="00B477B8">
            <w:pPr>
              <w:widowControl w:val="0"/>
              <w:autoSpaceDE w:val="0"/>
              <w:autoSpaceDN w:val="0"/>
              <w:spacing w:after="0" w:line="240" w:lineRule="auto"/>
              <w:rPr>
                <w:rFonts w:ascii="PT Astra Serif" w:hAnsi="PT Astra Serif"/>
                <w:sz w:val="26"/>
                <w:szCs w:val="26"/>
              </w:rPr>
            </w:pPr>
            <w:r w:rsidRPr="005B5B07">
              <w:rPr>
                <w:rFonts w:ascii="PT Astra Serif" w:hAnsi="PT Astra Serif"/>
                <w:sz w:val="26"/>
                <w:szCs w:val="26"/>
              </w:rPr>
              <w:t>91. Бумага самоклеящаяся А4</w:t>
            </w:r>
          </w:p>
        </w:tc>
        <w:tc>
          <w:tcPr>
            <w:tcW w:w="480" w:type="pct"/>
            <w:tcBorders>
              <w:top w:val="single" w:sz="4" w:space="0" w:color="auto"/>
              <w:bottom w:val="single" w:sz="4" w:space="0" w:color="auto"/>
            </w:tcBorders>
            <w:vAlign w:val="center"/>
          </w:tcPr>
          <w:p w14:paraId="76469394"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пачка</w:t>
            </w:r>
          </w:p>
        </w:tc>
        <w:tc>
          <w:tcPr>
            <w:tcW w:w="891" w:type="pct"/>
            <w:tcBorders>
              <w:top w:val="single" w:sz="4" w:space="0" w:color="auto"/>
              <w:bottom w:val="single" w:sz="4" w:space="0" w:color="auto"/>
            </w:tcBorders>
            <w:vAlign w:val="center"/>
          </w:tcPr>
          <w:p w14:paraId="0C987E31"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893" w:type="pct"/>
            <w:tcBorders>
              <w:top w:val="single" w:sz="4" w:space="0" w:color="auto"/>
              <w:bottom w:val="single" w:sz="4" w:space="0" w:color="auto"/>
            </w:tcBorders>
            <w:vAlign w:val="center"/>
          </w:tcPr>
          <w:p w14:paraId="512DE728"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4 в год на Департамент</w:t>
            </w:r>
          </w:p>
        </w:tc>
        <w:tc>
          <w:tcPr>
            <w:tcW w:w="750" w:type="pct"/>
            <w:tcBorders>
              <w:top w:val="single" w:sz="4" w:space="0" w:color="auto"/>
              <w:bottom w:val="single" w:sz="4" w:space="0" w:color="auto"/>
            </w:tcBorders>
            <w:vAlign w:val="center"/>
          </w:tcPr>
          <w:p w14:paraId="6909BCB3"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2 255,33</w:t>
            </w:r>
          </w:p>
        </w:tc>
      </w:tr>
      <w:tr w:rsidR="00B84E63" w:rsidRPr="005B5B07" w14:paraId="2A556CAD" w14:textId="77777777" w:rsidTr="00B84E63">
        <w:tblPrEx>
          <w:tblBorders>
            <w:insideH w:val="nil"/>
          </w:tblBorders>
        </w:tblPrEx>
        <w:trPr>
          <w:trHeight w:val="409"/>
        </w:trPr>
        <w:tc>
          <w:tcPr>
            <w:tcW w:w="1986" w:type="pct"/>
            <w:tcBorders>
              <w:top w:val="single" w:sz="4" w:space="0" w:color="auto"/>
              <w:bottom w:val="single" w:sz="4" w:space="0" w:color="auto"/>
            </w:tcBorders>
            <w:vAlign w:val="center"/>
          </w:tcPr>
          <w:p w14:paraId="7DD299B8" w14:textId="14F135EE" w:rsidR="00147C17" w:rsidRPr="005B5B07" w:rsidRDefault="00147C17" w:rsidP="00147C17">
            <w:pPr>
              <w:widowControl w:val="0"/>
              <w:autoSpaceDE w:val="0"/>
              <w:autoSpaceDN w:val="0"/>
              <w:spacing w:after="0" w:line="240" w:lineRule="auto"/>
              <w:rPr>
                <w:rFonts w:ascii="PT Astra Serif" w:hAnsi="PT Astra Serif"/>
                <w:sz w:val="26"/>
                <w:szCs w:val="26"/>
              </w:rPr>
            </w:pPr>
            <w:r w:rsidRPr="005B5B07">
              <w:rPr>
                <w:rFonts w:ascii="PT Astra Serif" w:eastAsia="Times New Roman" w:hAnsi="PT Astra Serif" w:cs="Times New Roman"/>
                <w:sz w:val="26"/>
                <w:szCs w:val="26"/>
                <w:lang w:eastAsia="ru-RU"/>
              </w:rPr>
              <w:t>92. Подставка настольная для презентаций информационная 300х100 мм (домик)</w:t>
            </w:r>
          </w:p>
        </w:tc>
        <w:tc>
          <w:tcPr>
            <w:tcW w:w="480" w:type="pct"/>
            <w:tcBorders>
              <w:top w:val="single" w:sz="4" w:space="0" w:color="auto"/>
              <w:bottom w:val="single" w:sz="4" w:space="0" w:color="auto"/>
            </w:tcBorders>
            <w:vAlign w:val="center"/>
          </w:tcPr>
          <w:p w14:paraId="1360262D" w14:textId="3D94794D" w:rsidR="00147C17" w:rsidRPr="005B5B07" w:rsidRDefault="00147C17" w:rsidP="00147C1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tcBorders>
              <w:top w:val="single" w:sz="4" w:space="0" w:color="auto"/>
              <w:bottom w:val="single" w:sz="4" w:space="0" w:color="auto"/>
            </w:tcBorders>
            <w:vAlign w:val="center"/>
          </w:tcPr>
          <w:p w14:paraId="6AA54969" w14:textId="03FE5F69" w:rsidR="00147C17" w:rsidRPr="005B5B07" w:rsidRDefault="00147C17" w:rsidP="00147C1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893" w:type="pct"/>
            <w:tcBorders>
              <w:top w:val="single" w:sz="4" w:space="0" w:color="auto"/>
              <w:bottom w:val="single" w:sz="4" w:space="0" w:color="auto"/>
            </w:tcBorders>
            <w:vAlign w:val="center"/>
          </w:tcPr>
          <w:p w14:paraId="61FE42C5" w14:textId="6B04C226" w:rsidR="00147C17" w:rsidRPr="005B5B07" w:rsidRDefault="00147C17" w:rsidP="00147C1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25 на Департамент</w:t>
            </w:r>
          </w:p>
        </w:tc>
        <w:tc>
          <w:tcPr>
            <w:tcW w:w="750" w:type="pct"/>
            <w:tcBorders>
              <w:top w:val="single" w:sz="4" w:space="0" w:color="auto"/>
              <w:bottom w:val="single" w:sz="4" w:space="0" w:color="auto"/>
            </w:tcBorders>
            <w:vAlign w:val="center"/>
          </w:tcPr>
          <w:p w14:paraId="7254628B" w14:textId="30992EB5" w:rsidR="00147C17" w:rsidRPr="005B5B07" w:rsidRDefault="00147C17" w:rsidP="00147C1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347,84</w:t>
            </w:r>
          </w:p>
        </w:tc>
      </w:tr>
      <w:tr w:rsidR="00B84E63" w:rsidRPr="005B5B07" w14:paraId="68AB7696" w14:textId="77777777" w:rsidTr="00B84E63">
        <w:tblPrEx>
          <w:tblBorders>
            <w:insideH w:val="nil"/>
          </w:tblBorders>
        </w:tblPrEx>
        <w:trPr>
          <w:trHeight w:val="409"/>
        </w:trPr>
        <w:tc>
          <w:tcPr>
            <w:tcW w:w="1986" w:type="pct"/>
            <w:tcBorders>
              <w:top w:val="single" w:sz="4" w:space="0" w:color="auto"/>
              <w:bottom w:val="single" w:sz="4" w:space="0" w:color="auto"/>
            </w:tcBorders>
            <w:vAlign w:val="center"/>
          </w:tcPr>
          <w:p w14:paraId="5FC44734" w14:textId="33FC5768" w:rsidR="00147C17" w:rsidRPr="005B5B07" w:rsidRDefault="00147C17" w:rsidP="00147C17">
            <w:pPr>
              <w:widowControl w:val="0"/>
              <w:autoSpaceDE w:val="0"/>
              <w:autoSpaceDN w:val="0"/>
              <w:spacing w:after="0" w:line="240" w:lineRule="auto"/>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93. Папка-портфель тканевая 390х310 мм</w:t>
            </w:r>
          </w:p>
        </w:tc>
        <w:tc>
          <w:tcPr>
            <w:tcW w:w="480" w:type="pct"/>
            <w:tcBorders>
              <w:top w:val="single" w:sz="4" w:space="0" w:color="auto"/>
              <w:bottom w:val="single" w:sz="4" w:space="0" w:color="auto"/>
            </w:tcBorders>
            <w:vAlign w:val="center"/>
          </w:tcPr>
          <w:p w14:paraId="07EC77E7" w14:textId="36E2E464" w:rsidR="00147C17" w:rsidRPr="005B5B07" w:rsidRDefault="00147C17" w:rsidP="00147C1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шт.</w:t>
            </w:r>
          </w:p>
        </w:tc>
        <w:tc>
          <w:tcPr>
            <w:tcW w:w="891" w:type="pct"/>
            <w:tcBorders>
              <w:top w:val="single" w:sz="4" w:space="0" w:color="auto"/>
              <w:bottom w:val="single" w:sz="4" w:space="0" w:color="auto"/>
            </w:tcBorders>
            <w:vAlign w:val="center"/>
          </w:tcPr>
          <w:p w14:paraId="15C07C83" w14:textId="39609197" w:rsidR="00147C17" w:rsidRPr="005B5B07" w:rsidRDefault="00147C17" w:rsidP="00147C1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w:t>
            </w:r>
          </w:p>
        </w:tc>
        <w:tc>
          <w:tcPr>
            <w:tcW w:w="893" w:type="pct"/>
            <w:tcBorders>
              <w:top w:val="single" w:sz="4" w:space="0" w:color="auto"/>
              <w:bottom w:val="single" w:sz="4" w:space="0" w:color="auto"/>
            </w:tcBorders>
            <w:vAlign w:val="center"/>
          </w:tcPr>
          <w:p w14:paraId="14756BC9" w14:textId="418297C6" w:rsidR="00147C17" w:rsidRPr="005B5B07" w:rsidRDefault="00147C17" w:rsidP="00147C1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Департамент</w:t>
            </w:r>
          </w:p>
        </w:tc>
        <w:tc>
          <w:tcPr>
            <w:tcW w:w="750" w:type="pct"/>
            <w:tcBorders>
              <w:top w:val="single" w:sz="4" w:space="0" w:color="auto"/>
              <w:bottom w:val="single" w:sz="4" w:space="0" w:color="auto"/>
            </w:tcBorders>
            <w:vAlign w:val="center"/>
          </w:tcPr>
          <w:p w14:paraId="77B4A85A" w14:textId="4A055980" w:rsidR="00147C17" w:rsidRPr="005B5B07" w:rsidRDefault="00147C17" w:rsidP="00147C1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652,00</w:t>
            </w:r>
          </w:p>
        </w:tc>
      </w:tr>
    </w:tbl>
    <w:p w14:paraId="4C224532" w14:textId="23517E5B" w:rsidR="008C7257" w:rsidRPr="00D75119" w:rsidRDefault="008C7257" w:rsidP="00D75119">
      <w:pPr>
        <w:widowControl w:val="0"/>
        <w:autoSpaceDE w:val="0"/>
        <w:autoSpaceDN w:val="0"/>
        <w:spacing w:after="0" w:line="240" w:lineRule="auto"/>
        <w:rPr>
          <w:rFonts w:ascii="PT Astra Serif" w:eastAsia="Times New Roman" w:hAnsi="PT Astra Serif" w:cs="Times New Roman"/>
          <w:b/>
          <w:sz w:val="26"/>
          <w:szCs w:val="26"/>
          <w:lang w:eastAsia="ru-RU"/>
        </w:rPr>
      </w:pPr>
    </w:p>
    <w:p w14:paraId="59C56268" w14:textId="1DB7001C" w:rsidR="008C7257" w:rsidRPr="005B5B07" w:rsidRDefault="00950142"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Таблица 30</w:t>
      </w:r>
    </w:p>
    <w:p w14:paraId="045D286B" w14:textId="77777777" w:rsidR="008C7257" w:rsidRPr="005B5B07" w:rsidRDefault="008C7257" w:rsidP="00B06A9B">
      <w:pPr>
        <w:widowControl w:val="0"/>
        <w:autoSpaceDE w:val="0"/>
        <w:autoSpaceDN w:val="0"/>
        <w:spacing w:after="0" w:line="240" w:lineRule="auto"/>
        <w:rPr>
          <w:rFonts w:ascii="PT Astra Serif" w:eastAsia="Times New Roman" w:hAnsi="PT Astra Serif" w:cs="Times New Roman"/>
          <w:b/>
          <w:sz w:val="26"/>
          <w:szCs w:val="26"/>
          <w:lang w:eastAsia="ru-RU"/>
        </w:rPr>
      </w:pPr>
      <w:bookmarkStart w:id="32" w:name="P3898"/>
      <w:bookmarkEnd w:id="32"/>
    </w:p>
    <w:p w14:paraId="04E45549" w14:textId="77777777" w:rsidR="008C7257" w:rsidRPr="005B5B07"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Нормативы, применяемые при расчете затрат на приобретение</w:t>
      </w:r>
    </w:p>
    <w:p w14:paraId="46A87EC7" w14:textId="77777777" w:rsidR="008C7257" w:rsidRPr="005B5B07"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аптечек для оказания первой помощи работникам</w:t>
      </w:r>
    </w:p>
    <w:p w14:paraId="4914670B" w14:textId="77777777" w:rsidR="008C7257" w:rsidRPr="005B5B07"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6937"/>
        <w:gridCol w:w="1564"/>
        <w:gridCol w:w="1694"/>
      </w:tblGrid>
      <w:tr w:rsidR="008C7257" w:rsidRPr="005B5B07" w14:paraId="3434A7D8" w14:textId="77777777" w:rsidTr="00D22F3B">
        <w:tc>
          <w:tcPr>
            <w:tcW w:w="3402" w:type="pct"/>
            <w:vAlign w:val="center"/>
          </w:tcPr>
          <w:p w14:paraId="2EC1E72A"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Наименование</w:t>
            </w:r>
          </w:p>
        </w:tc>
        <w:tc>
          <w:tcPr>
            <w:tcW w:w="767" w:type="pct"/>
            <w:vAlign w:val="center"/>
          </w:tcPr>
          <w:p w14:paraId="5FCE0BC0"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Количество, ед.</w:t>
            </w:r>
          </w:p>
        </w:tc>
        <w:tc>
          <w:tcPr>
            <w:tcW w:w="831" w:type="pct"/>
            <w:vAlign w:val="center"/>
          </w:tcPr>
          <w:p w14:paraId="7EA5A840"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Цена приобретения за единицу, руб.</w:t>
            </w:r>
          </w:p>
        </w:tc>
      </w:tr>
      <w:tr w:rsidR="008C7257" w:rsidRPr="005B5B07" w14:paraId="5D9CB1EE" w14:textId="77777777" w:rsidTr="00D22F3B">
        <w:trPr>
          <w:trHeight w:val="344"/>
        </w:trPr>
        <w:tc>
          <w:tcPr>
            <w:tcW w:w="3402" w:type="pct"/>
            <w:vAlign w:val="center"/>
          </w:tcPr>
          <w:p w14:paraId="6317E867"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Аптечка для оказания первой помощи работникам (комплектация в соответствии с Приказом Министерства здравоохранения Российской Федерации от 15.12.2020 № 1331н «Об утверждении требований к комплектации медицинскими изделиями аптечки для оказания первой помощи работникам»)</w:t>
            </w:r>
          </w:p>
        </w:tc>
        <w:tc>
          <w:tcPr>
            <w:tcW w:w="767" w:type="pct"/>
            <w:vAlign w:val="center"/>
          </w:tcPr>
          <w:p w14:paraId="273B9694"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Департамент</w:t>
            </w:r>
          </w:p>
        </w:tc>
        <w:tc>
          <w:tcPr>
            <w:tcW w:w="831" w:type="pct"/>
            <w:vAlign w:val="center"/>
          </w:tcPr>
          <w:p w14:paraId="340C7978"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2267,00</w:t>
            </w:r>
          </w:p>
        </w:tc>
      </w:tr>
    </w:tbl>
    <w:p w14:paraId="30F9EE80" w14:textId="3F6BFD79" w:rsidR="00FE0A3A" w:rsidRPr="005B5B07" w:rsidRDefault="00950142" w:rsidP="00FE0A3A">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lastRenderedPageBreak/>
        <w:t>Таблица 31</w:t>
      </w:r>
    </w:p>
    <w:p w14:paraId="7F667576" w14:textId="77777777" w:rsidR="008C7257" w:rsidRPr="005B5B07"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8024B4E" w14:textId="39EE7185" w:rsidR="008C7257" w:rsidRPr="005B5B07" w:rsidRDefault="008C7257" w:rsidP="00B84E63">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33" w:name="P3918"/>
      <w:bookmarkEnd w:id="33"/>
      <w:r w:rsidRPr="005B5B07">
        <w:rPr>
          <w:rFonts w:ascii="PT Astra Serif" w:eastAsia="Times New Roman" w:hAnsi="PT Astra Serif" w:cs="Times New Roman"/>
          <w:sz w:val="26"/>
          <w:szCs w:val="26"/>
          <w:lang w:eastAsia="ru-RU"/>
        </w:rPr>
        <w:t>Нормативы,</w:t>
      </w:r>
      <w:r w:rsidR="00B84E63">
        <w:rPr>
          <w:rFonts w:ascii="PT Astra Serif" w:eastAsia="Times New Roman" w:hAnsi="PT Astra Serif" w:cs="Times New Roman"/>
          <w:sz w:val="26"/>
          <w:szCs w:val="26"/>
          <w:lang w:eastAsia="ru-RU"/>
        </w:rPr>
        <w:t xml:space="preserve"> применяемые при расчете затрат</w:t>
      </w:r>
      <w:r w:rsidR="008064C9">
        <w:rPr>
          <w:rFonts w:ascii="PT Astra Serif" w:eastAsia="Times New Roman" w:hAnsi="PT Astra Serif" w:cs="Times New Roman"/>
          <w:sz w:val="26"/>
          <w:szCs w:val="26"/>
          <w:lang w:eastAsia="ru-RU"/>
        </w:rPr>
        <w:t xml:space="preserve"> </w:t>
      </w:r>
      <w:r w:rsidRPr="005B5B07">
        <w:rPr>
          <w:rFonts w:ascii="PT Astra Serif" w:eastAsia="Times New Roman" w:hAnsi="PT Astra Serif" w:cs="Times New Roman"/>
          <w:sz w:val="26"/>
          <w:szCs w:val="26"/>
          <w:lang w:eastAsia="ru-RU"/>
        </w:rPr>
        <w:t>на приобретение ламп настольных</w:t>
      </w:r>
    </w:p>
    <w:p w14:paraId="0B0FD458" w14:textId="77777777" w:rsidR="008C7257" w:rsidRPr="005B5B07" w:rsidRDefault="008C7257" w:rsidP="008C7257">
      <w:pPr>
        <w:widowControl w:val="0"/>
        <w:autoSpaceDE w:val="0"/>
        <w:autoSpaceDN w:val="0"/>
        <w:spacing w:after="0" w:line="240" w:lineRule="auto"/>
        <w:jc w:val="center"/>
        <w:rPr>
          <w:rFonts w:ascii="PT Astra Serif" w:eastAsia="Times New Roman" w:hAnsi="PT Astra Serif" w:cs="Times New Roman"/>
          <w:b/>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123"/>
        <w:gridCol w:w="3684"/>
        <w:gridCol w:w="2553"/>
        <w:gridCol w:w="1835"/>
      </w:tblGrid>
      <w:tr w:rsidR="008C7257" w:rsidRPr="005B5B07" w14:paraId="5C5E0481" w14:textId="77777777" w:rsidTr="00D22F3B">
        <w:tc>
          <w:tcPr>
            <w:tcW w:w="1041" w:type="pct"/>
            <w:vAlign w:val="center"/>
          </w:tcPr>
          <w:p w14:paraId="7951E1BF"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Наименование</w:t>
            </w:r>
          </w:p>
        </w:tc>
        <w:tc>
          <w:tcPr>
            <w:tcW w:w="1807" w:type="pct"/>
            <w:vAlign w:val="center"/>
          </w:tcPr>
          <w:p w14:paraId="554E5BEA"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Количество, ед.</w:t>
            </w:r>
          </w:p>
        </w:tc>
        <w:tc>
          <w:tcPr>
            <w:tcW w:w="1252" w:type="pct"/>
            <w:vAlign w:val="center"/>
          </w:tcPr>
          <w:p w14:paraId="3A28FFD7"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Цена приобретения за 1 единицу, руб.</w:t>
            </w:r>
          </w:p>
        </w:tc>
        <w:tc>
          <w:tcPr>
            <w:tcW w:w="900" w:type="pct"/>
            <w:vAlign w:val="center"/>
          </w:tcPr>
          <w:p w14:paraId="51EBC128"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Наименование должностей</w:t>
            </w:r>
          </w:p>
        </w:tc>
      </w:tr>
      <w:tr w:rsidR="008C7257" w:rsidRPr="005B5B07" w14:paraId="66CCAD0E" w14:textId="77777777" w:rsidTr="00D22F3B">
        <w:tc>
          <w:tcPr>
            <w:tcW w:w="1041" w:type="pct"/>
            <w:vAlign w:val="center"/>
          </w:tcPr>
          <w:p w14:paraId="1DDFB510"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Лампа настольная</w:t>
            </w:r>
          </w:p>
        </w:tc>
        <w:tc>
          <w:tcPr>
            <w:tcW w:w="1807" w:type="pct"/>
            <w:vAlign w:val="center"/>
          </w:tcPr>
          <w:p w14:paraId="2A31E561"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работника расчетной численности</w:t>
            </w:r>
          </w:p>
        </w:tc>
        <w:tc>
          <w:tcPr>
            <w:tcW w:w="1252" w:type="pct"/>
            <w:vAlign w:val="center"/>
          </w:tcPr>
          <w:p w14:paraId="5739876A"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3988,67</w:t>
            </w:r>
          </w:p>
        </w:tc>
        <w:tc>
          <w:tcPr>
            <w:tcW w:w="900" w:type="pct"/>
            <w:vAlign w:val="center"/>
          </w:tcPr>
          <w:p w14:paraId="550CCACB"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Все должности</w:t>
            </w:r>
          </w:p>
        </w:tc>
      </w:tr>
    </w:tbl>
    <w:p w14:paraId="0D3C11AB" w14:textId="23879CD9" w:rsidR="008C7257" w:rsidRPr="005B5B07" w:rsidRDefault="00950142"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Таблица 32</w:t>
      </w:r>
    </w:p>
    <w:p w14:paraId="547E9055" w14:textId="77777777" w:rsidR="008C7257" w:rsidRPr="005B5B07"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1673E419" w14:textId="77777777" w:rsidR="008C7257" w:rsidRPr="005B5B07"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34" w:name="P3941"/>
      <w:bookmarkEnd w:id="34"/>
      <w:r w:rsidRPr="005B5B07">
        <w:rPr>
          <w:rFonts w:ascii="PT Astra Serif" w:eastAsia="Times New Roman" w:hAnsi="PT Astra Serif" w:cs="Times New Roman"/>
          <w:sz w:val="26"/>
          <w:szCs w:val="26"/>
          <w:lang w:eastAsia="ru-RU"/>
        </w:rPr>
        <w:t>Нормативы, применяемые при расчете затрат на приобретение</w:t>
      </w:r>
    </w:p>
    <w:p w14:paraId="7702570A" w14:textId="77777777" w:rsidR="008C7257" w:rsidRPr="005B5B07"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хозяйственных товаров и принадлежностей</w:t>
      </w:r>
    </w:p>
    <w:p w14:paraId="2FD2112C" w14:textId="77777777" w:rsidR="008C7257" w:rsidRPr="005B5B07" w:rsidRDefault="008C7257" w:rsidP="008C7257">
      <w:pPr>
        <w:widowControl w:val="0"/>
        <w:autoSpaceDE w:val="0"/>
        <w:autoSpaceDN w:val="0"/>
        <w:spacing w:after="0" w:line="240" w:lineRule="auto"/>
        <w:jc w:val="center"/>
        <w:rPr>
          <w:rFonts w:ascii="PT Astra Serif" w:eastAsia="Times New Roman" w:hAnsi="PT Astra Serif" w:cs="Times New Roman"/>
          <w:b/>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824"/>
        <w:gridCol w:w="3684"/>
        <w:gridCol w:w="2687"/>
      </w:tblGrid>
      <w:tr w:rsidR="008C7257" w:rsidRPr="005B5B07" w14:paraId="38F46B37" w14:textId="77777777" w:rsidTr="00D22F3B">
        <w:tc>
          <w:tcPr>
            <w:tcW w:w="1875" w:type="pct"/>
            <w:vAlign w:val="center"/>
          </w:tcPr>
          <w:p w14:paraId="28E98640"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Наименование</w:t>
            </w:r>
          </w:p>
        </w:tc>
        <w:tc>
          <w:tcPr>
            <w:tcW w:w="1807" w:type="pct"/>
            <w:vAlign w:val="center"/>
          </w:tcPr>
          <w:p w14:paraId="21D000BF"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Количество, шт.</w:t>
            </w:r>
          </w:p>
        </w:tc>
        <w:tc>
          <w:tcPr>
            <w:tcW w:w="1318" w:type="pct"/>
            <w:vAlign w:val="center"/>
          </w:tcPr>
          <w:p w14:paraId="43B95B68"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Цена приобретения за единицу товара, руб.</w:t>
            </w:r>
          </w:p>
        </w:tc>
      </w:tr>
      <w:tr w:rsidR="008C7257" w:rsidRPr="005B5B07" w14:paraId="5587C2EF" w14:textId="77777777" w:rsidTr="00D22F3B">
        <w:tc>
          <w:tcPr>
            <w:tcW w:w="1875" w:type="pct"/>
            <w:vAlign w:val="center"/>
          </w:tcPr>
          <w:p w14:paraId="13C1ECEF"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 Лампа для настольного светильника</w:t>
            </w:r>
          </w:p>
        </w:tc>
        <w:tc>
          <w:tcPr>
            <w:tcW w:w="1807" w:type="pct"/>
            <w:vAlign w:val="center"/>
          </w:tcPr>
          <w:p w14:paraId="11AB3909"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светильник</w:t>
            </w:r>
          </w:p>
        </w:tc>
        <w:tc>
          <w:tcPr>
            <w:tcW w:w="1318" w:type="pct"/>
            <w:vAlign w:val="center"/>
          </w:tcPr>
          <w:p w14:paraId="70B7C830"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145,00</w:t>
            </w:r>
          </w:p>
        </w:tc>
      </w:tr>
      <w:tr w:rsidR="008C7257" w:rsidRPr="005B5B07" w14:paraId="2AEF10C9" w14:textId="77777777" w:rsidTr="00D22F3B">
        <w:tc>
          <w:tcPr>
            <w:tcW w:w="1875" w:type="pct"/>
            <w:tcBorders>
              <w:bottom w:val="single" w:sz="4" w:space="0" w:color="auto"/>
            </w:tcBorders>
            <w:vAlign w:val="center"/>
          </w:tcPr>
          <w:p w14:paraId="544E416F"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2. Стенд настенный</w:t>
            </w:r>
          </w:p>
        </w:tc>
        <w:tc>
          <w:tcPr>
            <w:tcW w:w="1807" w:type="pct"/>
            <w:tcBorders>
              <w:bottom w:val="single" w:sz="4" w:space="0" w:color="auto"/>
            </w:tcBorders>
            <w:vAlign w:val="center"/>
          </w:tcPr>
          <w:p w14:paraId="59312DC4"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3 на Департамент</w:t>
            </w:r>
          </w:p>
        </w:tc>
        <w:tc>
          <w:tcPr>
            <w:tcW w:w="1318" w:type="pct"/>
            <w:tcBorders>
              <w:bottom w:val="single" w:sz="4" w:space="0" w:color="auto"/>
            </w:tcBorders>
            <w:vAlign w:val="center"/>
          </w:tcPr>
          <w:p w14:paraId="4EB5AE5D"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10553,33</w:t>
            </w:r>
          </w:p>
        </w:tc>
      </w:tr>
      <w:tr w:rsidR="008C7257" w:rsidRPr="005B5B07" w14:paraId="082D07E7" w14:textId="77777777" w:rsidTr="00D22F3B">
        <w:tblPrEx>
          <w:tblBorders>
            <w:insideH w:val="nil"/>
          </w:tblBorders>
        </w:tblPrEx>
        <w:tc>
          <w:tcPr>
            <w:tcW w:w="1875" w:type="pct"/>
            <w:tcBorders>
              <w:top w:val="single" w:sz="4" w:space="0" w:color="auto"/>
              <w:bottom w:val="single" w:sz="4" w:space="0" w:color="auto"/>
            </w:tcBorders>
            <w:vAlign w:val="center"/>
          </w:tcPr>
          <w:p w14:paraId="3063B12F"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3. Мешок для мусора</w:t>
            </w:r>
          </w:p>
        </w:tc>
        <w:tc>
          <w:tcPr>
            <w:tcW w:w="1807" w:type="pct"/>
            <w:tcBorders>
              <w:top w:val="single" w:sz="4" w:space="0" w:color="auto"/>
              <w:bottom w:val="single" w:sz="4" w:space="0" w:color="auto"/>
            </w:tcBorders>
          </w:tcPr>
          <w:p w14:paraId="7B911A75"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100 на Департамент</w:t>
            </w:r>
          </w:p>
        </w:tc>
        <w:tc>
          <w:tcPr>
            <w:tcW w:w="1318" w:type="pct"/>
            <w:tcBorders>
              <w:top w:val="single" w:sz="4" w:space="0" w:color="auto"/>
              <w:bottom w:val="single" w:sz="4" w:space="0" w:color="auto"/>
            </w:tcBorders>
            <w:vAlign w:val="center"/>
          </w:tcPr>
          <w:p w14:paraId="08B0F82A"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13,68</w:t>
            </w:r>
          </w:p>
        </w:tc>
      </w:tr>
      <w:tr w:rsidR="008C7257" w:rsidRPr="005B5B07" w14:paraId="2662EF1F" w14:textId="77777777" w:rsidTr="00D22F3B">
        <w:tblPrEx>
          <w:tblBorders>
            <w:insideH w:val="nil"/>
          </w:tblBorders>
        </w:tblPrEx>
        <w:tc>
          <w:tcPr>
            <w:tcW w:w="1875" w:type="pct"/>
            <w:tcBorders>
              <w:top w:val="single" w:sz="4" w:space="0" w:color="auto"/>
              <w:bottom w:val="single" w:sz="4" w:space="0" w:color="auto"/>
            </w:tcBorders>
            <w:vAlign w:val="center"/>
          </w:tcPr>
          <w:p w14:paraId="4294D593"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4. Опечатывающее устройство (</w:t>
            </w:r>
            <w:proofErr w:type="spellStart"/>
            <w:r w:rsidRPr="005B5B07">
              <w:rPr>
                <w:rFonts w:ascii="PT Astra Serif" w:eastAsia="Times New Roman" w:hAnsi="PT Astra Serif" w:cs="Times New Roman"/>
                <w:sz w:val="26"/>
                <w:szCs w:val="26"/>
                <w:lang w:eastAsia="ru-RU"/>
              </w:rPr>
              <w:t>штоковое</w:t>
            </w:r>
            <w:proofErr w:type="spellEnd"/>
            <w:r w:rsidRPr="005B5B07">
              <w:rPr>
                <w:rFonts w:ascii="PT Astra Serif" w:eastAsia="Times New Roman" w:hAnsi="PT Astra Serif" w:cs="Times New Roman"/>
                <w:sz w:val="26"/>
                <w:szCs w:val="26"/>
                <w:lang w:eastAsia="ru-RU"/>
              </w:rPr>
              <w:t>)</w:t>
            </w:r>
          </w:p>
        </w:tc>
        <w:tc>
          <w:tcPr>
            <w:tcW w:w="1807" w:type="pct"/>
            <w:tcBorders>
              <w:top w:val="single" w:sz="4" w:space="0" w:color="auto"/>
              <w:bottom w:val="single" w:sz="4" w:space="0" w:color="auto"/>
            </w:tcBorders>
          </w:tcPr>
          <w:p w14:paraId="62D24C21"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2 на Департамент</w:t>
            </w:r>
          </w:p>
        </w:tc>
        <w:tc>
          <w:tcPr>
            <w:tcW w:w="1318" w:type="pct"/>
            <w:tcBorders>
              <w:top w:val="single" w:sz="4" w:space="0" w:color="auto"/>
              <w:bottom w:val="single" w:sz="4" w:space="0" w:color="auto"/>
            </w:tcBorders>
            <w:vAlign w:val="center"/>
          </w:tcPr>
          <w:p w14:paraId="38BF8520"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198,00</w:t>
            </w:r>
          </w:p>
        </w:tc>
      </w:tr>
      <w:tr w:rsidR="008C7257" w:rsidRPr="005B5B07" w14:paraId="7116F4B0" w14:textId="77777777" w:rsidTr="00D22F3B">
        <w:tblPrEx>
          <w:tblBorders>
            <w:insideH w:val="nil"/>
          </w:tblBorders>
        </w:tblPrEx>
        <w:tc>
          <w:tcPr>
            <w:tcW w:w="1875" w:type="pct"/>
            <w:tcBorders>
              <w:top w:val="single" w:sz="4" w:space="0" w:color="auto"/>
              <w:bottom w:val="single" w:sz="4" w:space="0" w:color="auto"/>
            </w:tcBorders>
            <w:vAlign w:val="center"/>
          </w:tcPr>
          <w:p w14:paraId="3C7C5194"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5. Пластилин</w:t>
            </w:r>
          </w:p>
        </w:tc>
        <w:tc>
          <w:tcPr>
            <w:tcW w:w="1807" w:type="pct"/>
            <w:tcBorders>
              <w:top w:val="single" w:sz="4" w:space="0" w:color="auto"/>
              <w:bottom w:val="single" w:sz="4" w:space="0" w:color="auto"/>
            </w:tcBorders>
          </w:tcPr>
          <w:p w14:paraId="08526207"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пачки на Департамент</w:t>
            </w:r>
          </w:p>
        </w:tc>
        <w:tc>
          <w:tcPr>
            <w:tcW w:w="1318" w:type="pct"/>
            <w:tcBorders>
              <w:top w:val="single" w:sz="4" w:space="0" w:color="auto"/>
              <w:bottom w:val="single" w:sz="4" w:space="0" w:color="auto"/>
            </w:tcBorders>
            <w:vAlign w:val="center"/>
          </w:tcPr>
          <w:p w14:paraId="5B87500D"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130,00</w:t>
            </w:r>
          </w:p>
        </w:tc>
      </w:tr>
      <w:tr w:rsidR="008C7257" w:rsidRPr="005B5B07" w14:paraId="570B3513" w14:textId="77777777" w:rsidTr="00D22F3B">
        <w:tblPrEx>
          <w:tblBorders>
            <w:insideH w:val="nil"/>
          </w:tblBorders>
        </w:tblPrEx>
        <w:tc>
          <w:tcPr>
            <w:tcW w:w="1875" w:type="pct"/>
            <w:tcBorders>
              <w:top w:val="single" w:sz="4" w:space="0" w:color="auto"/>
              <w:bottom w:val="single" w:sz="4" w:space="0" w:color="auto"/>
            </w:tcBorders>
            <w:vAlign w:val="center"/>
          </w:tcPr>
          <w:p w14:paraId="18B5E858"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6. Пломбир (банковский, печать на пластилин)</w:t>
            </w:r>
          </w:p>
        </w:tc>
        <w:tc>
          <w:tcPr>
            <w:tcW w:w="1807" w:type="pct"/>
            <w:tcBorders>
              <w:top w:val="single" w:sz="4" w:space="0" w:color="auto"/>
              <w:bottom w:val="single" w:sz="4" w:space="0" w:color="auto"/>
            </w:tcBorders>
          </w:tcPr>
          <w:p w14:paraId="159F3AB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2 на Департамент</w:t>
            </w:r>
          </w:p>
        </w:tc>
        <w:tc>
          <w:tcPr>
            <w:tcW w:w="1318" w:type="pct"/>
            <w:tcBorders>
              <w:top w:val="single" w:sz="4" w:space="0" w:color="auto"/>
              <w:bottom w:val="single" w:sz="4" w:space="0" w:color="auto"/>
            </w:tcBorders>
            <w:vAlign w:val="center"/>
          </w:tcPr>
          <w:p w14:paraId="189CEBB5"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770,00</w:t>
            </w:r>
          </w:p>
        </w:tc>
      </w:tr>
      <w:tr w:rsidR="008C7257" w:rsidRPr="005B5B07" w14:paraId="1A6E060A" w14:textId="77777777" w:rsidTr="00D22F3B">
        <w:tblPrEx>
          <w:tblBorders>
            <w:insideH w:val="nil"/>
          </w:tblBorders>
        </w:tblPrEx>
        <w:tc>
          <w:tcPr>
            <w:tcW w:w="1875" w:type="pct"/>
            <w:tcBorders>
              <w:top w:val="single" w:sz="4" w:space="0" w:color="auto"/>
              <w:bottom w:val="single" w:sz="4" w:space="0" w:color="auto"/>
            </w:tcBorders>
            <w:vAlign w:val="center"/>
          </w:tcPr>
          <w:p w14:paraId="64000E30"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7. Опечатывающее устройство для замочных скважин</w:t>
            </w:r>
          </w:p>
        </w:tc>
        <w:tc>
          <w:tcPr>
            <w:tcW w:w="1807" w:type="pct"/>
            <w:tcBorders>
              <w:top w:val="single" w:sz="4" w:space="0" w:color="auto"/>
              <w:bottom w:val="single" w:sz="4" w:space="0" w:color="auto"/>
            </w:tcBorders>
          </w:tcPr>
          <w:p w14:paraId="712D440A"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3 на Департамент</w:t>
            </w:r>
          </w:p>
        </w:tc>
        <w:tc>
          <w:tcPr>
            <w:tcW w:w="1318" w:type="pct"/>
            <w:tcBorders>
              <w:top w:val="single" w:sz="4" w:space="0" w:color="auto"/>
              <w:bottom w:val="single" w:sz="4" w:space="0" w:color="auto"/>
            </w:tcBorders>
            <w:vAlign w:val="center"/>
          </w:tcPr>
          <w:p w14:paraId="70983674"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247,33</w:t>
            </w:r>
          </w:p>
        </w:tc>
      </w:tr>
    </w:tbl>
    <w:p w14:paraId="09EA77E4" w14:textId="77777777" w:rsidR="008C7257" w:rsidRPr="005B5B07"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03061988" w14:textId="618E67A1" w:rsidR="008C7257" w:rsidRPr="005B5B07" w:rsidRDefault="00950142" w:rsidP="008C725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Таблица 33</w:t>
      </w:r>
    </w:p>
    <w:p w14:paraId="1C0E369F" w14:textId="77777777" w:rsidR="008C7257" w:rsidRPr="005B5B07" w:rsidRDefault="008C7257" w:rsidP="008C7257">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68523ECA" w14:textId="77777777" w:rsidR="008C7257" w:rsidRPr="005B5B07"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35" w:name="P3998"/>
      <w:bookmarkEnd w:id="35"/>
      <w:r w:rsidRPr="005B5B07">
        <w:rPr>
          <w:rFonts w:ascii="PT Astra Serif" w:eastAsia="Times New Roman" w:hAnsi="PT Astra Serif" w:cs="Times New Roman"/>
          <w:sz w:val="26"/>
          <w:szCs w:val="26"/>
          <w:lang w:eastAsia="ru-RU"/>
        </w:rPr>
        <w:t>Нормативы, применяемые при расчете затрат на приобретение</w:t>
      </w:r>
    </w:p>
    <w:p w14:paraId="363FB1BC" w14:textId="77777777" w:rsidR="008C7257" w:rsidRPr="005B5B07"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образовательных услуг по профессиональной переподготовке</w:t>
      </w:r>
    </w:p>
    <w:p w14:paraId="449257C8" w14:textId="77777777" w:rsidR="008C7257" w:rsidRPr="005B5B07" w:rsidRDefault="008C7257" w:rsidP="008C725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и повышению квалификации</w:t>
      </w:r>
    </w:p>
    <w:p w14:paraId="3D3E6F5E" w14:textId="77777777" w:rsidR="008C7257" w:rsidRPr="005B5B07" w:rsidRDefault="008C7257" w:rsidP="008C7257">
      <w:pPr>
        <w:widowControl w:val="0"/>
        <w:autoSpaceDE w:val="0"/>
        <w:autoSpaceDN w:val="0"/>
        <w:spacing w:after="0" w:line="240" w:lineRule="auto"/>
        <w:jc w:val="center"/>
        <w:rPr>
          <w:rFonts w:ascii="PT Astra Serif" w:eastAsia="Times New Roman" w:hAnsi="PT Astra Serif" w:cs="Times New Roman"/>
          <w:b/>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681"/>
        <w:gridCol w:w="2409"/>
        <w:gridCol w:w="4105"/>
      </w:tblGrid>
      <w:tr w:rsidR="008C7257" w:rsidRPr="005B5B07" w14:paraId="3B6ED4AF" w14:textId="77777777" w:rsidTr="00D22F3B">
        <w:tc>
          <w:tcPr>
            <w:tcW w:w="1805" w:type="pct"/>
            <w:vAlign w:val="center"/>
          </w:tcPr>
          <w:p w14:paraId="1F434F94"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Вид дополнительного профессионального образования</w:t>
            </w:r>
          </w:p>
        </w:tc>
        <w:tc>
          <w:tcPr>
            <w:tcW w:w="1181" w:type="pct"/>
            <w:vAlign w:val="center"/>
          </w:tcPr>
          <w:p w14:paraId="74509FDA"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Цена обучения 1 работника, руб.</w:t>
            </w:r>
          </w:p>
        </w:tc>
        <w:tc>
          <w:tcPr>
            <w:tcW w:w="2013" w:type="pct"/>
            <w:vAlign w:val="center"/>
          </w:tcPr>
          <w:p w14:paraId="54116C26"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Количество работников, направляемых на дополнительное профессиональное образование, ед.</w:t>
            </w:r>
          </w:p>
        </w:tc>
      </w:tr>
      <w:tr w:rsidR="008C7257" w:rsidRPr="005B5B07" w14:paraId="788B119B" w14:textId="77777777" w:rsidTr="00D22F3B">
        <w:tc>
          <w:tcPr>
            <w:tcW w:w="1805" w:type="pct"/>
            <w:vAlign w:val="center"/>
          </w:tcPr>
          <w:p w14:paraId="25E2001D"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 Повышение квалификации</w:t>
            </w:r>
          </w:p>
        </w:tc>
        <w:tc>
          <w:tcPr>
            <w:tcW w:w="1181" w:type="pct"/>
            <w:vAlign w:val="center"/>
          </w:tcPr>
          <w:p w14:paraId="6A2B1766"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33567,00</w:t>
            </w:r>
          </w:p>
        </w:tc>
        <w:tc>
          <w:tcPr>
            <w:tcW w:w="2013" w:type="pct"/>
            <w:vAlign w:val="center"/>
          </w:tcPr>
          <w:p w14:paraId="122D8D1B"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расчетной численности</w:t>
            </w:r>
          </w:p>
        </w:tc>
      </w:tr>
      <w:tr w:rsidR="008C7257" w:rsidRPr="005B5B07" w14:paraId="39AABC04" w14:textId="77777777" w:rsidTr="00D22F3B">
        <w:trPr>
          <w:trHeight w:val="21"/>
        </w:trPr>
        <w:tc>
          <w:tcPr>
            <w:tcW w:w="1805" w:type="pct"/>
            <w:vAlign w:val="center"/>
          </w:tcPr>
          <w:p w14:paraId="0A2F6E7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lastRenderedPageBreak/>
              <w:t>2. Профессиональная переподготовка</w:t>
            </w:r>
          </w:p>
        </w:tc>
        <w:tc>
          <w:tcPr>
            <w:tcW w:w="1181" w:type="pct"/>
            <w:vAlign w:val="center"/>
          </w:tcPr>
          <w:p w14:paraId="58AE323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45516,66</w:t>
            </w:r>
          </w:p>
        </w:tc>
        <w:tc>
          <w:tcPr>
            <w:tcW w:w="2013" w:type="pct"/>
            <w:vAlign w:val="center"/>
          </w:tcPr>
          <w:p w14:paraId="2DCA0190"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расчетной численности</w:t>
            </w:r>
          </w:p>
        </w:tc>
      </w:tr>
    </w:tbl>
    <w:p w14:paraId="0D2735A8" w14:textId="77777777" w:rsidR="00B84E63" w:rsidRPr="001D57EA" w:rsidRDefault="00B84E63" w:rsidP="001D57EA">
      <w:pPr>
        <w:tabs>
          <w:tab w:val="left" w:pos="4270"/>
        </w:tabs>
        <w:spacing w:after="240" w:line="240" w:lineRule="auto"/>
        <w:rPr>
          <w:rFonts w:ascii="PT Astra Serif" w:hAnsi="PT Astra Serif"/>
          <w:noProof/>
          <w:sz w:val="26"/>
          <w:szCs w:val="26"/>
          <w:lang w:eastAsia="ru-RU"/>
        </w:rPr>
      </w:pPr>
    </w:p>
    <w:p w14:paraId="34422F25" w14:textId="77777777" w:rsidR="00B84E63" w:rsidRPr="001D57EA" w:rsidRDefault="00B84E63" w:rsidP="001D57EA">
      <w:pPr>
        <w:tabs>
          <w:tab w:val="left" w:pos="4270"/>
        </w:tabs>
        <w:spacing w:after="240" w:line="240" w:lineRule="auto"/>
        <w:jc w:val="center"/>
        <w:rPr>
          <w:rFonts w:ascii="PT Astra Serif" w:hAnsi="PT Astra Serif"/>
          <w:noProof/>
          <w:sz w:val="26"/>
          <w:szCs w:val="26"/>
          <w:lang w:eastAsia="ru-RU"/>
        </w:rPr>
      </w:pPr>
    </w:p>
    <w:p w14:paraId="10276268" w14:textId="0D69208C" w:rsidR="008C7257" w:rsidRPr="00FE0A3A" w:rsidRDefault="003A2D68" w:rsidP="00FE0A3A">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FE0A3A">
        <w:rPr>
          <w:rFonts w:ascii="PT Astra Serif" w:eastAsia="Times New Roman" w:hAnsi="PT Astra Serif" w:cs="Times New Roman"/>
          <w:sz w:val="26"/>
          <w:szCs w:val="26"/>
          <w:lang w:eastAsia="ru-RU"/>
        </w:rPr>
        <w:t xml:space="preserve">Таблица </w:t>
      </w:r>
      <w:r w:rsidR="008C7257" w:rsidRPr="00FE0A3A">
        <w:rPr>
          <w:rFonts w:ascii="PT Astra Serif" w:eastAsia="Times New Roman" w:hAnsi="PT Astra Serif" w:cs="Times New Roman"/>
          <w:sz w:val="26"/>
          <w:szCs w:val="26"/>
          <w:lang w:eastAsia="ru-RU"/>
        </w:rPr>
        <w:t>3</w:t>
      </w:r>
      <w:r w:rsidR="00950142" w:rsidRPr="00FE0A3A">
        <w:rPr>
          <w:rFonts w:ascii="PT Astra Serif" w:eastAsia="Times New Roman" w:hAnsi="PT Astra Serif" w:cs="Times New Roman"/>
          <w:sz w:val="26"/>
          <w:szCs w:val="26"/>
          <w:lang w:eastAsia="ru-RU"/>
        </w:rPr>
        <w:t>4</w:t>
      </w:r>
    </w:p>
    <w:p w14:paraId="51F6EA00" w14:textId="77777777" w:rsidR="008C7257" w:rsidRPr="005B5B07" w:rsidRDefault="008C7257" w:rsidP="00B06A9B">
      <w:pPr>
        <w:pStyle w:val="ConsPlusNormal"/>
        <w:rPr>
          <w:rFonts w:ascii="PT Astra Serif" w:hAnsi="PT Astra Serif" w:cs="Times New Roman"/>
          <w:sz w:val="26"/>
          <w:szCs w:val="26"/>
        </w:rPr>
      </w:pPr>
    </w:p>
    <w:p w14:paraId="09ACE7ED" w14:textId="77777777" w:rsidR="00D22F3B" w:rsidRDefault="008C7257" w:rsidP="008C7257">
      <w:pPr>
        <w:spacing w:after="0" w:line="240" w:lineRule="auto"/>
        <w:jc w:val="center"/>
        <w:rPr>
          <w:rFonts w:ascii="PT Astra Serif" w:eastAsia="Calibri" w:hAnsi="PT Astra Serif"/>
          <w:bCs/>
          <w:sz w:val="26"/>
          <w:szCs w:val="26"/>
        </w:rPr>
      </w:pPr>
      <w:r w:rsidRPr="005B5B07">
        <w:rPr>
          <w:rFonts w:ascii="PT Astra Serif" w:eastAsia="Calibri" w:hAnsi="PT Astra Serif"/>
          <w:bCs/>
          <w:sz w:val="26"/>
          <w:szCs w:val="26"/>
        </w:rPr>
        <w:t xml:space="preserve">Нормативы, применяемые при расчете нормативных затрат </w:t>
      </w:r>
    </w:p>
    <w:p w14:paraId="087BE103" w14:textId="494A1636" w:rsidR="008C7257" w:rsidRPr="005B5B07" w:rsidRDefault="008C7257" w:rsidP="008C7257">
      <w:pPr>
        <w:spacing w:after="0" w:line="240" w:lineRule="auto"/>
        <w:jc w:val="center"/>
        <w:rPr>
          <w:rFonts w:ascii="PT Astra Serif" w:hAnsi="PT Astra Serif"/>
          <w:bCs/>
          <w:sz w:val="26"/>
          <w:szCs w:val="26"/>
        </w:rPr>
      </w:pPr>
      <w:r w:rsidRPr="005B5B07">
        <w:rPr>
          <w:rFonts w:ascii="PT Astra Serif" w:eastAsia="Calibri" w:hAnsi="PT Astra Serif"/>
          <w:bCs/>
          <w:sz w:val="26"/>
          <w:szCs w:val="26"/>
        </w:rPr>
        <w:t xml:space="preserve">на </w:t>
      </w:r>
      <w:proofErr w:type="spellStart"/>
      <w:r w:rsidRPr="005B5B07">
        <w:rPr>
          <w:rFonts w:ascii="PT Astra Serif" w:hAnsi="PT Astra Serif"/>
          <w:bCs/>
          <w:sz w:val="26"/>
          <w:szCs w:val="26"/>
        </w:rPr>
        <w:t>регламентно</w:t>
      </w:r>
      <w:proofErr w:type="spellEnd"/>
      <w:r w:rsidRPr="005B5B07">
        <w:rPr>
          <w:rFonts w:ascii="PT Astra Serif" w:hAnsi="PT Astra Serif"/>
          <w:bCs/>
          <w:sz w:val="26"/>
          <w:szCs w:val="26"/>
        </w:rPr>
        <w:t>-профилактический ремонт офисной мебели</w:t>
      </w:r>
    </w:p>
    <w:p w14:paraId="1373EFDB" w14:textId="77777777" w:rsidR="008C7257" w:rsidRPr="005B5B07" w:rsidRDefault="008C7257" w:rsidP="008C7257">
      <w:pPr>
        <w:spacing w:after="0" w:line="240" w:lineRule="auto"/>
        <w:jc w:val="center"/>
        <w:rPr>
          <w:rFonts w:ascii="PT Astra Serif" w:eastAsia="Calibri" w:hAnsi="PT Astra Serif"/>
          <w:b/>
          <w:bCs/>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787"/>
        <w:gridCol w:w="2818"/>
        <w:gridCol w:w="4590"/>
      </w:tblGrid>
      <w:tr w:rsidR="008C7257" w:rsidRPr="005B5B07" w14:paraId="342A6798" w14:textId="77777777" w:rsidTr="00B477B8">
        <w:tc>
          <w:tcPr>
            <w:tcW w:w="1367" w:type="pct"/>
            <w:vAlign w:val="center"/>
          </w:tcPr>
          <w:p w14:paraId="61C56E23"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Наименование</w:t>
            </w:r>
          </w:p>
        </w:tc>
        <w:tc>
          <w:tcPr>
            <w:tcW w:w="1382" w:type="pct"/>
            <w:vAlign w:val="center"/>
          </w:tcPr>
          <w:p w14:paraId="6E1F1CCA"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Количество, шт.</w:t>
            </w:r>
          </w:p>
        </w:tc>
        <w:tc>
          <w:tcPr>
            <w:tcW w:w="2251" w:type="pct"/>
            <w:vAlign w:val="center"/>
          </w:tcPr>
          <w:p w14:paraId="3AA056B0"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Цена услуги за единицу работ, руб.</w:t>
            </w:r>
          </w:p>
        </w:tc>
      </w:tr>
      <w:tr w:rsidR="008C7257" w:rsidRPr="005B5B07" w14:paraId="39DB7176" w14:textId="77777777" w:rsidTr="00B477B8">
        <w:tc>
          <w:tcPr>
            <w:tcW w:w="1367" w:type="pct"/>
            <w:vAlign w:val="center"/>
          </w:tcPr>
          <w:p w14:paraId="59D4FAE6"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Кресло</w:t>
            </w:r>
          </w:p>
        </w:tc>
        <w:tc>
          <w:tcPr>
            <w:tcW w:w="1382" w:type="pct"/>
            <w:vAlign w:val="center"/>
          </w:tcPr>
          <w:p w14:paraId="5AAA2ABC"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сотрудника</w:t>
            </w:r>
          </w:p>
        </w:tc>
        <w:tc>
          <w:tcPr>
            <w:tcW w:w="2251" w:type="pct"/>
            <w:vAlign w:val="center"/>
          </w:tcPr>
          <w:p w14:paraId="4D365EB0"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1 650,00</w:t>
            </w:r>
          </w:p>
        </w:tc>
      </w:tr>
      <w:tr w:rsidR="00D22F3B" w:rsidRPr="005B5B07" w14:paraId="3004066A" w14:textId="77777777" w:rsidTr="00B477B8">
        <w:tc>
          <w:tcPr>
            <w:tcW w:w="1367" w:type="pct"/>
            <w:vAlign w:val="center"/>
          </w:tcPr>
          <w:p w14:paraId="4D793261" w14:textId="2576CCD4" w:rsidR="00D22F3B" w:rsidRPr="005B5B07" w:rsidRDefault="00D22F3B"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Шкаф деревянный со стеклом</w:t>
            </w:r>
          </w:p>
        </w:tc>
        <w:tc>
          <w:tcPr>
            <w:tcW w:w="1382" w:type="pct"/>
            <w:vAlign w:val="center"/>
          </w:tcPr>
          <w:p w14:paraId="3D8E98D7" w14:textId="683E48D4" w:rsidR="00D22F3B" w:rsidRPr="005B5B07" w:rsidRDefault="00D22F3B"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на сотрудника</w:t>
            </w:r>
          </w:p>
        </w:tc>
        <w:tc>
          <w:tcPr>
            <w:tcW w:w="2251" w:type="pct"/>
            <w:vAlign w:val="center"/>
          </w:tcPr>
          <w:p w14:paraId="228A55A3" w14:textId="099DE6D3" w:rsidR="00D22F3B" w:rsidRPr="005B5B07" w:rsidRDefault="00D22F3B"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не более 3 00</w:t>
            </w:r>
            <w:r w:rsidRPr="005B5B07">
              <w:rPr>
                <w:rFonts w:ascii="PT Astra Serif" w:eastAsia="Times New Roman" w:hAnsi="PT Astra Serif" w:cs="Times New Roman"/>
                <w:sz w:val="26"/>
                <w:szCs w:val="26"/>
                <w:lang w:eastAsia="ru-RU"/>
              </w:rPr>
              <w:t>0,00</w:t>
            </w:r>
          </w:p>
        </w:tc>
      </w:tr>
    </w:tbl>
    <w:p w14:paraId="67CDFD54" w14:textId="77777777" w:rsidR="00636F39" w:rsidRDefault="00636F39" w:rsidP="008C7257">
      <w:pPr>
        <w:pStyle w:val="ConsPlusNormal"/>
        <w:jc w:val="right"/>
        <w:rPr>
          <w:rFonts w:ascii="PT Astra Serif" w:hAnsi="PT Astra Serif" w:cs="Times New Roman"/>
          <w:sz w:val="26"/>
          <w:szCs w:val="26"/>
        </w:rPr>
      </w:pPr>
    </w:p>
    <w:p w14:paraId="409D1C3F" w14:textId="79F80F0D" w:rsidR="008C7257" w:rsidRPr="00FE0A3A" w:rsidRDefault="00950142" w:rsidP="00FE0A3A">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FE0A3A">
        <w:rPr>
          <w:rFonts w:ascii="PT Astra Serif" w:eastAsia="Times New Roman" w:hAnsi="PT Astra Serif" w:cs="Times New Roman"/>
          <w:sz w:val="26"/>
          <w:szCs w:val="26"/>
          <w:lang w:eastAsia="ru-RU"/>
        </w:rPr>
        <w:t>Таблица 35</w:t>
      </w:r>
    </w:p>
    <w:p w14:paraId="66517227" w14:textId="77777777" w:rsidR="008C7257" w:rsidRPr="005B5B07" w:rsidRDefault="008C7257" w:rsidP="00B06A9B">
      <w:pPr>
        <w:pStyle w:val="ConsPlusNormal"/>
        <w:rPr>
          <w:rFonts w:ascii="PT Astra Serif" w:hAnsi="PT Astra Serif" w:cs="Times New Roman"/>
          <w:sz w:val="26"/>
          <w:szCs w:val="26"/>
        </w:rPr>
      </w:pPr>
    </w:p>
    <w:p w14:paraId="5D953721" w14:textId="77777777" w:rsidR="008C7257" w:rsidRPr="005B5B07" w:rsidRDefault="008C7257" w:rsidP="008C7257">
      <w:pPr>
        <w:spacing w:after="0" w:line="240" w:lineRule="auto"/>
        <w:jc w:val="center"/>
        <w:rPr>
          <w:rFonts w:ascii="PT Astra Serif" w:hAnsi="PT Astra Serif"/>
          <w:bCs/>
          <w:sz w:val="26"/>
          <w:szCs w:val="26"/>
        </w:rPr>
      </w:pPr>
      <w:r w:rsidRPr="005B5B07">
        <w:rPr>
          <w:rFonts w:ascii="PT Astra Serif" w:eastAsia="Calibri" w:hAnsi="PT Astra Serif"/>
          <w:bCs/>
          <w:sz w:val="26"/>
          <w:szCs w:val="26"/>
        </w:rPr>
        <w:t xml:space="preserve">Нормативы, применяемые при расчете нормативных затрат на </w:t>
      </w:r>
      <w:r w:rsidRPr="005B5B07">
        <w:rPr>
          <w:rFonts w:ascii="PT Astra Serif" w:hAnsi="PT Astra Serif"/>
          <w:bCs/>
          <w:sz w:val="26"/>
          <w:szCs w:val="26"/>
        </w:rPr>
        <w:t>заправку картриджей</w:t>
      </w:r>
    </w:p>
    <w:p w14:paraId="4070DB95" w14:textId="77777777" w:rsidR="008C7257" w:rsidRPr="005B5B07" w:rsidRDefault="008C7257" w:rsidP="008C7257">
      <w:pPr>
        <w:spacing w:after="0" w:line="240" w:lineRule="auto"/>
        <w:jc w:val="center"/>
        <w:rPr>
          <w:rFonts w:ascii="PT Astra Serif" w:eastAsia="Calibri" w:hAnsi="PT Astra Serif"/>
          <w:b/>
          <w:bCs/>
          <w:sz w:val="26"/>
          <w:szCs w:val="26"/>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107"/>
        <w:gridCol w:w="2691"/>
        <w:gridCol w:w="3397"/>
      </w:tblGrid>
      <w:tr w:rsidR="008C7257" w:rsidRPr="005B5B07" w14:paraId="6CEEF70F" w14:textId="77777777" w:rsidTr="00F4401B">
        <w:trPr>
          <w:trHeight w:val="554"/>
        </w:trPr>
        <w:tc>
          <w:tcPr>
            <w:tcW w:w="2014" w:type="pct"/>
            <w:tcBorders>
              <w:top w:val="single" w:sz="4" w:space="0" w:color="000000"/>
              <w:left w:val="single" w:sz="4" w:space="0" w:color="000000"/>
              <w:bottom w:val="single" w:sz="4" w:space="0" w:color="000000"/>
              <w:right w:val="single" w:sz="4" w:space="0" w:color="000000"/>
            </w:tcBorders>
            <w:vAlign w:val="center"/>
          </w:tcPr>
          <w:p w14:paraId="44A4C0DD" w14:textId="77777777" w:rsidR="008C7257" w:rsidRPr="005B5B07" w:rsidRDefault="008C7257" w:rsidP="00B477B8">
            <w:pPr>
              <w:ind w:right="57"/>
              <w:jc w:val="center"/>
              <w:rPr>
                <w:rFonts w:ascii="PT Astra Serif" w:eastAsia="PT Astra Serif" w:hAnsi="PT Astra Serif" w:cs="PT Astra Serif"/>
                <w:sz w:val="26"/>
                <w:szCs w:val="26"/>
              </w:rPr>
            </w:pPr>
            <w:r w:rsidRPr="005B5B07">
              <w:rPr>
                <w:rFonts w:ascii="PT Astra Serif" w:eastAsia="PT Astra Serif" w:hAnsi="PT Astra Serif" w:cs="PT Astra Serif"/>
                <w:sz w:val="26"/>
                <w:szCs w:val="26"/>
                <w:lang w:bidi="en-US"/>
              </w:rPr>
              <w:t>Наименование услуги</w:t>
            </w:r>
          </w:p>
        </w:tc>
        <w:tc>
          <w:tcPr>
            <w:tcW w:w="1320" w:type="pct"/>
            <w:tcBorders>
              <w:top w:val="single" w:sz="4" w:space="0" w:color="000000"/>
              <w:left w:val="single" w:sz="4" w:space="0" w:color="000000"/>
              <w:bottom w:val="single" w:sz="4" w:space="0" w:color="000000"/>
              <w:right w:val="single" w:sz="4" w:space="0" w:color="000000"/>
            </w:tcBorders>
            <w:vAlign w:val="center"/>
          </w:tcPr>
          <w:p w14:paraId="7F87C109" w14:textId="77777777" w:rsidR="008C7257" w:rsidRPr="005B5B07" w:rsidRDefault="008C7257" w:rsidP="00B477B8">
            <w:pPr>
              <w:ind w:right="57"/>
              <w:jc w:val="center"/>
              <w:rPr>
                <w:rFonts w:ascii="PT Astra Serif" w:eastAsia="PT Astra Serif" w:hAnsi="PT Astra Serif" w:cs="PT Astra Serif"/>
                <w:sz w:val="26"/>
                <w:szCs w:val="26"/>
              </w:rPr>
            </w:pPr>
            <w:r w:rsidRPr="005B5B07">
              <w:rPr>
                <w:rFonts w:ascii="PT Astra Serif" w:eastAsia="PT Astra Serif" w:hAnsi="PT Astra Serif" w:cs="PT Astra Serif"/>
                <w:sz w:val="26"/>
                <w:szCs w:val="26"/>
                <w:lang w:bidi="en-US"/>
              </w:rPr>
              <w:t>Количество заправок в год, шт.</w:t>
            </w:r>
          </w:p>
        </w:tc>
        <w:tc>
          <w:tcPr>
            <w:tcW w:w="1666" w:type="pct"/>
            <w:tcBorders>
              <w:top w:val="single" w:sz="4" w:space="0" w:color="000000"/>
              <w:left w:val="single" w:sz="4" w:space="0" w:color="000000"/>
              <w:bottom w:val="single" w:sz="4" w:space="0" w:color="000000"/>
              <w:right w:val="single" w:sz="4" w:space="0" w:color="000000"/>
            </w:tcBorders>
          </w:tcPr>
          <w:p w14:paraId="160585E9" w14:textId="77777777" w:rsidR="008C7257" w:rsidRPr="005B5B07" w:rsidRDefault="008C7257" w:rsidP="00B477B8">
            <w:pPr>
              <w:ind w:right="57"/>
              <w:jc w:val="center"/>
              <w:rPr>
                <w:rFonts w:ascii="PT Astra Serif" w:eastAsia="PT Astra Serif" w:hAnsi="PT Astra Serif" w:cs="PT Astra Serif"/>
                <w:sz w:val="26"/>
                <w:szCs w:val="26"/>
              </w:rPr>
            </w:pPr>
            <w:r w:rsidRPr="005B5B07">
              <w:rPr>
                <w:rFonts w:ascii="PT Astra Serif" w:eastAsia="PT Astra Serif" w:hAnsi="PT Astra Serif" w:cs="PT Astra Serif"/>
                <w:sz w:val="26"/>
                <w:szCs w:val="26"/>
                <w:lang w:bidi="en-US"/>
              </w:rPr>
              <w:t>Цена за единицу услуги, руб.</w:t>
            </w:r>
          </w:p>
        </w:tc>
      </w:tr>
      <w:tr w:rsidR="008C7257" w:rsidRPr="005B5B07" w14:paraId="0E998C88" w14:textId="77777777" w:rsidTr="00F4401B">
        <w:trPr>
          <w:trHeight w:val="554"/>
        </w:trPr>
        <w:tc>
          <w:tcPr>
            <w:tcW w:w="2014" w:type="pct"/>
            <w:tcBorders>
              <w:top w:val="single" w:sz="4" w:space="0" w:color="000000"/>
              <w:left w:val="single" w:sz="4" w:space="0" w:color="000000"/>
              <w:bottom w:val="single" w:sz="4" w:space="0" w:color="000000"/>
              <w:right w:val="single" w:sz="4" w:space="0" w:color="000000"/>
            </w:tcBorders>
            <w:vAlign w:val="center"/>
          </w:tcPr>
          <w:p w14:paraId="2688FC3A" w14:textId="77777777" w:rsidR="008C7257" w:rsidRPr="005B5B07" w:rsidRDefault="008C7257" w:rsidP="00B477B8">
            <w:pPr>
              <w:spacing w:after="0" w:line="240" w:lineRule="auto"/>
              <w:jc w:val="center"/>
              <w:rPr>
                <w:rFonts w:ascii="PT Astra Serif" w:hAnsi="PT Astra Serif"/>
                <w:sz w:val="26"/>
                <w:szCs w:val="26"/>
              </w:rPr>
            </w:pPr>
            <w:r w:rsidRPr="005B5B07">
              <w:rPr>
                <w:rFonts w:ascii="PT Astra Serif" w:hAnsi="PT Astra Serif"/>
                <w:sz w:val="26"/>
                <w:szCs w:val="26"/>
              </w:rPr>
              <w:t xml:space="preserve">1. Оказание услуг по заправке </w:t>
            </w:r>
          </w:p>
          <w:p w14:paraId="7041079F" w14:textId="77777777" w:rsidR="008C7257" w:rsidRPr="005B5B07" w:rsidRDefault="008C7257" w:rsidP="00B477B8">
            <w:pPr>
              <w:spacing w:after="0" w:line="240" w:lineRule="auto"/>
              <w:jc w:val="center"/>
              <w:rPr>
                <w:rFonts w:ascii="PT Astra Serif" w:eastAsia="PT Astra Serif" w:hAnsi="PT Astra Serif" w:cs="PT Astra Serif"/>
                <w:sz w:val="26"/>
                <w:szCs w:val="26"/>
              </w:rPr>
            </w:pPr>
            <w:r w:rsidRPr="005B5B07">
              <w:rPr>
                <w:rFonts w:ascii="PT Astra Serif" w:hAnsi="PT Astra Serif"/>
                <w:sz w:val="26"/>
                <w:szCs w:val="26"/>
              </w:rPr>
              <w:t xml:space="preserve">картриджа </w:t>
            </w:r>
            <w:r w:rsidRPr="005B5B07">
              <w:rPr>
                <w:rFonts w:ascii="PT Astra Serif" w:hAnsi="PT Astra Serif"/>
                <w:sz w:val="26"/>
                <w:szCs w:val="26"/>
                <w:lang w:val="en-US"/>
              </w:rPr>
              <w:t>HP</w:t>
            </w:r>
            <w:r w:rsidRPr="005B5B07">
              <w:rPr>
                <w:rFonts w:ascii="PT Astra Serif" w:hAnsi="PT Astra Serif"/>
                <w:sz w:val="26"/>
                <w:szCs w:val="26"/>
              </w:rPr>
              <w:t xml:space="preserve"> </w:t>
            </w:r>
            <w:proofErr w:type="spellStart"/>
            <w:r w:rsidRPr="005B5B07">
              <w:rPr>
                <w:rFonts w:ascii="PT Astra Serif" w:hAnsi="PT Astra Serif"/>
                <w:sz w:val="26"/>
                <w:szCs w:val="26"/>
                <w:lang w:val="en-US"/>
              </w:rPr>
              <w:t>ce</w:t>
            </w:r>
            <w:proofErr w:type="spellEnd"/>
            <w:r w:rsidRPr="005B5B07">
              <w:rPr>
                <w:rFonts w:ascii="PT Astra Serif" w:hAnsi="PT Astra Serif"/>
                <w:sz w:val="26"/>
                <w:szCs w:val="26"/>
              </w:rPr>
              <w:t>285</w:t>
            </w:r>
            <w:r w:rsidRPr="005B5B07">
              <w:rPr>
                <w:rFonts w:ascii="PT Astra Serif" w:hAnsi="PT Astra Serif"/>
                <w:sz w:val="26"/>
                <w:szCs w:val="26"/>
                <w:lang w:val="en-US"/>
              </w:rPr>
              <w:t>A</w:t>
            </w:r>
          </w:p>
        </w:tc>
        <w:tc>
          <w:tcPr>
            <w:tcW w:w="1320" w:type="pct"/>
            <w:tcBorders>
              <w:top w:val="single" w:sz="4" w:space="0" w:color="000000"/>
              <w:left w:val="single" w:sz="4" w:space="0" w:color="000000"/>
              <w:bottom w:val="single" w:sz="4" w:space="0" w:color="000000"/>
              <w:right w:val="single" w:sz="4" w:space="0" w:color="000000"/>
            </w:tcBorders>
          </w:tcPr>
          <w:p w14:paraId="09CE54B4" w14:textId="77777777" w:rsidR="008C7257" w:rsidRPr="005B5B07" w:rsidRDefault="008C7257" w:rsidP="00B477B8">
            <w:pPr>
              <w:jc w:val="center"/>
              <w:rPr>
                <w:rFonts w:ascii="PT Astra Serif" w:hAnsi="PT Astra Serif"/>
                <w:sz w:val="26"/>
                <w:szCs w:val="26"/>
              </w:rPr>
            </w:pPr>
            <w:r w:rsidRPr="005B5B07">
              <w:rPr>
                <w:rFonts w:ascii="PT Astra Serif" w:hAnsi="PT Astra Serif"/>
                <w:sz w:val="26"/>
                <w:szCs w:val="26"/>
              </w:rPr>
              <w:t>50</w:t>
            </w:r>
          </w:p>
        </w:tc>
        <w:tc>
          <w:tcPr>
            <w:tcW w:w="1666" w:type="pct"/>
            <w:tcBorders>
              <w:top w:val="single" w:sz="4" w:space="0" w:color="000000"/>
              <w:left w:val="single" w:sz="4" w:space="0" w:color="000000"/>
              <w:bottom w:val="single" w:sz="4" w:space="0" w:color="000000"/>
              <w:right w:val="single" w:sz="4" w:space="0" w:color="000000"/>
            </w:tcBorders>
            <w:vAlign w:val="center"/>
          </w:tcPr>
          <w:p w14:paraId="4B942D45" w14:textId="77777777" w:rsidR="008C7257" w:rsidRPr="005B5B07" w:rsidRDefault="008C7257" w:rsidP="00B477B8">
            <w:pPr>
              <w:jc w:val="center"/>
              <w:rPr>
                <w:rFonts w:ascii="PT Astra Serif" w:eastAsia="PT Astra Serif" w:hAnsi="PT Astra Serif" w:cs="PT Astra Serif"/>
                <w:sz w:val="26"/>
                <w:szCs w:val="26"/>
              </w:rPr>
            </w:pPr>
            <w:r w:rsidRPr="005B5B07">
              <w:rPr>
                <w:rFonts w:ascii="PT Astra Serif" w:eastAsia="PT Astra Serif" w:hAnsi="PT Astra Serif" w:cs="PT Astra Serif"/>
                <w:sz w:val="26"/>
                <w:szCs w:val="26"/>
              </w:rPr>
              <w:t>не более 423,33</w:t>
            </w:r>
          </w:p>
        </w:tc>
      </w:tr>
      <w:tr w:rsidR="008C7257" w:rsidRPr="005B5B07" w14:paraId="2B27AF05" w14:textId="77777777" w:rsidTr="00F4401B">
        <w:trPr>
          <w:trHeight w:val="554"/>
        </w:trPr>
        <w:tc>
          <w:tcPr>
            <w:tcW w:w="2014" w:type="pct"/>
            <w:tcBorders>
              <w:top w:val="single" w:sz="4" w:space="0" w:color="000000"/>
              <w:left w:val="single" w:sz="4" w:space="0" w:color="000000"/>
              <w:bottom w:val="single" w:sz="4" w:space="0" w:color="000000"/>
              <w:right w:val="single" w:sz="4" w:space="0" w:color="000000"/>
            </w:tcBorders>
            <w:vAlign w:val="center"/>
          </w:tcPr>
          <w:p w14:paraId="33B0F66E" w14:textId="77777777" w:rsidR="008C7257" w:rsidRPr="005B5B07" w:rsidRDefault="008C7257" w:rsidP="00B477B8">
            <w:pPr>
              <w:spacing w:after="0" w:line="240" w:lineRule="auto"/>
              <w:jc w:val="center"/>
              <w:rPr>
                <w:rFonts w:ascii="PT Astra Serif" w:eastAsia="PT Astra Serif" w:hAnsi="PT Astra Serif" w:cs="PT Astra Serif"/>
                <w:sz w:val="26"/>
                <w:szCs w:val="26"/>
              </w:rPr>
            </w:pPr>
            <w:r w:rsidRPr="005B5B07">
              <w:rPr>
                <w:rFonts w:ascii="PT Astra Serif" w:hAnsi="PT Astra Serif"/>
                <w:sz w:val="26"/>
                <w:szCs w:val="26"/>
              </w:rPr>
              <w:t xml:space="preserve">2. Оказание услуг по заправке картриджа </w:t>
            </w:r>
            <w:r w:rsidRPr="005B5B07">
              <w:rPr>
                <w:rFonts w:ascii="PT Astra Serif" w:hAnsi="PT Astra Serif"/>
                <w:sz w:val="26"/>
                <w:szCs w:val="26"/>
                <w:lang w:val="en-US"/>
              </w:rPr>
              <w:t>HP</w:t>
            </w:r>
            <w:r w:rsidRPr="005B5B07">
              <w:rPr>
                <w:rFonts w:ascii="PT Astra Serif" w:hAnsi="PT Astra Serif"/>
                <w:sz w:val="26"/>
                <w:szCs w:val="26"/>
              </w:rPr>
              <w:t xml:space="preserve"> </w:t>
            </w:r>
            <w:proofErr w:type="spellStart"/>
            <w:r w:rsidRPr="005B5B07">
              <w:rPr>
                <w:rFonts w:ascii="PT Astra Serif" w:hAnsi="PT Astra Serif"/>
                <w:sz w:val="26"/>
                <w:szCs w:val="26"/>
                <w:lang w:val="en-US"/>
              </w:rPr>
              <w:t>cf</w:t>
            </w:r>
            <w:proofErr w:type="spellEnd"/>
            <w:r w:rsidRPr="005B5B07">
              <w:rPr>
                <w:rFonts w:ascii="PT Astra Serif" w:hAnsi="PT Astra Serif"/>
                <w:sz w:val="26"/>
                <w:szCs w:val="26"/>
              </w:rPr>
              <w:t>283</w:t>
            </w:r>
            <w:r w:rsidRPr="005B5B07">
              <w:rPr>
                <w:rFonts w:ascii="PT Astra Serif" w:hAnsi="PT Astra Serif"/>
                <w:sz w:val="26"/>
                <w:szCs w:val="26"/>
                <w:lang w:val="en-US"/>
              </w:rPr>
              <w:t>A</w:t>
            </w:r>
          </w:p>
        </w:tc>
        <w:tc>
          <w:tcPr>
            <w:tcW w:w="1320" w:type="pct"/>
            <w:tcBorders>
              <w:top w:val="single" w:sz="4" w:space="0" w:color="000000"/>
              <w:left w:val="single" w:sz="4" w:space="0" w:color="000000"/>
              <w:bottom w:val="single" w:sz="4" w:space="0" w:color="000000"/>
              <w:right w:val="single" w:sz="4" w:space="0" w:color="000000"/>
            </w:tcBorders>
          </w:tcPr>
          <w:p w14:paraId="26EA9635" w14:textId="77777777" w:rsidR="008C7257" w:rsidRPr="005B5B07" w:rsidRDefault="008C7257" w:rsidP="00B477B8">
            <w:pPr>
              <w:jc w:val="center"/>
              <w:rPr>
                <w:rFonts w:ascii="PT Astra Serif" w:hAnsi="PT Astra Serif"/>
                <w:sz w:val="26"/>
                <w:szCs w:val="26"/>
              </w:rPr>
            </w:pPr>
            <w:r w:rsidRPr="005B5B07">
              <w:rPr>
                <w:rFonts w:ascii="PT Astra Serif" w:hAnsi="PT Astra Serif"/>
                <w:sz w:val="26"/>
                <w:szCs w:val="26"/>
              </w:rPr>
              <w:t>20</w:t>
            </w:r>
          </w:p>
        </w:tc>
        <w:tc>
          <w:tcPr>
            <w:tcW w:w="1666" w:type="pct"/>
            <w:tcBorders>
              <w:top w:val="single" w:sz="4" w:space="0" w:color="000000"/>
              <w:left w:val="single" w:sz="4" w:space="0" w:color="000000"/>
              <w:bottom w:val="single" w:sz="4" w:space="0" w:color="000000"/>
              <w:right w:val="single" w:sz="4" w:space="0" w:color="000000"/>
            </w:tcBorders>
            <w:vAlign w:val="center"/>
          </w:tcPr>
          <w:p w14:paraId="1091243B" w14:textId="77777777" w:rsidR="008C7257" w:rsidRPr="005B5B07" w:rsidRDefault="008C7257" w:rsidP="00B477B8">
            <w:pPr>
              <w:jc w:val="center"/>
              <w:rPr>
                <w:rFonts w:ascii="PT Astra Serif" w:eastAsia="PT Astra Serif" w:hAnsi="PT Astra Serif" w:cs="PT Astra Serif"/>
                <w:sz w:val="26"/>
                <w:szCs w:val="26"/>
              </w:rPr>
            </w:pPr>
            <w:r w:rsidRPr="005B5B07">
              <w:rPr>
                <w:rFonts w:ascii="PT Astra Serif" w:eastAsia="PT Astra Serif" w:hAnsi="PT Astra Serif" w:cs="PT Astra Serif"/>
                <w:sz w:val="26"/>
                <w:szCs w:val="26"/>
              </w:rPr>
              <w:t>не более 420,00</w:t>
            </w:r>
          </w:p>
        </w:tc>
      </w:tr>
      <w:tr w:rsidR="008C7257" w:rsidRPr="005B5B07" w14:paraId="0751AA42" w14:textId="77777777" w:rsidTr="00F4401B">
        <w:trPr>
          <w:trHeight w:val="554"/>
        </w:trPr>
        <w:tc>
          <w:tcPr>
            <w:tcW w:w="2014" w:type="pct"/>
            <w:tcBorders>
              <w:top w:val="single" w:sz="4" w:space="0" w:color="000000"/>
              <w:left w:val="single" w:sz="4" w:space="0" w:color="000000"/>
              <w:bottom w:val="single" w:sz="4" w:space="0" w:color="000000"/>
              <w:right w:val="single" w:sz="4" w:space="0" w:color="000000"/>
            </w:tcBorders>
            <w:vAlign w:val="center"/>
          </w:tcPr>
          <w:p w14:paraId="2C722683" w14:textId="77777777" w:rsidR="008C7257" w:rsidRPr="005B5B07" w:rsidRDefault="008C7257" w:rsidP="00B477B8">
            <w:pPr>
              <w:spacing w:after="0" w:line="240" w:lineRule="auto"/>
              <w:jc w:val="center"/>
              <w:rPr>
                <w:rFonts w:ascii="PT Astra Serif" w:eastAsia="PT Astra Serif" w:hAnsi="PT Astra Serif" w:cs="PT Astra Serif"/>
                <w:sz w:val="26"/>
                <w:szCs w:val="26"/>
              </w:rPr>
            </w:pPr>
            <w:r w:rsidRPr="005B5B07">
              <w:rPr>
                <w:rFonts w:ascii="PT Astra Serif" w:hAnsi="PT Astra Serif"/>
                <w:sz w:val="26"/>
                <w:szCs w:val="26"/>
              </w:rPr>
              <w:t xml:space="preserve">3. Оказание услуг по заправке картриджа </w:t>
            </w:r>
            <w:r w:rsidRPr="005B5B07">
              <w:rPr>
                <w:rFonts w:ascii="PT Astra Serif" w:hAnsi="PT Astra Serif"/>
                <w:sz w:val="26"/>
                <w:szCs w:val="26"/>
                <w:lang w:val="en-US"/>
              </w:rPr>
              <w:t>HP</w:t>
            </w:r>
            <w:r w:rsidRPr="005B5B07">
              <w:rPr>
                <w:rFonts w:ascii="PT Astra Serif" w:hAnsi="PT Astra Serif"/>
                <w:sz w:val="26"/>
                <w:szCs w:val="26"/>
              </w:rPr>
              <w:t xml:space="preserve"> </w:t>
            </w:r>
            <w:r w:rsidRPr="005B5B07">
              <w:rPr>
                <w:rFonts w:ascii="PT Astra Serif" w:hAnsi="PT Astra Serif"/>
                <w:sz w:val="26"/>
                <w:szCs w:val="26"/>
                <w:lang w:val="en-US"/>
              </w:rPr>
              <w:t>LJ</w:t>
            </w:r>
            <w:r w:rsidRPr="005B5B07">
              <w:rPr>
                <w:rFonts w:ascii="PT Astra Serif" w:hAnsi="PT Astra Serif"/>
                <w:sz w:val="26"/>
                <w:szCs w:val="26"/>
              </w:rPr>
              <w:t xml:space="preserve"> 59</w:t>
            </w:r>
            <w:r w:rsidRPr="005B5B07">
              <w:rPr>
                <w:rFonts w:ascii="PT Astra Serif" w:hAnsi="PT Astra Serif"/>
                <w:sz w:val="26"/>
                <w:szCs w:val="26"/>
                <w:lang w:val="en-US"/>
              </w:rPr>
              <w:t>x</w:t>
            </w:r>
            <w:r w:rsidRPr="005B5B07">
              <w:rPr>
                <w:rFonts w:ascii="PT Astra Serif" w:hAnsi="PT Astra Serif"/>
                <w:sz w:val="26"/>
                <w:szCs w:val="26"/>
              </w:rPr>
              <w:t xml:space="preserve"> </w:t>
            </w:r>
            <w:r w:rsidRPr="005B5B07">
              <w:rPr>
                <w:rFonts w:ascii="PT Astra Serif" w:hAnsi="PT Astra Serif"/>
                <w:sz w:val="26"/>
                <w:szCs w:val="26"/>
                <w:lang w:val="en-US"/>
              </w:rPr>
              <w:t>c</w:t>
            </w:r>
            <w:r w:rsidRPr="005B5B07">
              <w:rPr>
                <w:rFonts w:ascii="PT Astra Serif" w:hAnsi="PT Astra Serif"/>
                <w:sz w:val="26"/>
                <w:szCs w:val="26"/>
              </w:rPr>
              <w:t>259</w:t>
            </w:r>
            <w:r w:rsidRPr="005B5B07">
              <w:rPr>
                <w:rFonts w:ascii="PT Astra Serif" w:hAnsi="PT Astra Serif"/>
                <w:sz w:val="26"/>
                <w:szCs w:val="26"/>
                <w:lang w:val="en-US"/>
              </w:rPr>
              <w:t>x</w:t>
            </w:r>
          </w:p>
        </w:tc>
        <w:tc>
          <w:tcPr>
            <w:tcW w:w="1320" w:type="pct"/>
            <w:tcBorders>
              <w:top w:val="single" w:sz="4" w:space="0" w:color="000000"/>
              <w:left w:val="single" w:sz="4" w:space="0" w:color="000000"/>
              <w:bottom w:val="single" w:sz="4" w:space="0" w:color="000000"/>
              <w:right w:val="single" w:sz="4" w:space="0" w:color="000000"/>
            </w:tcBorders>
          </w:tcPr>
          <w:p w14:paraId="323C454F" w14:textId="77777777" w:rsidR="008C7257" w:rsidRPr="005B5B07" w:rsidRDefault="008C7257" w:rsidP="00B477B8">
            <w:pPr>
              <w:jc w:val="center"/>
              <w:rPr>
                <w:rFonts w:ascii="PT Astra Serif" w:hAnsi="PT Astra Serif"/>
                <w:sz w:val="26"/>
                <w:szCs w:val="26"/>
              </w:rPr>
            </w:pPr>
            <w:r w:rsidRPr="005B5B07">
              <w:rPr>
                <w:rFonts w:ascii="PT Astra Serif" w:hAnsi="PT Astra Serif"/>
                <w:sz w:val="26"/>
                <w:szCs w:val="26"/>
              </w:rPr>
              <w:t>5</w:t>
            </w:r>
          </w:p>
        </w:tc>
        <w:tc>
          <w:tcPr>
            <w:tcW w:w="1666" w:type="pct"/>
            <w:tcBorders>
              <w:top w:val="single" w:sz="4" w:space="0" w:color="000000"/>
              <w:left w:val="single" w:sz="4" w:space="0" w:color="000000"/>
              <w:bottom w:val="single" w:sz="4" w:space="0" w:color="000000"/>
              <w:right w:val="single" w:sz="4" w:space="0" w:color="000000"/>
            </w:tcBorders>
            <w:vAlign w:val="center"/>
          </w:tcPr>
          <w:p w14:paraId="4D3BB9BF" w14:textId="6D35DBCC" w:rsidR="008C7257" w:rsidRPr="005B5B07" w:rsidRDefault="008C7257" w:rsidP="00F4401B">
            <w:pPr>
              <w:jc w:val="center"/>
              <w:rPr>
                <w:rFonts w:ascii="PT Astra Serif" w:eastAsia="PT Astra Serif" w:hAnsi="PT Astra Serif" w:cs="PT Astra Serif"/>
                <w:sz w:val="26"/>
                <w:szCs w:val="26"/>
              </w:rPr>
            </w:pPr>
            <w:r w:rsidRPr="005B5B07">
              <w:rPr>
                <w:rFonts w:ascii="PT Astra Serif" w:eastAsia="PT Astra Serif" w:hAnsi="PT Astra Serif" w:cs="PT Astra Serif"/>
                <w:sz w:val="26"/>
                <w:szCs w:val="26"/>
              </w:rPr>
              <w:t xml:space="preserve">не более </w:t>
            </w:r>
            <w:r w:rsidR="00F4401B" w:rsidRPr="005B5B07">
              <w:rPr>
                <w:rFonts w:ascii="PT Astra Serif" w:eastAsia="PT Astra Serif" w:hAnsi="PT Astra Serif" w:cs="PT Astra Serif"/>
                <w:sz w:val="26"/>
                <w:szCs w:val="26"/>
              </w:rPr>
              <w:t>830</w:t>
            </w:r>
            <w:r w:rsidRPr="005B5B07">
              <w:rPr>
                <w:rFonts w:ascii="PT Astra Serif" w:eastAsia="PT Astra Serif" w:hAnsi="PT Astra Serif" w:cs="PT Astra Serif"/>
                <w:sz w:val="26"/>
                <w:szCs w:val="26"/>
              </w:rPr>
              <w:t>,</w:t>
            </w:r>
            <w:r w:rsidR="00F4401B" w:rsidRPr="005B5B07">
              <w:rPr>
                <w:rFonts w:ascii="PT Astra Serif" w:eastAsia="PT Astra Serif" w:hAnsi="PT Astra Serif" w:cs="PT Astra Serif"/>
                <w:sz w:val="26"/>
                <w:szCs w:val="26"/>
              </w:rPr>
              <w:t>74</w:t>
            </w:r>
          </w:p>
        </w:tc>
      </w:tr>
      <w:tr w:rsidR="008C7257" w:rsidRPr="005B5B07" w14:paraId="6C104B7E" w14:textId="77777777" w:rsidTr="00F4401B">
        <w:trPr>
          <w:trHeight w:val="554"/>
        </w:trPr>
        <w:tc>
          <w:tcPr>
            <w:tcW w:w="2014" w:type="pct"/>
            <w:tcBorders>
              <w:top w:val="single" w:sz="4" w:space="0" w:color="000000"/>
              <w:left w:val="single" w:sz="4" w:space="0" w:color="000000"/>
              <w:bottom w:val="single" w:sz="4" w:space="0" w:color="000000"/>
              <w:right w:val="single" w:sz="4" w:space="0" w:color="000000"/>
            </w:tcBorders>
          </w:tcPr>
          <w:p w14:paraId="62FD5F98" w14:textId="77777777" w:rsidR="008C7257" w:rsidRPr="005B5B07" w:rsidRDefault="008C7257" w:rsidP="00B477B8">
            <w:pPr>
              <w:spacing w:after="0" w:line="240" w:lineRule="auto"/>
              <w:jc w:val="center"/>
              <w:rPr>
                <w:rFonts w:ascii="PT Astra Serif" w:hAnsi="PT Astra Serif"/>
                <w:sz w:val="26"/>
                <w:szCs w:val="26"/>
              </w:rPr>
            </w:pPr>
            <w:r w:rsidRPr="005B5B07">
              <w:rPr>
                <w:rFonts w:ascii="PT Astra Serif" w:hAnsi="PT Astra Serif"/>
                <w:sz w:val="26"/>
                <w:szCs w:val="26"/>
              </w:rPr>
              <w:t xml:space="preserve">4. Оказание услуг по заправке картриджа </w:t>
            </w:r>
            <w:r w:rsidRPr="005B5B07">
              <w:rPr>
                <w:rFonts w:ascii="PT Astra Serif" w:hAnsi="PT Astra Serif"/>
                <w:sz w:val="26"/>
                <w:szCs w:val="26"/>
                <w:lang w:val="en-US"/>
              </w:rPr>
              <w:t>Kyocera</w:t>
            </w:r>
            <w:r w:rsidRPr="005B5B07">
              <w:rPr>
                <w:rFonts w:ascii="PT Astra Serif" w:hAnsi="PT Astra Serif"/>
                <w:sz w:val="26"/>
                <w:szCs w:val="26"/>
              </w:rPr>
              <w:t xml:space="preserve"> </w:t>
            </w:r>
            <w:r w:rsidRPr="005B5B07">
              <w:rPr>
                <w:rFonts w:ascii="PT Astra Serif" w:hAnsi="PT Astra Serif"/>
                <w:sz w:val="26"/>
                <w:szCs w:val="26"/>
                <w:lang w:val="en-US"/>
              </w:rPr>
              <w:t>TK</w:t>
            </w:r>
            <w:r w:rsidRPr="005B5B07">
              <w:rPr>
                <w:rFonts w:ascii="PT Astra Serif" w:hAnsi="PT Astra Serif"/>
                <w:sz w:val="26"/>
                <w:szCs w:val="26"/>
              </w:rPr>
              <w:t>-1120</w:t>
            </w:r>
          </w:p>
        </w:tc>
        <w:tc>
          <w:tcPr>
            <w:tcW w:w="1320" w:type="pct"/>
            <w:tcBorders>
              <w:top w:val="single" w:sz="4" w:space="0" w:color="000000"/>
              <w:left w:val="single" w:sz="4" w:space="0" w:color="000000"/>
              <w:bottom w:val="single" w:sz="4" w:space="0" w:color="000000"/>
              <w:right w:val="single" w:sz="4" w:space="0" w:color="000000"/>
            </w:tcBorders>
          </w:tcPr>
          <w:p w14:paraId="2D493E36" w14:textId="77777777" w:rsidR="008C7257" w:rsidRPr="005B5B07" w:rsidRDefault="008C7257" w:rsidP="00B477B8">
            <w:pPr>
              <w:jc w:val="center"/>
              <w:rPr>
                <w:rFonts w:ascii="PT Astra Serif" w:hAnsi="PT Astra Serif"/>
                <w:sz w:val="26"/>
                <w:szCs w:val="26"/>
              </w:rPr>
            </w:pPr>
            <w:r w:rsidRPr="005B5B07">
              <w:rPr>
                <w:rFonts w:ascii="PT Astra Serif" w:hAnsi="PT Astra Serif"/>
                <w:sz w:val="26"/>
                <w:szCs w:val="26"/>
              </w:rPr>
              <w:t>5</w:t>
            </w:r>
          </w:p>
        </w:tc>
        <w:tc>
          <w:tcPr>
            <w:tcW w:w="1666" w:type="pct"/>
            <w:tcBorders>
              <w:top w:val="single" w:sz="4" w:space="0" w:color="000000"/>
              <w:left w:val="single" w:sz="4" w:space="0" w:color="000000"/>
              <w:bottom w:val="single" w:sz="4" w:space="0" w:color="000000"/>
              <w:right w:val="single" w:sz="4" w:space="0" w:color="000000"/>
            </w:tcBorders>
            <w:vAlign w:val="center"/>
          </w:tcPr>
          <w:p w14:paraId="6DE457FC" w14:textId="77777777" w:rsidR="008C7257" w:rsidRPr="005B5B07" w:rsidRDefault="008C7257" w:rsidP="00B477B8">
            <w:pPr>
              <w:jc w:val="center"/>
              <w:rPr>
                <w:rFonts w:ascii="PT Astra Serif" w:eastAsia="PT Astra Serif" w:hAnsi="PT Astra Serif" w:cs="PT Astra Serif"/>
                <w:sz w:val="26"/>
                <w:szCs w:val="26"/>
              </w:rPr>
            </w:pPr>
            <w:r w:rsidRPr="005B5B07">
              <w:rPr>
                <w:rFonts w:ascii="PT Astra Serif" w:eastAsia="PT Astra Serif" w:hAnsi="PT Astra Serif" w:cs="PT Astra Serif"/>
                <w:sz w:val="26"/>
                <w:szCs w:val="26"/>
              </w:rPr>
              <w:t>не более 576,67</w:t>
            </w:r>
          </w:p>
        </w:tc>
      </w:tr>
      <w:tr w:rsidR="008C7257" w:rsidRPr="005B5B07" w14:paraId="7537BDE9" w14:textId="77777777" w:rsidTr="00F4401B">
        <w:trPr>
          <w:trHeight w:val="554"/>
        </w:trPr>
        <w:tc>
          <w:tcPr>
            <w:tcW w:w="2014" w:type="pct"/>
            <w:tcBorders>
              <w:top w:val="single" w:sz="4" w:space="0" w:color="000000"/>
              <w:left w:val="single" w:sz="4" w:space="0" w:color="000000"/>
              <w:bottom w:val="single" w:sz="4" w:space="0" w:color="000000"/>
              <w:right w:val="single" w:sz="4" w:space="0" w:color="000000"/>
            </w:tcBorders>
          </w:tcPr>
          <w:p w14:paraId="482CFECF" w14:textId="77777777" w:rsidR="008C7257" w:rsidRPr="005B5B07" w:rsidRDefault="008C7257" w:rsidP="00B477B8">
            <w:pPr>
              <w:spacing w:after="0" w:line="240" w:lineRule="auto"/>
              <w:jc w:val="center"/>
              <w:rPr>
                <w:rFonts w:ascii="PT Astra Serif" w:hAnsi="PT Astra Serif"/>
                <w:sz w:val="26"/>
                <w:szCs w:val="26"/>
              </w:rPr>
            </w:pPr>
            <w:r w:rsidRPr="005B5B07">
              <w:rPr>
                <w:rFonts w:ascii="PT Astra Serif" w:hAnsi="PT Astra Serif"/>
                <w:sz w:val="26"/>
                <w:szCs w:val="26"/>
              </w:rPr>
              <w:t xml:space="preserve">5. Оказание услуг по заправке картриджа </w:t>
            </w:r>
            <w:r w:rsidRPr="005B5B07">
              <w:rPr>
                <w:rFonts w:ascii="PT Astra Serif" w:hAnsi="PT Astra Serif"/>
                <w:sz w:val="26"/>
                <w:szCs w:val="26"/>
                <w:lang w:val="en-US"/>
              </w:rPr>
              <w:t>Kyocera</w:t>
            </w:r>
            <w:r w:rsidRPr="005B5B07">
              <w:rPr>
                <w:rFonts w:ascii="PT Astra Serif" w:hAnsi="PT Astra Serif"/>
                <w:sz w:val="26"/>
                <w:szCs w:val="26"/>
              </w:rPr>
              <w:t xml:space="preserve"> </w:t>
            </w:r>
            <w:r w:rsidRPr="005B5B07">
              <w:rPr>
                <w:rFonts w:ascii="PT Astra Serif" w:hAnsi="PT Astra Serif"/>
                <w:sz w:val="26"/>
                <w:szCs w:val="26"/>
                <w:lang w:val="en-US"/>
              </w:rPr>
              <w:t>TK</w:t>
            </w:r>
            <w:r w:rsidRPr="005B5B07">
              <w:rPr>
                <w:rFonts w:ascii="PT Astra Serif" w:hAnsi="PT Astra Serif"/>
                <w:sz w:val="26"/>
                <w:szCs w:val="26"/>
              </w:rPr>
              <w:t>-130</w:t>
            </w:r>
          </w:p>
        </w:tc>
        <w:tc>
          <w:tcPr>
            <w:tcW w:w="1320" w:type="pct"/>
            <w:tcBorders>
              <w:top w:val="single" w:sz="4" w:space="0" w:color="000000"/>
              <w:left w:val="single" w:sz="4" w:space="0" w:color="000000"/>
              <w:bottom w:val="single" w:sz="4" w:space="0" w:color="000000"/>
              <w:right w:val="single" w:sz="4" w:space="0" w:color="000000"/>
            </w:tcBorders>
          </w:tcPr>
          <w:p w14:paraId="0138238B" w14:textId="77777777" w:rsidR="008C7257" w:rsidRPr="005B5B07" w:rsidRDefault="008C7257" w:rsidP="00B477B8">
            <w:pPr>
              <w:jc w:val="center"/>
              <w:rPr>
                <w:rFonts w:ascii="PT Astra Serif" w:hAnsi="PT Astra Serif"/>
                <w:sz w:val="26"/>
                <w:szCs w:val="26"/>
              </w:rPr>
            </w:pPr>
            <w:r w:rsidRPr="005B5B07">
              <w:rPr>
                <w:rFonts w:ascii="PT Astra Serif" w:hAnsi="PT Astra Serif"/>
                <w:sz w:val="26"/>
                <w:szCs w:val="26"/>
              </w:rPr>
              <w:t>4</w:t>
            </w:r>
          </w:p>
        </w:tc>
        <w:tc>
          <w:tcPr>
            <w:tcW w:w="1666" w:type="pct"/>
            <w:tcBorders>
              <w:top w:val="single" w:sz="4" w:space="0" w:color="000000"/>
              <w:left w:val="single" w:sz="4" w:space="0" w:color="000000"/>
              <w:bottom w:val="single" w:sz="4" w:space="0" w:color="000000"/>
              <w:right w:val="single" w:sz="4" w:space="0" w:color="000000"/>
            </w:tcBorders>
            <w:vAlign w:val="center"/>
          </w:tcPr>
          <w:p w14:paraId="61B844E4" w14:textId="77777777" w:rsidR="008C7257" w:rsidRPr="005B5B07" w:rsidRDefault="008C7257" w:rsidP="00B477B8">
            <w:pPr>
              <w:jc w:val="center"/>
              <w:rPr>
                <w:rFonts w:ascii="PT Astra Serif" w:eastAsia="PT Astra Serif" w:hAnsi="PT Astra Serif" w:cs="PT Astra Serif"/>
                <w:sz w:val="26"/>
                <w:szCs w:val="26"/>
              </w:rPr>
            </w:pPr>
            <w:r w:rsidRPr="005B5B07">
              <w:rPr>
                <w:rFonts w:ascii="PT Astra Serif" w:eastAsia="PT Astra Serif" w:hAnsi="PT Astra Serif" w:cs="PT Astra Serif"/>
                <w:sz w:val="26"/>
                <w:szCs w:val="26"/>
              </w:rPr>
              <w:t>не более 1 070,00</w:t>
            </w:r>
          </w:p>
        </w:tc>
      </w:tr>
      <w:tr w:rsidR="008C7257" w:rsidRPr="005B5B07" w14:paraId="67DEFBEA" w14:textId="77777777" w:rsidTr="00F4401B">
        <w:trPr>
          <w:trHeight w:val="554"/>
        </w:trPr>
        <w:tc>
          <w:tcPr>
            <w:tcW w:w="2014" w:type="pct"/>
            <w:tcBorders>
              <w:top w:val="single" w:sz="4" w:space="0" w:color="000000"/>
              <w:left w:val="single" w:sz="4" w:space="0" w:color="000000"/>
              <w:bottom w:val="single" w:sz="4" w:space="0" w:color="000000"/>
              <w:right w:val="single" w:sz="4" w:space="0" w:color="000000"/>
            </w:tcBorders>
          </w:tcPr>
          <w:p w14:paraId="767D8C33" w14:textId="77777777" w:rsidR="008C7257" w:rsidRPr="005B5B07" w:rsidRDefault="008C7257" w:rsidP="00B477B8">
            <w:pPr>
              <w:spacing w:after="0" w:line="240" w:lineRule="auto"/>
              <w:jc w:val="center"/>
              <w:rPr>
                <w:rFonts w:ascii="PT Astra Serif" w:hAnsi="PT Astra Serif"/>
                <w:sz w:val="26"/>
                <w:szCs w:val="26"/>
              </w:rPr>
            </w:pPr>
            <w:r w:rsidRPr="005B5B07">
              <w:rPr>
                <w:rFonts w:ascii="PT Astra Serif" w:hAnsi="PT Astra Serif"/>
                <w:sz w:val="26"/>
                <w:szCs w:val="26"/>
              </w:rPr>
              <w:t xml:space="preserve">6. Оказание услуг по заправке картриджа </w:t>
            </w:r>
            <w:r w:rsidRPr="005B5B07">
              <w:rPr>
                <w:rFonts w:ascii="PT Astra Serif" w:hAnsi="PT Astra Serif"/>
                <w:sz w:val="26"/>
                <w:szCs w:val="26"/>
                <w:lang w:val="en-US"/>
              </w:rPr>
              <w:t>Kyocera</w:t>
            </w:r>
            <w:r w:rsidRPr="005B5B07">
              <w:rPr>
                <w:rFonts w:ascii="PT Astra Serif" w:hAnsi="PT Astra Serif"/>
                <w:sz w:val="26"/>
                <w:szCs w:val="26"/>
              </w:rPr>
              <w:t xml:space="preserve"> </w:t>
            </w:r>
            <w:r w:rsidRPr="005B5B07">
              <w:rPr>
                <w:rFonts w:ascii="PT Astra Serif" w:hAnsi="PT Astra Serif"/>
                <w:sz w:val="26"/>
                <w:szCs w:val="26"/>
                <w:lang w:val="en-US"/>
              </w:rPr>
              <w:t>TK</w:t>
            </w:r>
            <w:r w:rsidRPr="005B5B07">
              <w:rPr>
                <w:rFonts w:ascii="PT Astra Serif" w:hAnsi="PT Astra Serif"/>
                <w:sz w:val="26"/>
                <w:szCs w:val="26"/>
              </w:rPr>
              <w:t xml:space="preserve"> 8115</w:t>
            </w:r>
            <w:r w:rsidRPr="005B5B07">
              <w:rPr>
                <w:rFonts w:ascii="PT Astra Serif" w:hAnsi="PT Astra Serif"/>
                <w:sz w:val="26"/>
                <w:szCs w:val="26"/>
                <w:lang w:val="en-US"/>
              </w:rPr>
              <w:t>Y</w:t>
            </w:r>
          </w:p>
        </w:tc>
        <w:tc>
          <w:tcPr>
            <w:tcW w:w="1320" w:type="pct"/>
            <w:tcBorders>
              <w:top w:val="single" w:sz="4" w:space="0" w:color="000000"/>
              <w:left w:val="single" w:sz="4" w:space="0" w:color="000000"/>
              <w:bottom w:val="single" w:sz="4" w:space="0" w:color="000000"/>
              <w:right w:val="single" w:sz="4" w:space="0" w:color="000000"/>
            </w:tcBorders>
          </w:tcPr>
          <w:p w14:paraId="49788AC5" w14:textId="77777777" w:rsidR="008C7257" w:rsidRPr="005B5B07" w:rsidRDefault="008C7257" w:rsidP="00B477B8">
            <w:pPr>
              <w:jc w:val="center"/>
              <w:rPr>
                <w:rFonts w:ascii="PT Astra Serif" w:hAnsi="PT Astra Serif"/>
                <w:sz w:val="26"/>
                <w:szCs w:val="26"/>
              </w:rPr>
            </w:pPr>
            <w:r w:rsidRPr="005B5B07">
              <w:rPr>
                <w:rFonts w:ascii="PT Astra Serif" w:hAnsi="PT Astra Serif"/>
                <w:sz w:val="26"/>
                <w:szCs w:val="26"/>
              </w:rPr>
              <w:t>3</w:t>
            </w:r>
          </w:p>
        </w:tc>
        <w:tc>
          <w:tcPr>
            <w:tcW w:w="1666" w:type="pct"/>
            <w:tcBorders>
              <w:top w:val="single" w:sz="4" w:space="0" w:color="000000"/>
              <w:left w:val="single" w:sz="4" w:space="0" w:color="000000"/>
              <w:bottom w:val="single" w:sz="4" w:space="0" w:color="000000"/>
              <w:right w:val="single" w:sz="4" w:space="0" w:color="000000"/>
            </w:tcBorders>
            <w:vAlign w:val="center"/>
          </w:tcPr>
          <w:p w14:paraId="3070865A" w14:textId="49D26692" w:rsidR="008C7257" w:rsidRPr="005B5B07" w:rsidRDefault="008C7257" w:rsidP="00F4401B">
            <w:pPr>
              <w:jc w:val="center"/>
              <w:rPr>
                <w:rFonts w:ascii="PT Astra Serif" w:eastAsia="PT Astra Serif" w:hAnsi="PT Astra Serif" w:cs="PT Astra Serif"/>
                <w:sz w:val="26"/>
                <w:szCs w:val="26"/>
              </w:rPr>
            </w:pPr>
            <w:r w:rsidRPr="005B5B07">
              <w:rPr>
                <w:rFonts w:ascii="PT Astra Serif" w:eastAsia="PT Astra Serif" w:hAnsi="PT Astra Serif" w:cs="PT Astra Serif"/>
                <w:sz w:val="26"/>
                <w:szCs w:val="26"/>
              </w:rPr>
              <w:t>не более 1 </w:t>
            </w:r>
            <w:r w:rsidR="00F4401B" w:rsidRPr="005B5B07">
              <w:rPr>
                <w:rFonts w:ascii="PT Astra Serif" w:eastAsia="PT Astra Serif" w:hAnsi="PT Astra Serif" w:cs="PT Astra Serif"/>
                <w:sz w:val="26"/>
                <w:szCs w:val="26"/>
              </w:rPr>
              <w:t>910</w:t>
            </w:r>
            <w:r w:rsidRPr="005B5B07">
              <w:rPr>
                <w:rFonts w:ascii="PT Astra Serif" w:eastAsia="PT Astra Serif" w:hAnsi="PT Astra Serif" w:cs="PT Astra Serif"/>
                <w:sz w:val="26"/>
                <w:szCs w:val="26"/>
              </w:rPr>
              <w:t>,</w:t>
            </w:r>
            <w:r w:rsidR="00F4401B" w:rsidRPr="005B5B07">
              <w:rPr>
                <w:rFonts w:ascii="PT Astra Serif" w:eastAsia="PT Astra Serif" w:hAnsi="PT Astra Serif" w:cs="PT Astra Serif"/>
                <w:sz w:val="26"/>
                <w:szCs w:val="26"/>
              </w:rPr>
              <w:t>54</w:t>
            </w:r>
          </w:p>
        </w:tc>
      </w:tr>
      <w:tr w:rsidR="008C7257" w:rsidRPr="005B5B07" w14:paraId="5B9F21DA" w14:textId="77777777" w:rsidTr="00F4401B">
        <w:trPr>
          <w:trHeight w:val="554"/>
        </w:trPr>
        <w:tc>
          <w:tcPr>
            <w:tcW w:w="2014" w:type="pct"/>
            <w:tcBorders>
              <w:top w:val="single" w:sz="4" w:space="0" w:color="000000"/>
              <w:left w:val="single" w:sz="4" w:space="0" w:color="000000"/>
              <w:bottom w:val="single" w:sz="4" w:space="0" w:color="000000"/>
              <w:right w:val="single" w:sz="4" w:space="0" w:color="000000"/>
            </w:tcBorders>
          </w:tcPr>
          <w:p w14:paraId="70733C50" w14:textId="77777777" w:rsidR="008C7257" w:rsidRPr="005B5B07" w:rsidRDefault="008C7257" w:rsidP="00B477B8">
            <w:pPr>
              <w:spacing w:after="0" w:line="240" w:lineRule="auto"/>
              <w:jc w:val="center"/>
              <w:rPr>
                <w:rFonts w:ascii="PT Astra Serif" w:hAnsi="PT Astra Serif"/>
                <w:sz w:val="26"/>
                <w:szCs w:val="26"/>
              </w:rPr>
            </w:pPr>
            <w:r w:rsidRPr="005B5B07">
              <w:rPr>
                <w:rFonts w:ascii="PT Astra Serif" w:hAnsi="PT Astra Serif"/>
                <w:sz w:val="26"/>
                <w:szCs w:val="26"/>
              </w:rPr>
              <w:t xml:space="preserve">7. Оказание услуг по заправке картриджа </w:t>
            </w:r>
            <w:r w:rsidRPr="005B5B07">
              <w:rPr>
                <w:rFonts w:ascii="PT Astra Serif" w:hAnsi="PT Astra Serif"/>
                <w:sz w:val="26"/>
                <w:szCs w:val="26"/>
                <w:lang w:val="en-US"/>
              </w:rPr>
              <w:t>Kyocera</w:t>
            </w:r>
            <w:r w:rsidRPr="005B5B07">
              <w:rPr>
                <w:rFonts w:ascii="PT Astra Serif" w:hAnsi="PT Astra Serif"/>
                <w:sz w:val="26"/>
                <w:szCs w:val="26"/>
              </w:rPr>
              <w:t xml:space="preserve"> </w:t>
            </w:r>
            <w:r w:rsidRPr="005B5B07">
              <w:rPr>
                <w:rFonts w:ascii="PT Astra Serif" w:hAnsi="PT Astra Serif"/>
                <w:sz w:val="26"/>
                <w:szCs w:val="26"/>
                <w:lang w:val="en-US"/>
              </w:rPr>
              <w:t>TK</w:t>
            </w:r>
            <w:r w:rsidRPr="005B5B07">
              <w:rPr>
                <w:rFonts w:ascii="PT Astra Serif" w:hAnsi="PT Astra Serif"/>
                <w:sz w:val="26"/>
                <w:szCs w:val="26"/>
              </w:rPr>
              <w:t xml:space="preserve"> 8115</w:t>
            </w:r>
            <w:r w:rsidRPr="005B5B07">
              <w:rPr>
                <w:rFonts w:ascii="PT Astra Serif" w:hAnsi="PT Astra Serif"/>
                <w:sz w:val="26"/>
                <w:szCs w:val="26"/>
                <w:lang w:val="en-US"/>
              </w:rPr>
              <w:t>C</w:t>
            </w:r>
          </w:p>
        </w:tc>
        <w:tc>
          <w:tcPr>
            <w:tcW w:w="1320" w:type="pct"/>
            <w:tcBorders>
              <w:top w:val="single" w:sz="4" w:space="0" w:color="000000"/>
              <w:left w:val="single" w:sz="4" w:space="0" w:color="000000"/>
              <w:bottom w:val="single" w:sz="4" w:space="0" w:color="000000"/>
              <w:right w:val="single" w:sz="4" w:space="0" w:color="000000"/>
            </w:tcBorders>
          </w:tcPr>
          <w:p w14:paraId="0FDDB004" w14:textId="77777777" w:rsidR="008C7257" w:rsidRPr="005B5B07" w:rsidRDefault="008C7257" w:rsidP="00B477B8">
            <w:pPr>
              <w:jc w:val="center"/>
              <w:rPr>
                <w:rFonts w:ascii="PT Astra Serif" w:hAnsi="PT Astra Serif"/>
                <w:sz w:val="26"/>
                <w:szCs w:val="26"/>
              </w:rPr>
            </w:pPr>
            <w:r w:rsidRPr="005B5B07">
              <w:rPr>
                <w:rFonts w:ascii="PT Astra Serif" w:hAnsi="PT Astra Serif"/>
                <w:sz w:val="26"/>
                <w:szCs w:val="26"/>
              </w:rPr>
              <w:t>3</w:t>
            </w:r>
          </w:p>
        </w:tc>
        <w:tc>
          <w:tcPr>
            <w:tcW w:w="1666" w:type="pct"/>
            <w:tcBorders>
              <w:top w:val="single" w:sz="4" w:space="0" w:color="000000"/>
              <w:left w:val="single" w:sz="4" w:space="0" w:color="000000"/>
              <w:bottom w:val="single" w:sz="4" w:space="0" w:color="000000"/>
              <w:right w:val="single" w:sz="4" w:space="0" w:color="000000"/>
            </w:tcBorders>
            <w:vAlign w:val="center"/>
          </w:tcPr>
          <w:p w14:paraId="46B6531C" w14:textId="5ACF968C" w:rsidR="008C7257" w:rsidRPr="005B5B07" w:rsidRDefault="008C7257" w:rsidP="00F4401B">
            <w:pPr>
              <w:jc w:val="center"/>
              <w:rPr>
                <w:rFonts w:ascii="PT Astra Serif" w:eastAsia="PT Astra Serif" w:hAnsi="PT Astra Serif" w:cs="PT Astra Serif"/>
                <w:sz w:val="26"/>
                <w:szCs w:val="26"/>
              </w:rPr>
            </w:pPr>
            <w:r w:rsidRPr="005B5B07">
              <w:rPr>
                <w:rFonts w:ascii="PT Astra Serif" w:eastAsia="PT Astra Serif" w:hAnsi="PT Astra Serif" w:cs="PT Astra Serif"/>
                <w:sz w:val="26"/>
                <w:szCs w:val="26"/>
              </w:rPr>
              <w:t>не более 1 </w:t>
            </w:r>
            <w:r w:rsidR="00F4401B" w:rsidRPr="005B5B07">
              <w:rPr>
                <w:rFonts w:ascii="PT Astra Serif" w:eastAsia="PT Astra Serif" w:hAnsi="PT Astra Serif" w:cs="PT Astra Serif"/>
                <w:sz w:val="26"/>
                <w:szCs w:val="26"/>
              </w:rPr>
              <w:t>910</w:t>
            </w:r>
            <w:r w:rsidRPr="005B5B07">
              <w:rPr>
                <w:rFonts w:ascii="PT Astra Serif" w:eastAsia="PT Astra Serif" w:hAnsi="PT Astra Serif" w:cs="PT Astra Serif"/>
                <w:sz w:val="26"/>
                <w:szCs w:val="26"/>
              </w:rPr>
              <w:t>,</w:t>
            </w:r>
            <w:r w:rsidR="00F4401B" w:rsidRPr="005B5B07">
              <w:rPr>
                <w:rFonts w:ascii="PT Astra Serif" w:eastAsia="PT Astra Serif" w:hAnsi="PT Astra Serif" w:cs="PT Astra Serif"/>
                <w:sz w:val="26"/>
                <w:szCs w:val="26"/>
              </w:rPr>
              <w:t>54</w:t>
            </w:r>
          </w:p>
        </w:tc>
      </w:tr>
      <w:tr w:rsidR="008C7257" w:rsidRPr="005B5B07" w14:paraId="36D298A7" w14:textId="77777777" w:rsidTr="00F4401B">
        <w:trPr>
          <w:trHeight w:val="554"/>
        </w:trPr>
        <w:tc>
          <w:tcPr>
            <w:tcW w:w="2014" w:type="pct"/>
            <w:tcBorders>
              <w:top w:val="single" w:sz="4" w:space="0" w:color="000000"/>
              <w:left w:val="single" w:sz="4" w:space="0" w:color="000000"/>
              <w:bottom w:val="single" w:sz="4" w:space="0" w:color="000000"/>
              <w:right w:val="single" w:sz="4" w:space="0" w:color="000000"/>
            </w:tcBorders>
          </w:tcPr>
          <w:p w14:paraId="02E28962" w14:textId="77777777" w:rsidR="008C7257" w:rsidRPr="005B5B07" w:rsidRDefault="008C7257" w:rsidP="00B477B8">
            <w:pPr>
              <w:spacing w:after="0" w:line="240" w:lineRule="auto"/>
              <w:jc w:val="center"/>
              <w:rPr>
                <w:rFonts w:ascii="PT Astra Serif" w:hAnsi="PT Astra Serif"/>
                <w:sz w:val="26"/>
                <w:szCs w:val="26"/>
              </w:rPr>
            </w:pPr>
            <w:r w:rsidRPr="005B5B07">
              <w:rPr>
                <w:rFonts w:ascii="PT Astra Serif" w:hAnsi="PT Astra Serif"/>
                <w:sz w:val="26"/>
                <w:szCs w:val="26"/>
              </w:rPr>
              <w:t xml:space="preserve">8. Оказание услуг по заправке картриджа </w:t>
            </w:r>
            <w:r w:rsidRPr="005B5B07">
              <w:rPr>
                <w:rFonts w:ascii="PT Astra Serif" w:hAnsi="PT Astra Serif"/>
                <w:sz w:val="26"/>
                <w:szCs w:val="26"/>
                <w:lang w:val="en-US"/>
              </w:rPr>
              <w:t>Kyocera</w:t>
            </w:r>
            <w:r w:rsidRPr="005B5B07">
              <w:rPr>
                <w:rFonts w:ascii="PT Astra Serif" w:hAnsi="PT Astra Serif"/>
                <w:sz w:val="26"/>
                <w:szCs w:val="26"/>
              </w:rPr>
              <w:t xml:space="preserve"> </w:t>
            </w:r>
            <w:r w:rsidRPr="005B5B07">
              <w:rPr>
                <w:rFonts w:ascii="PT Astra Serif" w:hAnsi="PT Astra Serif"/>
                <w:sz w:val="26"/>
                <w:szCs w:val="26"/>
                <w:lang w:val="en-US"/>
              </w:rPr>
              <w:t>TK</w:t>
            </w:r>
            <w:r w:rsidRPr="005B5B07">
              <w:rPr>
                <w:rFonts w:ascii="PT Astra Serif" w:hAnsi="PT Astra Serif"/>
                <w:sz w:val="26"/>
                <w:szCs w:val="26"/>
              </w:rPr>
              <w:t xml:space="preserve"> 8115</w:t>
            </w:r>
            <w:r w:rsidRPr="005B5B07">
              <w:rPr>
                <w:rFonts w:ascii="PT Astra Serif" w:hAnsi="PT Astra Serif"/>
                <w:sz w:val="26"/>
                <w:szCs w:val="26"/>
                <w:lang w:val="en-US"/>
              </w:rPr>
              <w:t>K</w:t>
            </w:r>
          </w:p>
        </w:tc>
        <w:tc>
          <w:tcPr>
            <w:tcW w:w="1320" w:type="pct"/>
            <w:tcBorders>
              <w:top w:val="single" w:sz="4" w:space="0" w:color="000000"/>
              <w:left w:val="single" w:sz="4" w:space="0" w:color="000000"/>
              <w:bottom w:val="single" w:sz="4" w:space="0" w:color="000000"/>
              <w:right w:val="single" w:sz="4" w:space="0" w:color="000000"/>
            </w:tcBorders>
          </w:tcPr>
          <w:p w14:paraId="47BD1844" w14:textId="77777777" w:rsidR="008C7257" w:rsidRPr="005B5B07" w:rsidRDefault="008C7257" w:rsidP="00B477B8">
            <w:pPr>
              <w:jc w:val="center"/>
              <w:rPr>
                <w:rFonts w:ascii="PT Astra Serif" w:hAnsi="PT Astra Serif"/>
                <w:sz w:val="26"/>
                <w:szCs w:val="26"/>
              </w:rPr>
            </w:pPr>
            <w:r w:rsidRPr="005B5B07">
              <w:rPr>
                <w:rFonts w:ascii="PT Astra Serif" w:hAnsi="PT Astra Serif"/>
                <w:sz w:val="26"/>
                <w:szCs w:val="26"/>
              </w:rPr>
              <w:t>3</w:t>
            </w:r>
          </w:p>
        </w:tc>
        <w:tc>
          <w:tcPr>
            <w:tcW w:w="1666" w:type="pct"/>
            <w:tcBorders>
              <w:top w:val="single" w:sz="4" w:space="0" w:color="000000"/>
              <w:left w:val="single" w:sz="4" w:space="0" w:color="000000"/>
              <w:bottom w:val="single" w:sz="4" w:space="0" w:color="000000"/>
              <w:right w:val="single" w:sz="4" w:space="0" w:color="000000"/>
            </w:tcBorders>
            <w:vAlign w:val="center"/>
          </w:tcPr>
          <w:p w14:paraId="3C58D43A" w14:textId="418B1010" w:rsidR="008C7257" w:rsidRPr="005B5B07" w:rsidRDefault="008C7257" w:rsidP="00F4401B">
            <w:pPr>
              <w:jc w:val="center"/>
              <w:rPr>
                <w:rFonts w:ascii="PT Astra Serif" w:eastAsia="PT Astra Serif" w:hAnsi="PT Astra Serif" w:cs="PT Astra Serif"/>
                <w:sz w:val="26"/>
                <w:szCs w:val="26"/>
              </w:rPr>
            </w:pPr>
            <w:r w:rsidRPr="005B5B07">
              <w:rPr>
                <w:rFonts w:ascii="PT Astra Serif" w:eastAsia="PT Astra Serif" w:hAnsi="PT Astra Serif" w:cs="PT Astra Serif"/>
                <w:sz w:val="26"/>
                <w:szCs w:val="26"/>
              </w:rPr>
              <w:t>не более 1 </w:t>
            </w:r>
            <w:r w:rsidR="00F4401B" w:rsidRPr="005B5B07">
              <w:rPr>
                <w:rFonts w:ascii="PT Astra Serif" w:eastAsia="PT Astra Serif" w:hAnsi="PT Astra Serif" w:cs="PT Astra Serif"/>
                <w:sz w:val="26"/>
                <w:szCs w:val="26"/>
              </w:rPr>
              <w:t>910</w:t>
            </w:r>
            <w:r w:rsidRPr="005B5B07">
              <w:rPr>
                <w:rFonts w:ascii="PT Astra Serif" w:eastAsia="PT Astra Serif" w:hAnsi="PT Astra Serif" w:cs="PT Astra Serif"/>
                <w:sz w:val="26"/>
                <w:szCs w:val="26"/>
              </w:rPr>
              <w:t>,</w:t>
            </w:r>
            <w:r w:rsidR="00F4401B" w:rsidRPr="005B5B07">
              <w:rPr>
                <w:rFonts w:ascii="PT Astra Serif" w:eastAsia="PT Astra Serif" w:hAnsi="PT Astra Serif" w:cs="PT Astra Serif"/>
                <w:sz w:val="26"/>
                <w:szCs w:val="26"/>
              </w:rPr>
              <w:t>54</w:t>
            </w:r>
          </w:p>
        </w:tc>
      </w:tr>
      <w:tr w:rsidR="008C7257" w:rsidRPr="005B5B07" w14:paraId="210817E5" w14:textId="77777777" w:rsidTr="00F4401B">
        <w:trPr>
          <w:trHeight w:val="554"/>
        </w:trPr>
        <w:tc>
          <w:tcPr>
            <w:tcW w:w="2014" w:type="pct"/>
            <w:tcBorders>
              <w:top w:val="single" w:sz="4" w:space="0" w:color="000000"/>
              <w:left w:val="single" w:sz="4" w:space="0" w:color="000000"/>
              <w:bottom w:val="single" w:sz="4" w:space="0" w:color="000000"/>
              <w:right w:val="single" w:sz="4" w:space="0" w:color="000000"/>
            </w:tcBorders>
          </w:tcPr>
          <w:p w14:paraId="48370181" w14:textId="77777777" w:rsidR="008C7257" w:rsidRPr="005B5B07" w:rsidRDefault="008C7257" w:rsidP="00B477B8">
            <w:pPr>
              <w:spacing w:after="0" w:line="240" w:lineRule="auto"/>
              <w:jc w:val="center"/>
              <w:rPr>
                <w:rFonts w:ascii="PT Astra Serif" w:hAnsi="PT Astra Serif"/>
                <w:sz w:val="26"/>
                <w:szCs w:val="26"/>
              </w:rPr>
            </w:pPr>
            <w:r w:rsidRPr="005B5B07">
              <w:rPr>
                <w:rFonts w:ascii="PT Astra Serif" w:hAnsi="PT Astra Serif"/>
                <w:sz w:val="26"/>
                <w:szCs w:val="26"/>
              </w:rPr>
              <w:t xml:space="preserve">9. Оказание услуг по заправке картриджа </w:t>
            </w:r>
            <w:r w:rsidRPr="005B5B07">
              <w:rPr>
                <w:rFonts w:ascii="PT Astra Serif" w:hAnsi="PT Astra Serif"/>
                <w:sz w:val="26"/>
                <w:szCs w:val="26"/>
                <w:lang w:val="en-US"/>
              </w:rPr>
              <w:t>Kyocera</w:t>
            </w:r>
            <w:r w:rsidRPr="005B5B07">
              <w:rPr>
                <w:rFonts w:ascii="PT Astra Serif" w:hAnsi="PT Astra Serif"/>
                <w:sz w:val="26"/>
                <w:szCs w:val="26"/>
              </w:rPr>
              <w:t xml:space="preserve"> </w:t>
            </w:r>
            <w:r w:rsidRPr="005B5B07">
              <w:rPr>
                <w:rFonts w:ascii="PT Astra Serif" w:hAnsi="PT Astra Serif"/>
                <w:sz w:val="26"/>
                <w:szCs w:val="26"/>
                <w:lang w:val="en-US"/>
              </w:rPr>
              <w:t>TK</w:t>
            </w:r>
            <w:r w:rsidRPr="005B5B07">
              <w:rPr>
                <w:rFonts w:ascii="PT Astra Serif" w:hAnsi="PT Astra Serif"/>
                <w:sz w:val="26"/>
                <w:szCs w:val="26"/>
              </w:rPr>
              <w:t xml:space="preserve"> 8115</w:t>
            </w:r>
            <w:r w:rsidRPr="005B5B07">
              <w:rPr>
                <w:rFonts w:ascii="PT Astra Serif" w:hAnsi="PT Astra Serif"/>
                <w:sz w:val="26"/>
                <w:szCs w:val="26"/>
                <w:lang w:val="en-US"/>
              </w:rPr>
              <w:t>M</w:t>
            </w:r>
          </w:p>
        </w:tc>
        <w:tc>
          <w:tcPr>
            <w:tcW w:w="1320" w:type="pct"/>
            <w:tcBorders>
              <w:top w:val="single" w:sz="4" w:space="0" w:color="000000"/>
              <w:left w:val="single" w:sz="4" w:space="0" w:color="000000"/>
              <w:bottom w:val="single" w:sz="4" w:space="0" w:color="000000"/>
              <w:right w:val="single" w:sz="4" w:space="0" w:color="000000"/>
            </w:tcBorders>
          </w:tcPr>
          <w:p w14:paraId="01418C9B" w14:textId="77777777" w:rsidR="008C7257" w:rsidRPr="005B5B07" w:rsidRDefault="008C7257" w:rsidP="00B477B8">
            <w:pPr>
              <w:jc w:val="center"/>
              <w:rPr>
                <w:rFonts w:ascii="PT Astra Serif" w:hAnsi="PT Astra Serif"/>
                <w:sz w:val="26"/>
                <w:szCs w:val="26"/>
              </w:rPr>
            </w:pPr>
            <w:r w:rsidRPr="005B5B07">
              <w:rPr>
                <w:rFonts w:ascii="PT Astra Serif" w:hAnsi="PT Astra Serif"/>
                <w:sz w:val="26"/>
                <w:szCs w:val="26"/>
              </w:rPr>
              <w:t>3</w:t>
            </w:r>
          </w:p>
        </w:tc>
        <w:tc>
          <w:tcPr>
            <w:tcW w:w="1666" w:type="pct"/>
            <w:tcBorders>
              <w:top w:val="single" w:sz="4" w:space="0" w:color="000000"/>
              <w:left w:val="single" w:sz="4" w:space="0" w:color="000000"/>
              <w:bottom w:val="single" w:sz="4" w:space="0" w:color="000000"/>
              <w:right w:val="single" w:sz="4" w:space="0" w:color="000000"/>
            </w:tcBorders>
            <w:vAlign w:val="center"/>
          </w:tcPr>
          <w:p w14:paraId="4ABBC883" w14:textId="72D2A4BB" w:rsidR="008C7257" w:rsidRPr="005B5B07" w:rsidRDefault="008C7257" w:rsidP="00F4401B">
            <w:pPr>
              <w:jc w:val="center"/>
              <w:rPr>
                <w:rFonts w:ascii="PT Astra Serif" w:eastAsia="PT Astra Serif" w:hAnsi="PT Astra Serif" w:cs="PT Astra Serif"/>
                <w:sz w:val="26"/>
                <w:szCs w:val="26"/>
              </w:rPr>
            </w:pPr>
            <w:r w:rsidRPr="005B5B07">
              <w:rPr>
                <w:rFonts w:ascii="PT Astra Serif" w:eastAsia="PT Astra Serif" w:hAnsi="PT Astra Serif" w:cs="PT Astra Serif"/>
                <w:sz w:val="26"/>
                <w:szCs w:val="26"/>
              </w:rPr>
              <w:t>не более 1 </w:t>
            </w:r>
            <w:r w:rsidR="00F4401B" w:rsidRPr="005B5B07">
              <w:rPr>
                <w:rFonts w:ascii="PT Astra Serif" w:eastAsia="PT Astra Serif" w:hAnsi="PT Astra Serif" w:cs="PT Astra Serif"/>
                <w:sz w:val="26"/>
                <w:szCs w:val="26"/>
              </w:rPr>
              <w:t>910</w:t>
            </w:r>
            <w:r w:rsidRPr="005B5B07">
              <w:rPr>
                <w:rFonts w:ascii="PT Astra Serif" w:eastAsia="PT Astra Serif" w:hAnsi="PT Astra Serif" w:cs="PT Astra Serif"/>
                <w:sz w:val="26"/>
                <w:szCs w:val="26"/>
              </w:rPr>
              <w:t>,</w:t>
            </w:r>
            <w:r w:rsidR="00F4401B" w:rsidRPr="005B5B07">
              <w:rPr>
                <w:rFonts w:ascii="PT Astra Serif" w:eastAsia="PT Astra Serif" w:hAnsi="PT Astra Serif" w:cs="PT Astra Serif"/>
                <w:sz w:val="26"/>
                <w:szCs w:val="26"/>
              </w:rPr>
              <w:t>54</w:t>
            </w:r>
          </w:p>
        </w:tc>
      </w:tr>
      <w:tr w:rsidR="008C7257" w:rsidRPr="005B5B07" w14:paraId="4ED4DDB3" w14:textId="77777777" w:rsidTr="00F4401B">
        <w:trPr>
          <w:trHeight w:val="554"/>
        </w:trPr>
        <w:tc>
          <w:tcPr>
            <w:tcW w:w="2014" w:type="pct"/>
            <w:tcBorders>
              <w:top w:val="single" w:sz="4" w:space="0" w:color="000000"/>
              <w:left w:val="single" w:sz="4" w:space="0" w:color="000000"/>
              <w:bottom w:val="single" w:sz="4" w:space="0" w:color="000000"/>
              <w:right w:val="single" w:sz="4" w:space="0" w:color="000000"/>
            </w:tcBorders>
          </w:tcPr>
          <w:p w14:paraId="4E896403" w14:textId="77777777" w:rsidR="008C7257" w:rsidRPr="005B5B07" w:rsidRDefault="008C7257" w:rsidP="00B477B8">
            <w:pPr>
              <w:spacing w:after="0" w:line="240" w:lineRule="auto"/>
              <w:jc w:val="center"/>
              <w:rPr>
                <w:rFonts w:ascii="PT Astra Serif" w:hAnsi="PT Astra Serif"/>
                <w:sz w:val="26"/>
                <w:szCs w:val="26"/>
              </w:rPr>
            </w:pPr>
            <w:r w:rsidRPr="005B5B07">
              <w:rPr>
                <w:rFonts w:ascii="PT Astra Serif" w:hAnsi="PT Astra Serif"/>
                <w:sz w:val="26"/>
                <w:szCs w:val="26"/>
              </w:rPr>
              <w:t xml:space="preserve">10. Оказание услуг по заправке картриджа </w:t>
            </w:r>
            <w:r w:rsidRPr="005B5B07">
              <w:rPr>
                <w:rFonts w:ascii="PT Astra Serif" w:hAnsi="PT Astra Serif"/>
                <w:sz w:val="26"/>
                <w:szCs w:val="26"/>
                <w:lang w:val="en-US"/>
              </w:rPr>
              <w:t>HP</w:t>
            </w:r>
            <w:r w:rsidRPr="005B5B07">
              <w:rPr>
                <w:rFonts w:ascii="PT Astra Serif" w:hAnsi="PT Astra Serif"/>
                <w:sz w:val="26"/>
                <w:szCs w:val="26"/>
              </w:rPr>
              <w:t xml:space="preserve"> </w:t>
            </w:r>
            <w:r w:rsidRPr="005B5B07">
              <w:rPr>
                <w:rFonts w:ascii="PT Astra Serif" w:hAnsi="PT Astra Serif"/>
                <w:sz w:val="26"/>
                <w:szCs w:val="26"/>
                <w:lang w:val="en-US"/>
              </w:rPr>
              <w:t>LJ</w:t>
            </w:r>
            <w:r w:rsidRPr="005B5B07">
              <w:rPr>
                <w:rFonts w:ascii="PT Astra Serif" w:hAnsi="PT Astra Serif"/>
                <w:sz w:val="26"/>
                <w:szCs w:val="26"/>
              </w:rPr>
              <w:t xml:space="preserve"> 131</w:t>
            </w:r>
            <w:r w:rsidRPr="005B5B07">
              <w:rPr>
                <w:rFonts w:ascii="PT Astra Serif" w:hAnsi="PT Astra Serif"/>
                <w:sz w:val="26"/>
                <w:szCs w:val="26"/>
                <w:lang w:val="en-US"/>
              </w:rPr>
              <w:t>A</w:t>
            </w:r>
            <w:r w:rsidRPr="005B5B07">
              <w:rPr>
                <w:rFonts w:ascii="PT Astra Serif" w:hAnsi="PT Astra Serif"/>
                <w:sz w:val="26"/>
                <w:szCs w:val="26"/>
              </w:rPr>
              <w:t xml:space="preserve"> </w:t>
            </w:r>
            <w:r w:rsidRPr="005B5B07">
              <w:rPr>
                <w:rFonts w:ascii="PT Astra Serif" w:hAnsi="PT Astra Serif"/>
                <w:sz w:val="26"/>
                <w:szCs w:val="26"/>
                <w:lang w:val="en-US"/>
              </w:rPr>
              <w:t>CF</w:t>
            </w:r>
            <w:r w:rsidRPr="005B5B07">
              <w:rPr>
                <w:rFonts w:ascii="PT Astra Serif" w:hAnsi="PT Astra Serif"/>
                <w:sz w:val="26"/>
                <w:szCs w:val="26"/>
              </w:rPr>
              <w:t>211</w:t>
            </w:r>
            <w:r w:rsidRPr="005B5B07">
              <w:rPr>
                <w:rFonts w:ascii="PT Astra Serif" w:hAnsi="PT Astra Serif"/>
                <w:sz w:val="26"/>
                <w:szCs w:val="26"/>
                <w:lang w:val="en-US"/>
              </w:rPr>
              <w:t>A</w:t>
            </w:r>
          </w:p>
        </w:tc>
        <w:tc>
          <w:tcPr>
            <w:tcW w:w="1320" w:type="pct"/>
            <w:tcBorders>
              <w:top w:val="single" w:sz="4" w:space="0" w:color="000000"/>
              <w:left w:val="single" w:sz="4" w:space="0" w:color="000000"/>
              <w:bottom w:val="single" w:sz="4" w:space="0" w:color="000000"/>
              <w:right w:val="single" w:sz="4" w:space="0" w:color="000000"/>
            </w:tcBorders>
          </w:tcPr>
          <w:p w14:paraId="07CEAD4C" w14:textId="77777777" w:rsidR="008C7257" w:rsidRPr="005B5B07" w:rsidRDefault="008C7257" w:rsidP="00B477B8">
            <w:pPr>
              <w:jc w:val="center"/>
              <w:rPr>
                <w:rFonts w:ascii="PT Astra Serif" w:hAnsi="PT Astra Serif"/>
                <w:sz w:val="26"/>
                <w:szCs w:val="26"/>
              </w:rPr>
            </w:pPr>
            <w:r w:rsidRPr="005B5B07">
              <w:rPr>
                <w:rFonts w:ascii="PT Astra Serif" w:hAnsi="PT Astra Serif"/>
                <w:sz w:val="26"/>
                <w:szCs w:val="26"/>
              </w:rPr>
              <w:t>2</w:t>
            </w:r>
          </w:p>
        </w:tc>
        <w:tc>
          <w:tcPr>
            <w:tcW w:w="1666" w:type="pct"/>
            <w:tcBorders>
              <w:top w:val="single" w:sz="4" w:space="0" w:color="000000"/>
              <w:left w:val="single" w:sz="4" w:space="0" w:color="000000"/>
              <w:bottom w:val="single" w:sz="4" w:space="0" w:color="000000"/>
              <w:right w:val="single" w:sz="4" w:space="0" w:color="000000"/>
            </w:tcBorders>
            <w:vAlign w:val="center"/>
          </w:tcPr>
          <w:p w14:paraId="1EDAE6CC" w14:textId="77777777" w:rsidR="008C7257" w:rsidRPr="005B5B07" w:rsidRDefault="008C7257" w:rsidP="00B477B8">
            <w:pPr>
              <w:jc w:val="center"/>
              <w:rPr>
                <w:rFonts w:ascii="PT Astra Serif" w:eastAsia="PT Astra Serif" w:hAnsi="PT Astra Serif" w:cs="PT Astra Serif"/>
                <w:sz w:val="26"/>
                <w:szCs w:val="26"/>
              </w:rPr>
            </w:pPr>
            <w:r w:rsidRPr="005B5B07">
              <w:rPr>
                <w:rFonts w:ascii="PT Astra Serif" w:eastAsia="PT Astra Serif" w:hAnsi="PT Astra Serif" w:cs="PT Astra Serif"/>
                <w:sz w:val="26"/>
                <w:szCs w:val="26"/>
              </w:rPr>
              <w:t>не более 585,00</w:t>
            </w:r>
          </w:p>
        </w:tc>
      </w:tr>
      <w:tr w:rsidR="008C7257" w:rsidRPr="005B5B07" w14:paraId="69C7F8F9" w14:textId="77777777" w:rsidTr="00F4401B">
        <w:trPr>
          <w:trHeight w:val="554"/>
        </w:trPr>
        <w:tc>
          <w:tcPr>
            <w:tcW w:w="2014" w:type="pct"/>
            <w:tcBorders>
              <w:top w:val="single" w:sz="4" w:space="0" w:color="000000"/>
              <w:left w:val="single" w:sz="4" w:space="0" w:color="000000"/>
              <w:bottom w:val="single" w:sz="4" w:space="0" w:color="000000"/>
              <w:right w:val="single" w:sz="4" w:space="0" w:color="000000"/>
            </w:tcBorders>
          </w:tcPr>
          <w:p w14:paraId="574A01B4" w14:textId="77777777" w:rsidR="008C7257" w:rsidRPr="005B5B07" w:rsidRDefault="008C7257" w:rsidP="00B477B8">
            <w:pPr>
              <w:spacing w:after="0" w:line="240" w:lineRule="auto"/>
              <w:jc w:val="center"/>
              <w:rPr>
                <w:rFonts w:ascii="PT Astra Serif" w:hAnsi="PT Astra Serif"/>
                <w:sz w:val="26"/>
                <w:szCs w:val="26"/>
              </w:rPr>
            </w:pPr>
            <w:r w:rsidRPr="005B5B07">
              <w:rPr>
                <w:rFonts w:ascii="PT Astra Serif" w:hAnsi="PT Astra Serif"/>
                <w:sz w:val="26"/>
                <w:szCs w:val="26"/>
              </w:rPr>
              <w:lastRenderedPageBreak/>
              <w:t xml:space="preserve">11. Оказание услуг по заправке картриджа </w:t>
            </w:r>
            <w:r w:rsidRPr="005B5B07">
              <w:rPr>
                <w:rFonts w:ascii="PT Astra Serif" w:hAnsi="PT Astra Serif"/>
                <w:sz w:val="26"/>
                <w:szCs w:val="26"/>
                <w:lang w:val="en-US"/>
              </w:rPr>
              <w:t>HP</w:t>
            </w:r>
            <w:r w:rsidRPr="005B5B07">
              <w:rPr>
                <w:rFonts w:ascii="PT Astra Serif" w:hAnsi="PT Astra Serif"/>
                <w:sz w:val="26"/>
                <w:szCs w:val="26"/>
              </w:rPr>
              <w:t xml:space="preserve"> </w:t>
            </w:r>
            <w:r w:rsidRPr="005B5B07">
              <w:rPr>
                <w:rFonts w:ascii="PT Astra Serif" w:hAnsi="PT Astra Serif"/>
                <w:sz w:val="26"/>
                <w:szCs w:val="26"/>
                <w:lang w:val="en-US"/>
              </w:rPr>
              <w:t>LJ</w:t>
            </w:r>
            <w:r w:rsidRPr="005B5B07">
              <w:rPr>
                <w:rFonts w:ascii="PT Astra Serif" w:hAnsi="PT Astra Serif"/>
                <w:sz w:val="26"/>
                <w:szCs w:val="26"/>
              </w:rPr>
              <w:t xml:space="preserve"> 131</w:t>
            </w:r>
            <w:r w:rsidRPr="005B5B07">
              <w:rPr>
                <w:rFonts w:ascii="PT Astra Serif" w:hAnsi="PT Astra Serif"/>
                <w:sz w:val="26"/>
                <w:szCs w:val="26"/>
                <w:lang w:val="en-US"/>
              </w:rPr>
              <w:t>A</w:t>
            </w:r>
            <w:r w:rsidRPr="005B5B07">
              <w:rPr>
                <w:rFonts w:ascii="PT Astra Serif" w:hAnsi="PT Astra Serif"/>
                <w:sz w:val="26"/>
                <w:szCs w:val="26"/>
              </w:rPr>
              <w:t xml:space="preserve"> </w:t>
            </w:r>
            <w:r w:rsidRPr="005B5B07">
              <w:rPr>
                <w:rFonts w:ascii="PT Astra Serif" w:hAnsi="PT Astra Serif"/>
                <w:sz w:val="26"/>
                <w:szCs w:val="26"/>
                <w:lang w:val="en-US"/>
              </w:rPr>
              <w:t>CF</w:t>
            </w:r>
            <w:r w:rsidRPr="005B5B07">
              <w:rPr>
                <w:rFonts w:ascii="PT Astra Serif" w:hAnsi="PT Astra Serif"/>
                <w:sz w:val="26"/>
                <w:szCs w:val="26"/>
              </w:rPr>
              <w:t>212</w:t>
            </w:r>
            <w:r w:rsidRPr="005B5B07">
              <w:rPr>
                <w:rFonts w:ascii="PT Astra Serif" w:hAnsi="PT Astra Serif"/>
                <w:sz w:val="26"/>
                <w:szCs w:val="26"/>
                <w:lang w:val="en-US"/>
              </w:rPr>
              <w:t>A</w:t>
            </w:r>
          </w:p>
        </w:tc>
        <w:tc>
          <w:tcPr>
            <w:tcW w:w="1320" w:type="pct"/>
            <w:tcBorders>
              <w:top w:val="single" w:sz="4" w:space="0" w:color="000000"/>
              <w:left w:val="single" w:sz="4" w:space="0" w:color="000000"/>
              <w:bottom w:val="single" w:sz="4" w:space="0" w:color="000000"/>
              <w:right w:val="single" w:sz="4" w:space="0" w:color="000000"/>
            </w:tcBorders>
          </w:tcPr>
          <w:p w14:paraId="4D3042E3" w14:textId="77777777" w:rsidR="008C7257" w:rsidRPr="005B5B07" w:rsidRDefault="008C7257" w:rsidP="00B477B8">
            <w:pPr>
              <w:jc w:val="center"/>
              <w:rPr>
                <w:rFonts w:ascii="PT Astra Serif" w:hAnsi="PT Astra Serif"/>
                <w:sz w:val="26"/>
                <w:szCs w:val="26"/>
              </w:rPr>
            </w:pPr>
            <w:r w:rsidRPr="005B5B07">
              <w:rPr>
                <w:rFonts w:ascii="PT Astra Serif" w:hAnsi="PT Astra Serif"/>
                <w:sz w:val="26"/>
                <w:szCs w:val="26"/>
              </w:rPr>
              <w:t>2</w:t>
            </w:r>
          </w:p>
        </w:tc>
        <w:tc>
          <w:tcPr>
            <w:tcW w:w="1666" w:type="pct"/>
            <w:tcBorders>
              <w:top w:val="single" w:sz="4" w:space="0" w:color="000000"/>
              <w:left w:val="single" w:sz="4" w:space="0" w:color="000000"/>
              <w:bottom w:val="single" w:sz="4" w:space="0" w:color="000000"/>
              <w:right w:val="single" w:sz="4" w:space="0" w:color="000000"/>
            </w:tcBorders>
            <w:vAlign w:val="center"/>
          </w:tcPr>
          <w:p w14:paraId="4F82D8E7" w14:textId="77777777" w:rsidR="008C7257" w:rsidRPr="005B5B07" w:rsidRDefault="008C7257" w:rsidP="00B477B8">
            <w:pPr>
              <w:jc w:val="center"/>
              <w:rPr>
                <w:rFonts w:ascii="PT Astra Serif" w:eastAsia="PT Astra Serif" w:hAnsi="PT Astra Serif" w:cs="PT Astra Serif"/>
                <w:sz w:val="26"/>
                <w:szCs w:val="26"/>
              </w:rPr>
            </w:pPr>
            <w:r w:rsidRPr="005B5B07">
              <w:rPr>
                <w:rFonts w:ascii="PT Astra Serif" w:eastAsia="PT Astra Serif" w:hAnsi="PT Astra Serif" w:cs="PT Astra Serif"/>
                <w:sz w:val="26"/>
                <w:szCs w:val="26"/>
              </w:rPr>
              <w:t>не более 585,00</w:t>
            </w:r>
          </w:p>
        </w:tc>
      </w:tr>
      <w:tr w:rsidR="008C7257" w:rsidRPr="005B5B07" w14:paraId="268D9478" w14:textId="77777777" w:rsidTr="00F4401B">
        <w:trPr>
          <w:trHeight w:val="554"/>
        </w:trPr>
        <w:tc>
          <w:tcPr>
            <w:tcW w:w="2014" w:type="pct"/>
            <w:tcBorders>
              <w:top w:val="single" w:sz="4" w:space="0" w:color="000000"/>
              <w:left w:val="single" w:sz="4" w:space="0" w:color="000000"/>
              <w:bottom w:val="single" w:sz="4" w:space="0" w:color="000000"/>
              <w:right w:val="single" w:sz="4" w:space="0" w:color="000000"/>
            </w:tcBorders>
          </w:tcPr>
          <w:p w14:paraId="37A7473E" w14:textId="77777777" w:rsidR="008C7257" w:rsidRPr="005B5B07" w:rsidRDefault="008C7257" w:rsidP="00B477B8">
            <w:pPr>
              <w:spacing w:after="0" w:line="240" w:lineRule="auto"/>
              <w:jc w:val="center"/>
              <w:rPr>
                <w:rFonts w:ascii="PT Astra Serif" w:hAnsi="PT Astra Serif"/>
                <w:sz w:val="26"/>
                <w:szCs w:val="26"/>
              </w:rPr>
            </w:pPr>
            <w:r w:rsidRPr="005B5B07">
              <w:rPr>
                <w:rFonts w:ascii="PT Astra Serif" w:hAnsi="PT Astra Serif"/>
                <w:sz w:val="26"/>
                <w:szCs w:val="26"/>
              </w:rPr>
              <w:t xml:space="preserve">12. Оказание услуг по заправке картриджа </w:t>
            </w:r>
            <w:r w:rsidRPr="005B5B07">
              <w:rPr>
                <w:rFonts w:ascii="PT Astra Serif" w:hAnsi="PT Astra Serif"/>
                <w:sz w:val="26"/>
                <w:szCs w:val="26"/>
                <w:lang w:val="en-US"/>
              </w:rPr>
              <w:t>HP</w:t>
            </w:r>
            <w:r w:rsidRPr="005B5B07">
              <w:rPr>
                <w:rFonts w:ascii="PT Astra Serif" w:hAnsi="PT Astra Serif"/>
                <w:sz w:val="26"/>
                <w:szCs w:val="26"/>
              </w:rPr>
              <w:t xml:space="preserve"> </w:t>
            </w:r>
            <w:r w:rsidRPr="005B5B07">
              <w:rPr>
                <w:rFonts w:ascii="PT Astra Serif" w:hAnsi="PT Astra Serif"/>
                <w:sz w:val="26"/>
                <w:szCs w:val="26"/>
                <w:lang w:val="en-US"/>
              </w:rPr>
              <w:t>LJ</w:t>
            </w:r>
            <w:r w:rsidRPr="005B5B07">
              <w:rPr>
                <w:rFonts w:ascii="PT Astra Serif" w:hAnsi="PT Astra Serif"/>
                <w:sz w:val="26"/>
                <w:szCs w:val="26"/>
              </w:rPr>
              <w:t xml:space="preserve"> 131</w:t>
            </w:r>
            <w:r w:rsidRPr="005B5B07">
              <w:rPr>
                <w:rFonts w:ascii="PT Astra Serif" w:hAnsi="PT Astra Serif"/>
                <w:sz w:val="26"/>
                <w:szCs w:val="26"/>
                <w:lang w:val="en-US"/>
              </w:rPr>
              <w:t>A</w:t>
            </w:r>
            <w:r w:rsidRPr="005B5B07">
              <w:rPr>
                <w:rFonts w:ascii="PT Astra Serif" w:hAnsi="PT Astra Serif"/>
                <w:sz w:val="26"/>
                <w:szCs w:val="26"/>
              </w:rPr>
              <w:t xml:space="preserve"> </w:t>
            </w:r>
            <w:r w:rsidRPr="005B5B07">
              <w:rPr>
                <w:rFonts w:ascii="PT Astra Serif" w:hAnsi="PT Astra Serif"/>
                <w:sz w:val="26"/>
                <w:szCs w:val="26"/>
                <w:lang w:val="en-US"/>
              </w:rPr>
              <w:t>CF</w:t>
            </w:r>
            <w:r w:rsidRPr="005B5B07">
              <w:rPr>
                <w:rFonts w:ascii="PT Astra Serif" w:hAnsi="PT Astra Serif"/>
                <w:sz w:val="26"/>
                <w:szCs w:val="26"/>
              </w:rPr>
              <w:t>213</w:t>
            </w:r>
            <w:r w:rsidRPr="005B5B07">
              <w:rPr>
                <w:rFonts w:ascii="PT Astra Serif" w:hAnsi="PT Astra Serif"/>
                <w:sz w:val="26"/>
                <w:szCs w:val="26"/>
                <w:lang w:val="en-US"/>
              </w:rPr>
              <w:t>A</w:t>
            </w:r>
          </w:p>
        </w:tc>
        <w:tc>
          <w:tcPr>
            <w:tcW w:w="1320" w:type="pct"/>
            <w:tcBorders>
              <w:top w:val="single" w:sz="4" w:space="0" w:color="000000"/>
              <w:left w:val="single" w:sz="4" w:space="0" w:color="000000"/>
              <w:bottom w:val="single" w:sz="4" w:space="0" w:color="000000"/>
              <w:right w:val="single" w:sz="4" w:space="0" w:color="000000"/>
            </w:tcBorders>
          </w:tcPr>
          <w:p w14:paraId="2764E6BF" w14:textId="77777777" w:rsidR="008C7257" w:rsidRPr="005B5B07" w:rsidRDefault="008C7257" w:rsidP="00B477B8">
            <w:pPr>
              <w:jc w:val="center"/>
              <w:rPr>
                <w:rFonts w:ascii="PT Astra Serif" w:hAnsi="PT Astra Serif"/>
                <w:sz w:val="26"/>
                <w:szCs w:val="26"/>
              </w:rPr>
            </w:pPr>
            <w:r w:rsidRPr="005B5B07">
              <w:rPr>
                <w:rFonts w:ascii="PT Astra Serif" w:hAnsi="PT Astra Serif"/>
                <w:sz w:val="26"/>
                <w:szCs w:val="26"/>
              </w:rPr>
              <w:t>2</w:t>
            </w:r>
          </w:p>
        </w:tc>
        <w:tc>
          <w:tcPr>
            <w:tcW w:w="1666" w:type="pct"/>
            <w:tcBorders>
              <w:top w:val="single" w:sz="4" w:space="0" w:color="000000"/>
              <w:left w:val="single" w:sz="4" w:space="0" w:color="000000"/>
              <w:bottom w:val="single" w:sz="4" w:space="0" w:color="000000"/>
              <w:right w:val="single" w:sz="4" w:space="0" w:color="000000"/>
            </w:tcBorders>
            <w:vAlign w:val="center"/>
          </w:tcPr>
          <w:p w14:paraId="64F50354" w14:textId="77777777" w:rsidR="008C7257" w:rsidRPr="005B5B07" w:rsidRDefault="008C7257" w:rsidP="00B477B8">
            <w:pPr>
              <w:jc w:val="center"/>
              <w:rPr>
                <w:rFonts w:ascii="PT Astra Serif" w:eastAsia="PT Astra Serif" w:hAnsi="PT Astra Serif" w:cs="PT Astra Serif"/>
                <w:sz w:val="26"/>
                <w:szCs w:val="26"/>
              </w:rPr>
            </w:pPr>
            <w:r w:rsidRPr="005B5B07">
              <w:rPr>
                <w:rFonts w:ascii="PT Astra Serif" w:eastAsia="PT Astra Serif" w:hAnsi="PT Astra Serif" w:cs="PT Astra Serif"/>
                <w:sz w:val="26"/>
                <w:szCs w:val="26"/>
              </w:rPr>
              <w:t>не более 585,00</w:t>
            </w:r>
          </w:p>
        </w:tc>
      </w:tr>
      <w:tr w:rsidR="008C7257" w:rsidRPr="005B5B07" w14:paraId="3428A691" w14:textId="77777777" w:rsidTr="00F4401B">
        <w:trPr>
          <w:trHeight w:val="554"/>
        </w:trPr>
        <w:tc>
          <w:tcPr>
            <w:tcW w:w="2014" w:type="pct"/>
            <w:tcBorders>
              <w:top w:val="single" w:sz="4" w:space="0" w:color="000000"/>
              <w:left w:val="single" w:sz="4" w:space="0" w:color="000000"/>
              <w:bottom w:val="single" w:sz="4" w:space="0" w:color="000000"/>
              <w:right w:val="single" w:sz="4" w:space="0" w:color="000000"/>
            </w:tcBorders>
          </w:tcPr>
          <w:p w14:paraId="2085891A" w14:textId="77777777" w:rsidR="008C7257" w:rsidRPr="005B5B07" w:rsidRDefault="008C7257" w:rsidP="00B477B8">
            <w:pPr>
              <w:spacing w:after="0" w:line="240" w:lineRule="auto"/>
              <w:jc w:val="center"/>
              <w:rPr>
                <w:rFonts w:ascii="PT Astra Serif" w:hAnsi="PT Astra Serif"/>
                <w:sz w:val="26"/>
                <w:szCs w:val="26"/>
              </w:rPr>
            </w:pPr>
            <w:r w:rsidRPr="005B5B07">
              <w:rPr>
                <w:rFonts w:ascii="PT Astra Serif" w:hAnsi="PT Astra Serif"/>
                <w:sz w:val="26"/>
                <w:szCs w:val="26"/>
              </w:rPr>
              <w:t xml:space="preserve">13. Оказание услуг по заправке картриджа </w:t>
            </w:r>
            <w:r w:rsidRPr="005B5B07">
              <w:rPr>
                <w:rFonts w:ascii="PT Astra Serif" w:hAnsi="PT Astra Serif"/>
                <w:sz w:val="26"/>
                <w:szCs w:val="26"/>
                <w:lang w:val="en-US"/>
              </w:rPr>
              <w:t>HP</w:t>
            </w:r>
            <w:r w:rsidRPr="005B5B07">
              <w:rPr>
                <w:rFonts w:ascii="PT Astra Serif" w:hAnsi="PT Astra Serif"/>
                <w:sz w:val="26"/>
                <w:szCs w:val="26"/>
              </w:rPr>
              <w:t xml:space="preserve"> </w:t>
            </w:r>
            <w:r w:rsidRPr="005B5B07">
              <w:rPr>
                <w:rFonts w:ascii="PT Astra Serif" w:hAnsi="PT Astra Serif"/>
                <w:sz w:val="26"/>
                <w:szCs w:val="26"/>
                <w:lang w:val="en-US"/>
              </w:rPr>
              <w:t>LJ</w:t>
            </w:r>
            <w:r w:rsidRPr="005B5B07">
              <w:rPr>
                <w:rFonts w:ascii="PT Astra Serif" w:hAnsi="PT Astra Serif"/>
                <w:sz w:val="26"/>
                <w:szCs w:val="26"/>
              </w:rPr>
              <w:t xml:space="preserve"> 131</w:t>
            </w:r>
            <w:r w:rsidRPr="005B5B07">
              <w:rPr>
                <w:rFonts w:ascii="PT Astra Serif" w:hAnsi="PT Astra Serif"/>
                <w:sz w:val="26"/>
                <w:szCs w:val="26"/>
                <w:lang w:val="en-US"/>
              </w:rPr>
              <w:t>A</w:t>
            </w:r>
            <w:r w:rsidRPr="005B5B07">
              <w:rPr>
                <w:rFonts w:ascii="PT Astra Serif" w:hAnsi="PT Astra Serif"/>
                <w:sz w:val="26"/>
                <w:szCs w:val="26"/>
              </w:rPr>
              <w:t xml:space="preserve"> </w:t>
            </w:r>
            <w:r w:rsidRPr="005B5B07">
              <w:rPr>
                <w:rFonts w:ascii="PT Astra Serif" w:hAnsi="PT Astra Serif"/>
                <w:sz w:val="26"/>
                <w:szCs w:val="26"/>
                <w:lang w:val="en-US"/>
              </w:rPr>
              <w:t>CF</w:t>
            </w:r>
            <w:r w:rsidRPr="005B5B07">
              <w:rPr>
                <w:rFonts w:ascii="PT Astra Serif" w:hAnsi="PT Astra Serif"/>
                <w:sz w:val="26"/>
                <w:szCs w:val="26"/>
              </w:rPr>
              <w:t>210</w:t>
            </w:r>
            <w:r w:rsidRPr="005B5B07">
              <w:rPr>
                <w:rFonts w:ascii="PT Astra Serif" w:hAnsi="PT Astra Serif"/>
                <w:sz w:val="26"/>
                <w:szCs w:val="26"/>
                <w:lang w:val="en-US"/>
              </w:rPr>
              <w:t>A</w:t>
            </w:r>
          </w:p>
        </w:tc>
        <w:tc>
          <w:tcPr>
            <w:tcW w:w="1320" w:type="pct"/>
            <w:tcBorders>
              <w:top w:val="single" w:sz="4" w:space="0" w:color="000000"/>
              <w:left w:val="single" w:sz="4" w:space="0" w:color="000000"/>
              <w:bottom w:val="single" w:sz="4" w:space="0" w:color="000000"/>
              <w:right w:val="single" w:sz="4" w:space="0" w:color="000000"/>
            </w:tcBorders>
          </w:tcPr>
          <w:p w14:paraId="3DE96531" w14:textId="77777777" w:rsidR="008C7257" w:rsidRPr="005B5B07" w:rsidRDefault="008C7257" w:rsidP="00B477B8">
            <w:pPr>
              <w:jc w:val="center"/>
              <w:rPr>
                <w:rFonts w:ascii="PT Astra Serif" w:hAnsi="PT Astra Serif"/>
                <w:sz w:val="26"/>
                <w:szCs w:val="26"/>
              </w:rPr>
            </w:pPr>
            <w:r w:rsidRPr="005B5B07">
              <w:rPr>
                <w:rFonts w:ascii="PT Astra Serif" w:hAnsi="PT Astra Serif"/>
                <w:sz w:val="26"/>
                <w:szCs w:val="26"/>
              </w:rPr>
              <w:t>2</w:t>
            </w:r>
          </w:p>
        </w:tc>
        <w:tc>
          <w:tcPr>
            <w:tcW w:w="1666" w:type="pct"/>
            <w:tcBorders>
              <w:top w:val="single" w:sz="4" w:space="0" w:color="000000"/>
              <w:left w:val="single" w:sz="4" w:space="0" w:color="000000"/>
              <w:bottom w:val="single" w:sz="4" w:space="0" w:color="000000"/>
              <w:right w:val="single" w:sz="4" w:space="0" w:color="000000"/>
            </w:tcBorders>
            <w:vAlign w:val="center"/>
          </w:tcPr>
          <w:p w14:paraId="3DDBCBDD" w14:textId="1EAB4CEF" w:rsidR="008C7257" w:rsidRPr="005B5B07" w:rsidRDefault="008C7257" w:rsidP="00F4401B">
            <w:pPr>
              <w:jc w:val="center"/>
              <w:rPr>
                <w:rFonts w:ascii="PT Astra Serif" w:eastAsia="PT Astra Serif" w:hAnsi="PT Astra Serif" w:cs="PT Astra Serif"/>
                <w:sz w:val="26"/>
                <w:szCs w:val="26"/>
              </w:rPr>
            </w:pPr>
            <w:r w:rsidRPr="005B5B07">
              <w:rPr>
                <w:rFonts w:ascii="PT Astra Serif" w:eastAsia="PT Astra Serif" w:hAnsi="PT Astra Serif" w:cs="PT Astra Serif"/>
                <w:sz w:val="26"/>
                <w:szCs w:val="26"/>
              </w:rPr>
              <w:t xml:space="preserve">не более </w:t>
            </w:r>
            <w:r w:rsidR="00F4401B" w:rsidRPr="005B5B07">
              <w:rPr>
                <w:rFonts w:ascii="PT Astra Serif" w:eastAsia="PT Astra Serif" w:hAnsi="PT Astra Serif" w:cs="PT Astra Serif"/>
                <w:sz w:val="26"/>
                <w:szCs w:val="26"/>
              </w:rPr>
              <w:t>638</w:t>
            </w:r>
            <w:r w:rsidRPr="005B5B07">
              <w:rPr>
                <w:rFonts w:ascii="PT Astra Serif" w:eastAsia="PT Astra Serif" w:hAnsi="PT Astra Serif" w:cs="PT Astra Serif"/>
                <w:sz w:val="26"/>
                <w:szCs w:val="26"/>
              </w:rPr>
              <w:t>,</w:t>
            </w:r>
            <w:r w:rsidR="00F4401B" w:rsidRPr="005B5B07">
              <w:rPr>
                <w:rFonts w:ascii="PT Astra Serif" w:eastAsia="PT Astra Serif" w:hAnsi="PT Astra Serif" w:cs="PT Astra Serif"/>
                <w:sz w:val="26"/>
                <w:szCs w:val="26"/>
              </w:rPr>
              <w:t>66</w:t>
            </w:r>
          </w:p>
        </w:tc>
      </w:tr>
      <w:tr w:rsidR="00F4401B" w:rsidRPr="005B5B07" w14:paraId="34794431" w14:textId="77777777" w:rsidTr="00F4401B">
        <w:trPr>
          <w:trHeight w:val="554"/>
        </w:trPr>
        <w:tc>
          <w:tcPr>
            <w:tcW w:w="2014" w:type="pct"/>
            <w:tcBorders>
              <w:top w:val="single" w:sz="4" w:space="0" w:color="000000"/>
              <w:left w:val="single" w:sz="4" w:space="0" w:color="000000"/>
              <w:bottom w:val="single" w:sz="4" w:space="0" w:color="000000"/>
              <w:right w:val="single" w:sz="4" w:space="0" w:color="000000"/>
            </w:tcBorders>
          </w:tcPr>
          <w:p w14:paraId="176ECEEF" w14:textId="69278A05" w:rsidR="00F4401B" w:rsidRPr="005B5B07" w:rsidRDefault="00F4401B" w:rsidP="00F4401B">
            <w:pPr>
              <w:spacing w:after="0" w:line="240" w:lineRule="auto"/>
              <w:jc w:val="center"/>
              <w:rPr>
                <w:rFonts w:ascii="PT Astra Serif" w:hAnsi="PT Astra Serif"/>
                <w:sz w:val="26"/>
                <w:szCs w:val="26"/>
              </w:rPr>
            </w:pPr>
            <w:r w:rsidRPr="005B5B07">
              <w:rPr>
                <w:rFonts w:ascii="PT Astra Serif" w:hAnsi="PT Astra Serif"/>
                <w:sz w:val="26"/>
                <w:szCs w:val="26"/>
              </w:rPr>
              <w:t xml:space="preserve">14. Оказание услуг по заправке картриджа </w:t>
            </w:r>
            <w:r w:rsidRPr="005B5B07">
              <w:rPr>
                <w:rFonts w:ascii="PT Astra Serif" w:hAnsi="PT Astra Serif"/>
                <w:sz w:val="26"/>
                <w:szCs w:val="26"/>
                <w:lang w:val="en-US"/>
              </w:rPr>
              <w:t>HP</w:t>
            </w:r>
            <w:r w:rsidRPr="005B5B07">
              <w:rPr>
                <w:rFonts w:ascii="PT Astra Serif" w:hAnsi="PT Astra Serif"/>
                <w:sz w:val="26"/>
                <w:szCs w:val="26"/>
              </w:rPr>
              <w:t xml:space="preserve"> </w:t>
            </w:r>
            <w:r w:rsidRPr="005B5B07">
              <w:rPr>
                <w:rFonts w:ascii="PT Astra Serif" w:hAnsi="PT Astra Serif"/>
                <w:sz w:val="26"/>
                <w:szCs w:val="26"/>
                <w:lang w:val="en-US"/>
              </w:rPr>
              <w:t>LJ</w:t>
            </w:r>
            <w:r w:rsidRPr="005B5B07">
              <w:rPr>
                <w:rFonts w:ascii="PT Astra Serif" w:hAnsi="PT Astra Serif"/>
                <w:sz w:val="26"/>
                <w:szCs w:val="26"/>
              </w:rPr>
              <w:t xml:space="preserve"> </w:t>
            </w:r>
            <w:r w:rsidRPr="005B5B07">
              <w:rPr>
                <w:rFonts w:ascii="PT Astra Serif" w:hAnsi="PT Astra Serif"/>
                <w:sz w:val="26"/>
                <w:szCs w:val="26"/>
                <w:lang w:val="en-US"/>
              </w:rPr>
              <w:t>CE</w:t>
            </w:r>
            <w:r w:rsidRPr="005B5B07">
              <w:rPr>
                <w:rFonts w:ascii="PT Astra Serif" w:hAnsi="PT Astra Serif"/>
                <w:sz w:val="26"/>
                <w:szCs w:val="26"/>
              </w:rPr>
              <w:t>505</w:t>
            </w:r>
            <w:r w:rsidRPr="005B5B07">
              <w:rPr>
                <w:rFonts w:ascii="PT Astra Serif" w:hAnsi="PT Astra Serif"/>
                <w:sz w:val="26"/>
                <w:szCs w:val="26"/>
                <w:lang w:val="en-US"/>
              </w:rPr>
              <w:t>X</w:t>
            </w:r>
          </w:p>
        </w:tc>
        <w:tc>
          <w:tcPr>
            <w:tcW w:w="1320" w:type="pct"/>
            <w:tcBorders>
              <w:top w:val="single" w:sz="4" w:space="0" w:color="000000"/>
              <w:left w:val="single" w:sz="4" w:space="0" w:color="000000"/>
              <w:bottom w:val="single" w:sz="4" w:space="0" w:color="000000"/>
              <w:right w:val="single" w:sz="4" w:space="0" w:color="000000"/>
            </w:tcBorders>
          </w:tcPr>
          <w:p w14:paraId="11055908" w14:textId="2CE6C313" w:rsidR="00F4401B" w:rsidRPr="005B5B07" w:rsidRDefault="00F4401B" w:rsidP="00B477B8">
            <w:pPr>
              <w:jc w:val="center"/>
              <w:rPr>
                <w:rFonts w:ascii="PT Astra Serif" w:hAnsi="PT Astra Serif"/>
                <w:sz w:val="26"/>
                <w:szCs w:val="26"/>
              </w:rPr>
            </w:pPr>
            <w:r w:rsidRPr="005B5B07">
              <w:rPr>
                <w:rFonts w:ascii="PT Astra Serif" w:hAnsi="PT Astra Serif"/>
                <w:sz w:val="26"/>
                <w:szCs w:val="26"/>
              </w:rPr>
              <w:t>8</w:t>
            </w:r>
          </w:p>
        </w:tc>
        <w:tc>
          <w:tcPr>
            <w:tcW w:w="1666" w:type="pct"/>
            <w:tcBorders>
              <w:top w:val="single" w:sz="4" w:space="0" w:color="000000"/>
              <w:left w:val="single" w:sz="4" w:space="0" w:color="000000"/>
              <w:bottom w:val="single" w:sz="4" w:space="0" w:color="000000"/>
              <w:right w:val="single" w:sz="4" w:space="0" w:color="000000"/>
            </w:tcBorders>
            <w:vAlign w:val="center"/>
          </w:tcPr>
          <w:p w14:paraId="15352FD9" w14:textId="7E222AF1" w:rsidR="00F4401B" w:rsidRPr="005B5B07" w:rsidRDefault="00F4401B" w:rsidP="00F4401B">
            <w:pPr>
              <w:jc w:val="center"/>
              <w:rPr>
                <w:rFonts w:ascii="PT Astra Serif" w:eastAsia="PT Astra Serif" w:hAnsi="PT Astra Serif" w:cs="PT Astra Serif"/>
                <w:sz w:val="26"/>
                <w:szCs w:val="26"/>
              </w:rPr>
            </w:pPr>
            <w:r w:rsidRPr="005B5B07">
              <w:rPr>
                <w:rFonts w:ascii="PT Astra Serif" w:eastAsia="PT Astra Serif" w:hAnsi="PT Astra Serif" w:cs="PT Astra Serif"/>
                <w:sz w:val="26"/>
                <w:szCs w:val="26"/>
              </w:rPr>
              <w:t>не более 573,74</w:t>
            </w:r>
          </w:p>
        </w:tc>
      </w:tr>
    </w:tbl>
    <w:p w14:paraId="67158B29" w14:textId="77777777" w:rsidR="008C7257" w:rsidRPr="005B5B07" w:rsidRDefault="008C7257" w:rsidP="00B06A9B">
      <w:pPr>
        <w:pStyle w:val="ConsPlusNormal"/>
        <w:rPr>
          <w:rFonts w:ascii="PT Astra Serif" w:hAnsi="PT Astra Serif" w:cs="Times New Roman"/>
          <w:sz w:val="26"/>
          <w:szCs w:val="26"/>
        </w:rPr>
      </w:pPr>
    </w:p>
    <w:p w14:paraId="4088926A" w14:textId="3C13ECDE" w:rsidR="008C7257" w:rsidRPr="00FE0A3A" w:rsidRDefault="00950142" w:rsidP="00FE0A3A">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FE0A3A">
        <w:rPr>
          <w:rFonts w:ascii="PT Astra Serif" w:eastAsia="Times New Roman" w:hAnsi="PT Astra Serif" w:cs="Times New Roman"/>
          <w:sz w:val="26"/>
          <w:szCs w:val="26"/>
          <w:lang w:eastAsia="ru-RU"/>
        </w:rPr>
        <w:t>Таблица 36</w:t>
      </w:r>
    </w:p>
    <w:p w14:paraId="5265C346" w14:textId="77777777" w:rsidR="008C7257" w:rsidRPr="005B5B07" w:rsidRDefault="008C7257" w:rsidP="00B06A9B">
      <w:pPr>
        <w:pStyle w:val="ConsPlusNormal"/>
        <w:rPr>
          <w:rFonts w:ascii="PT Astra Serif" w:hAnsi="PT Astra Serif" w:cs="Times New Roman"/>
          <w:sz w:val="26"/>
          <w:szCs w:val="26"/>
        </w:rPr>
      </w:pPr>
    </w:p>
    <w:p w14:paraId="25013B4F" w14:textId="77777777" w:rsidR="008C7257" w:rsidRPr="005B5B07" w:rsidRDefault="008C7257" w:rsidP="008C7257">
      <w:pPr>
        <w:pStyle w:val="ConsPlusNormal"/>
        <w:jc w:val="center"/>
        <w:rPr>
          <w:rFonts w:ascii="PT Astra Serif" w:hAnsi="PT Astra Serif" w:cs="Times New Roman"/>
          <w:sz w:val="26"/>
          <w:szCs w:val="26"/>
        </w:rPr>
      </w:pPr>
      <w:r w:rsidRPr="005B5B07">
        <w:rPr>
          <w:rFonts w:ascii="PT Astra Serif" w:eastAsia="Calibri" w:hAnsi="PT Astra Serif"/>
          <w:bCs/>
          <w:sz w:val="26"/>
          <w:szCs w:val="26"/>
          <w:lang w:eastAsia="en-US"/>
        </w:rPr>
        <w:t>Нормативы, применяемые при расчете нормативных затрат на приобретение средств подвижной связи и услуг подвижной связи</w:t>
      </w:r>
    </w:p>
    <w:p w14:paraId="3B4D083C" w14:textId="77777777" w:rsidR="008C7257" w:rsidRPr="005B5B07" w:rsidRDefault="008C7257" w:rsidP="008C7257">
      <w:pPr>
        <w:pStyle w:val="ConsPlusNormal"/>
        <w:jc w:val="center"/>
        <w:rPr>
          <w:rFonts w:ascii="PT Astra Serif" w:hAnsi="PT Astra Serif" w:cs="Times New Roman"/>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096"/>
        <w:gridCol w:w="1425"/>
        <w:gridCol w:w="2158"/>
        <w:gridCol w:w="2259"/>
        <w:gridCol w:w="2257"/>
      </w:tblGrid>
      <w:tr w:rsidR="008C7257" w:rsidRPr="005B5B07" w14:paraId="7477CCAF" w14:textId="77777777" w:rsidTr="007106DD">
        <w:tc>
          <w:tcPr>
            <w:tcW w:w="719" w:type="pct"/>
            <w:vAlign w:val="center"/>
          </w:tcPr>
          <w:p w14:paraId="1541CB07"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Количество средств связи (шт.)</w:t>
            </w:r>
          </w:p>
        </w:tc>
        <w:tc>
          <w:tcPr>
            <w:tcW w:w="727" w:type="pct"/>
            <w:vAlign w:val="center"/>
          </w:tcPr>
          <w:p w14:paraId="18168E3B"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 xml:space="preserve">Количество </w:t>
            </w:r>
            <w:r w:rsidRPr="005B5B07">
              <w:rPr>
                <w:rFonts w:ascii="PT Astra Serif" w:eastAsia="Times New Roman" w:hAnsi="PT Astra Serif" w:cs="Times New Roman"/>
                <w:sz w:val="26"/>
                <w:szCs w:val="26"/>
                <w:lang w:val="en-US" w:eastAsia="ru-RU"/>
              </w:rPr>
              <w:t>SIM</w:t>
            </w:r>
            <w:r w:rsidRPr="005B5B07">
              <w:rPr>
                <w:rFonts w:ascii="PT Astra Serif" w:eastAsia="Times New Roman" w:hAnsi="PT Astra Serif" w:cs="Times New Roman"/>
                <w:sz w:val="26"/>
                <w:szCs w:val="26"/>
                <w:lang w:eastAsia="ru-RU"/>
              </w:rPr>
              <w:t>-карт на одну должность (шт.)</w:t>
            </w:r>
          </w:p>
        </w:tc>
        <w:tc>
          <w:tcPr>
            <w:tcW w:w="1185" w:type="pct"/>
          </w:tcPr>
          <w:p w14:paraId="345B3A3C" w14:textId="77777777" w:rsidR="008C7257" w:rsidRPr="005B5B07" w:rsidRDefault="008C7257" w:rsidP="007106DD">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Цена приобретения средств связи</w:t>
            </w:r>
          </w:p>
        </w:tc>
        <w:tc>
          <w:tcPr>
            <w:tcW w:w="1185" w:type="pct"/>
          </w:tcPr>
          <w:p w14:paraId="2AD5F09B" w14:textId="77777777" w:rsidR="008C7257" w:rsidRPr="005B5B07" w:rsidRDefault="008C7257" w:rsidP="007106DD">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Расходы на услуги связи</w:t>
            </w:r>
          </w:p>
        </w:tc>
        <w:tc>
          <w:tcPr>
            <w:tcW w:w="1184" w:type="pct"/>
          </w:tcPr>
          <w:p w14:paraId="6C7C37DB"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Категория должностей</w:t>
            </w:r>
          </w:p>
        </w:tc>
      </w:tr>
      <w:tr w:rsidR="008C7257" w:rsidRPr="000A1007" w14:paraId="438EF430" w14:textId="77777777" w:rsidTr="007106DD">
        <w:tc>
          <w:tcPr>
            <w:tcW w:w="719" w:type="pct"/>
            <w:vAlign w:val="center"/>
          </w:tcPr>
          <w:p w14:paraId="32F446CB"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 единицы в расчете на государственного гражданского служащего</w:t>
            </w:r>
          </w:p>
        </w:tc>
        <w:tc>
          <w:tcPr>
            <w:tcW w:w="727" w:type="pct"/>
            <w:vAlign w:val="center"/>
          </w:tcPr>
          <w:p w14:paraId="604C9EE7" w14:textId="77777777" w:rsidR="008C7257" w:rsidRPr="005B5B07"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1</w:t>
            </w:r>
          </w:p>
        </w:tc>
        <w:tc>
          <w:tcPr>
            <w:tcW w:w="1185" w:type="pct"/>
            <w:vAlign w:val="center"/>
          </w:tcPr>
          <w:p w14:paraId="7678F6DB" w14:textId="77777777" w:rsidR="008C7257" w:rsidRPr="005B5B07" w:rsidRDefault="008C7257" w:rsidP="007106DD">
            <w:pPr>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Не более 15 000,00 руб.</w:t>
            </w:r>
          </w:p>
        </w:tc>
        <w:tc>
          <w:tcPr>
            <w:tcW w:w="1185" w:type="pct"/>
            <w:vAlign w:val="center"/>
          </w:tcPr>
          <w:p w14:paraId="19A321D4" w14:textId="77777777" w:rsidR="008C7257" w:rsidRPr="005B5B07" w:rsidRDefault="008C7257" w:rsidP="007106DD">
            <w:pPr>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ежемесячные расходы не более 4 000,00 руб.</w:t>
            </w:r>
          </w:p>
        </w:tc>
        <w:tc>
          <w:tcPr>
            <w:tcW w:w="1184" w:type="pct"/>
          </w:tcPr>
          <w:p w14:paraId="225575A5" w14:textId="77777777" w:rsidR="008C7257" w:rsidRPr="006F16D4" w:rsidRDefault="008C7257" w:rsidP="00B477B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5B5B07">
              <w:rPr>
                <w:rFonts w:ascii="PT Astra Serif" w:eastAsia="Times New Roman" w:hAnsi="PT Astra Serif" w:cs="Times New Roman"/>
                <w:sz w:val="26"/>
                <w:szCs w:val="26"/>
                <w:lang w:eastAsia="ru-RU"/>
              </w:rPr>
              <w:t>высшая (главная или ведущая) группа должностей категории «руководители»</w:t>
            </w:r>
          </w:p>
        </w:tc>
      </w:tr>
    </w:tbl>
    <w:p w14:paraId="5E3AA695" w14:textId="77777777" w:rsidR="008C7257" w:rsidRPr="000A1007" w:rsidRDefault="008C7257" w:rsidP="008C7257">
      <w:pPr>
        <w:pStyle w:val="ConsPlusNormal"/>
        <w:jc w:val="center"/>
        <w:rPr>
          <w:rFonts w:ascii="PT Astra Serif" w:hAnsi="PT Astra Serif" w:cs="Times New Roman"/>
          <w:sz w:val="26"/>
          <w:szCs w:val="26"/>
        </w:rPr>
      </w:pPr>
    </w:p>
    <w:p w14:paraId="3E05EF62" w14:textId="21E5DF14" w:rsidR="0088211C" w:rsidRPr="00FE0A3A" w:rsidRDefault="0088211C" w:rsidP="00FE0A3A">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FE0A3A">
        <w:rPr>
          <w:rFonts w:ascii="PT Astra Serif" w:eastAsia="Times New Roman" w:hAnsi="PT Astra Serif" w:cs="Times New Roman"/>
          <w:sz w:val="26"/>
          <w:szCs w:val="26"/>
          <w:lang w:eastAsia="ru-RU"/>
        </w:rPr>
        <w:t>Таблица 37</w:t>
      </w:r>
    </w:p>
    <w:p w14:paraId="70BDFF24" w14:textId="77777777" w:rsidR="0088211C" w:rsidRPr="0088211C" w:rsidRDefault="0088211C" w:rsidP="0088211C">
      <w:pPr>
        <w:pStyle w:val="ConsPlusNormal"/>
        <w:rPr>
          <w:rFonts w:ascii="Times New Roman" w:eastAsia="Calibri" w:hAnsi="Times New Roman" w:cs="Times New Roman"/>
          <w:b/>
          <w:bCs/>
          <w:sz w:val="26"/>
          <w:szCs w:val="26"/>
        </w:rPr>
      </w:pPr>
    </w:p>
    <w:p w14:paraId="43F1FD1E" w14:textId="77777777" w:rsidR="0088211C" w:rsidRPr="0088211C" w:rsidRDefault="0088211C" w:rsidP="0088211C">
      <w:pPr>
        <w:pStyle w:val="ConsPlusNormal"/>
        <w:jc w:val="center"/>
        <w:rPr>
          <w:rFonts w:ascii="Times New Roman" w:eastAsia="Calibri" w:hAnsi="Times New Roman" w:cs="Times New Roman"/>
          <w:b/>
          <w:bCs/>
          <w:sz w:val="26"/>
          <w:szCs w:val="26"/>
        </w:rPr>
      </w:pPr>
      <w:r w:rsidRPr="0088211C">
        <w:rPr>
          <w:rFonts w:ascii="Times New Roman" w:eastAsia="Calibri" w:hAnsi="Times New Roman" w:cs="Times New Roman"/>
          <w:sz w:val="26"/>
          <w:szCs w:val="26"/>
        </w:rPr>
        <w:t xml:space="preserve">Нормативы, применяемые при расчете затрат </w:t>
      </w:r>
    </w:p>
    <w:p w14:paraId="35883740" w14:textId="77777777" w:rsidR="0088211C" w:rsidRPr="0088211C" w:rsidRDefault="0088211C" w:rsidP="0088211C">
      <w:pPr>
        <w:pStyle w:val="ConsPlusNormal"/>
        <w:jc w:val="center"/>
        <w:rPr>
          <w:rFonts w:ascii="Times New Roman" w:hAnsi="Times New Roman" w:cs="Times New Roman"/>
          <w:b/>
          <w:sz w:val="26"/>
          <w:szCs w:val="26"/>
        </w:rPr>
      </w:pPr>
      <w:r w:rsidRPr="0088211C">
        <w:rPr>
          <w:rFonts w:ascii="Times New Roman" w:hAnsi="Times New Roman" w:cs="Times New Roman"/>
          <w:sz w:val="26"/>
          <w:szCs w:val="26"/>
        </w:rPr>
        <w:t>на оплату услуг внештатных сотрудников</w:t>
      </w:r>
    </w:p>
    <w:p w14:paraId="64D9CA93" w14:textId="77777777" w:rsidR="0088211C" w:rsidRPr="0088211C" w:rsidRDefault="0088211C" w:rsidP="0088211C">
      <w:pPr>
        <w:pStyle w:val="ConsPlusNormal"/>
        <w:rPr>
          <w:rFonts w:ascii="Times New Roman" w:hAnsi="Times New Roman" w:cs="Times New Roman"/>
          <w:b/>
          <w:sz w:val="26"/>
          <w:szCs w:val="26"/>
        </w:rPr>
      </w:pPr>
    </w:p>
    <w:tbl>
      <w:tblPr>
        <w:tblStyle w:val="ae"/>
        <w:tblW w:w="10235" w:type="dxa"/>
        <w:tblInd w:w="-34" w:type="dxa"/>
        <w:tblLayout w:type="fixed"/>
        <w:tblLook w:val="04A0" w:firstRow="1" w:lastRow="0" w:firstColumn="1" w:lastColumn="0" w:noHBand="0" w:noVBand="1"/>
      </w:tblPr>
      <w:tblGrid>
        <w:gridCol w:w="5216"/>
        <w:gridCol w:w="5019"/>
      </w:tblGrid>
      <w:tr w:rsidR="00894325" w:rsidRPr="0088211C" w14:paraId="0F62EE15" w14:textId="77777777" w:rsidTr="005E4ACB">
        <w:tc>
          <w:tcPr>
            <w:tcW w:w="5216" w:type="dxa"/>
            <w:tcBorders>
              <w:top w:val="single" w:sz="4" w:space="0" w:color="auto"/>
              <w:left w:val="single" w:sz="4" w:space="0" w:color="auto"/>
              <w:bottom w:val="single" w:sz="4" w:space="0" w:color="auto"/>
              <w:right w:val="single" w:sz="4" w:space="0" w:color="auto"/>
            </w:tcBorders>
            <w:vAlign w:val="center"/>
            <w:hideMark/>
          </w:tcPr>
          <w:p w14:paraId="552F3D57" w14:textId="77777777" w:rsidR="00894325" w:rsidRPr="0088211C" w:rsidRDefault="00894325" w:rsidP="00763B67">
            <w:pPr>
              <w:jc w:val="center"/>
              <w:rPr>
                <w:rFonts w:ascii="Times New Roman" w:hAnsi="Times New Roman" w:cs="Times New Roman"/>
                <w:sz w:val="26"/>
                <w:szCs w:val="26"/>
              </w:rPr>
            </w:pPr>
            <w:r w:rsidRPr="0088211C">
              <w:rPr>
                <w:rFonts w:ascii="Times New Roman" w:hAnsi="Times New Roman" w:cs="Times New Roman"/>
                <w:sz w:val="26"/>
                <w:szCs w:val="26"/>
              </w:rPr>
              <w:t>Количество месяцев работы по договору одного сотрудника, мес.</w:t>
            </w:r>
          </w:p>
        </w:tc>
        <w:tc>
          <w:tcPr>
            <w:tcW w:w="5019" w:type="dxa"/>
            <w:tcBorders>
              <w:top w:val="single" w:sz="4" w:space="0" w:color="auto"/>
              <w:left w:val="single" w:sz="4" w:space="0" w:color="auto"/>
              <w:bottom w:val="single" w:sz="4" w:space="0" w:color="auto"/>
              <w:right w:val="single" w:sz="4" w:space="0" w:color="auto"/>
            </w:tcBorders>
            <w:vAlign w:val="center"/>
            <w:hideMark/>
          </w:tcPr>
          <w:p w14:paraId="10510614" w14:textId="77777777" w:rsidR="00894325" w:rsidRPr="0088211C" w:rsidRDefault="00894325" w:rsidP="00763B67">
            <w:pPr>
              <w:jc w:val="center"/>
              <w:rPr>
                <w:rFonts w:ascii="Times New Roman" w:hAnsi="Times New Roman" w:cs="Times New Roman"/>
                <w:sz w:val="26"/>
                <w:szCs w:val="26"/>
              </w:rPr>
            </w:pPr>
            <w:r w:rsidRPr="0088211C">
              <w:rPr>
                <w:rFonts w:ascii="Times New Roman" w:hAnsi="Times New Roman" w:cs="Times New Roman"/>
                <w:sz w:val="26"/>
                <w:szCs w:val="26"/>
              </w:rPr>
              <w:t>Цена одного месяца работы с учетом страховых взносов, руб.</w:t>
            </w:r>
          </w:p>
        </w:tc>
      </w:tr>
      <w:tr w:rsidR="00894325" w:rsidRPr="0088211C" w14:paraId="1EC5CA14" w14:textId="77777777" w:rsidTr="005E4ACB">
        <w:trPr>
          <w:trHeight w:val="296"/>
        </w:trPr>
        <w:tc>
          <w:tcPr>
            <w:tcW w:w="5216" w:type="dxa"/>
            <w:tcBorders>
              <w:top w:val="single" w:sz="4" w:space="0" w:color="auto"/>
              <w:left w:val="single" w:sz="4" w:space="0" w:color="auto"/>
              <w:bottom w:val="single" w:sz="4" w:space="0" w:color="auto"/>
              <w:right w:val="single" w:sz="4" w:space="0" w:color="auto"/>
            </w:tcBorders>
            <w:hideMark/>
          </w:tcPr>
          <w:p w14:paraId="5B0FFBA5" w14:textId="77777777" w:rsidR="00894325" w:rsidRPr="0088211C" w:rsidRDefault="00894325" w:rsidP="00763B67">
            <w:pPr>
              <w:jc w:val="center"/>
              <w:rPr>
                <w:rFonts w:ascii="Times New Roman" w:hAnsi="Times New Roman" w:cs="Times New Roman"/>
                <w:sz w:val="26"/>
                <w:szCs w:val="26"/>
              </w:rPr>
            </w:pPr>
            <w:r w:rsidRPr="0088211C">
              <w:rPr>
                <w:rFonts w:ascii="Times New Roman" w:hAnsi="Times New Roman" w:cs="Times New Roman"/>
                <w:sz w:val="26"/>
                <w:szCs w:val="26"/>
              </w:rPr>
              <w:t>не более 5</w:t>
            </w:r>
          </w:p>
        </w:tc>
        <w:tc>
          <w:tcPr>
            <w:tcW w:w="5019" w:type="dxa"/>
            <w:tcBorders>
              <w:top w:val="single" w:sz="4" w:space="0" w:color="auto"/>
              <w:left w:val="single" w:sz="4" w:space="0" w:color="auto"/>
              <w:bottom w:val="single" w:sz="4" w:space="0" w:color="auto"/>
              <w:right w:val="single" w:sz="4" w:space="0" w:color="auto"/>
            </w:tcBorders>
            <w:vAlign w:val="center"/>
            <w:hideMark/>
          </w:tcPr>
          <w:p w14:paraId="0F35D1FF" w14:textId="5653061A" w:rsidR="00894325" w:rsidRPr="0088211C" w:rsidRDefault="00894325" w:rsidP="00763B67">
            <w:pPr>
              <w:jc w:val="center"/>
              <w:rPr>
                <w:rFonts w:ascii="Times New Roman" w:hAnsi="Times New Roman" w:cs="Times New Roman"/>
                <w:sz w:val="26"/>
                <w:szCs w:val="26"/>
              </w:rPr>
            </w:pPr>
            <w:r>
              <w:rPr>
                <w:rFonts w:ascii="Times New Roman" w:hAnsi="Times New Roman" w:cs="Times New Roman"/>
                <w:sz w:val="26"/>
                <w:szCs w:val="26"/>
              </w:rPr>
              <w:t>не более 44 919</w:t>
            </w:r>
            <w:r w:rsidRPr="0088211C">
              <w:rPr>
                <w:rFonts w:ascii="Times New Roman" w:hAnsi="Times New Roman" w:cs="Times New Roman"/>
                <w:sz w:val="26"/>
                <w:szCs w:val="26"/>
              </w:rPr>
              <w:t>,00</w:t>
            </w:r>
          </w:p>
        </w:tc>
      </w:tr>
    </w:tbl>
    <w:p w14:paraId="5AFA41A2" w14:textId="77777777" w:rsidR="00787313" w:rsidRDefault="00787313" w:rsidP="00217B00">
      <w:pPr>
        <w:spacing w:after="0" w:line="240" w:lineRule="auto"/>
        <w:jc w:val="both"/>
        <w:rPr>
          <w:rFonts w:ascii="PT Astra Serif" w:hAnsi="PT Astra Serif" w:cs="Times New Roman"/>
          <w:sz w:val="26"/>
          <w:szCs w:val="26"/>
        </w:rPr>
      </w:pPr>
    </w:p>
    <w:p w14:paraId="1AAE883E" w14:textId="77777777" w:rsidR="006911D1" w:rsidRDefault="006911D1" w:rsidP="00217B00">
      <w:pPr>
        <w:spacing w:after="0" w:line="240" w:lineRule="auto"/>
        <w:jc w:val="both"/>
        <w:rPr>
          <w:rFonts w:ascii="PT Astra Serif" w:hAnsi="PT Astra Serif" w:cs="Times New Roman"/>
          <w:sz w:val="26"/>
          <w:szCs w:val="26"/>
        </w:rPr>
      </w:pPr>
    </w:p>
    <w:p w14:paraId="125B9737" w14:textId="7470BE71" w:rsidR="00894325" w:rsidRDefault="00894325" w:rsidP="00894325">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Таблица 38</w:t>
      </w:r>
    </w:p>
    <w:p w14:paraId="34AD7104" w14:textId="77777777" w:rsidR="006911D1" w:rsidRPr="00894325" w:rsidRDefault="006911D1" w:rsidP="00894325">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p>
    <w:p w14:paraId="2446E406" w14:textId="61DAD6ED" w:rsidR="00894325" w:rsidRPr="00894325" w:rsidRDefault="00894325" w:rsidP="00894325">
      <w:pPr>
        <w:pStyle w:val="ConsPlusNormal"/>
        <w:jc w:val="center"/>
        <w:rPr>
          <w:rFonts w:ascii="Times New Roman" w:eastAsia="Calibri" w:hAnsi="Times New Roman" w:cs="Times New Roman"/>
          <w:sz w:val="26"/>
          <w:szCs w:val="26"/>
        </w:rPr>
      </w:pPr>
      <w:r w:rsidRPr="00894325">
        <w:rPr>
          <w:rFonts w:ascii="Times New Roman" w:eastAsia="Calibri" w:hAnsi="Times New Roman" w:cs="Times New Roman"/>
          <w:sz w:val="26"/>
          <w:szCs w:val="26"/>
        </w:rPr>
        <w:t>Нормативы, применяемые при расчете затрат</w:t>
      </w:r>
    </w:p>
    <w:p w14:paraId="71106CE2" w14:textId="77777777" w:rsidR="00894325" w:rsidRPr="00894325" w:rsidRDefault="00894325" w:rsidP="00894325">
      <w:pPr>
        <w:pStyle w:val="ConsPlusNormal"/>
        <w:jc w:val="center"/>
        <w:rPr>
          <w:rFonts w:ascii="Times New Roman" w:eastAsia="Calibri" w:hAnsi="Times New Roman" w:cs="Times New Roman"/>
          <w:sz w:val="26"/>
          <w:szCs w:val="26"/>
        </w:rPr>
      </w:pPr>
      <w:r w:rsidRPr="00894325">
        <w:rPr>
          <w:rFonts w:ascii="Times New Roman" w:eastAsia="Calibri" w:hAnsi="Times New Roman" w:cs="Times New Roman"/>
          <w:sz w:val="26"/>
          <w:szCs w:val="26"/>
        </w:rPr>
        <w:t>на аренду помещений</w:t>
      </w:r>
    </w:p>
    <w:p w14:paraId="1E2E1895" w14:textId="77777777" w:rsidR="00894325" w:rsidRDefault="00894325" w:rsidP="00894325">
      <w:pPr>
        <w:spacing w:after="0" w:line="240" w:lineRule="auto"/>
        <w:jc w:val="center"/>
        <w:rPr>
          <w:rFonts w:ascii="PT Astra Serif" w:hAnsi="PT Astra Serif" w:cs="Times New Roman"/>
          <w:sz w:val="26"/>
          <w:szCs w:val="26"/>
        </w:rPr>
      </w:pPr>
    </w:p>
    <w:tbl>
      <w:tblPr>
        <w:tblStyle w:val="ae"/>
        <w:tblW w:w="10235" w:type="dxa"/>
        <w:tblInd w:w="-34" w:type="dxa"/>
        <w:tblLayout w:type="fixed"/>
        <w:tblLook w:val="04A0" w:firstRow="1" w:lastRow="0" w:firstColumn="1" w:lastColumn="0" w:noHBand="0" w:noVBand="1"/>
      </w:tblPr>
      <w:tblGrid>
        <w:gridCol w:w="4858"/>
        <w:gridCol w:w="5377"/>
      </w:tblGrid>
      <w:tr w:rsidR="005E4ACB" w:rsidRPr="00C85B6D" w14:paraId="39F5799E" w14:textId="77777777" w:rsidTr="005E4ACB">
        <w:tc>
          <w:tcPr>
            <w:tcW w:w="4858" w:type="dxa"/>
            <w:vAlign w:val="center"/>
          </w:tcPr>
          <w:p w14:paraId="42B6A55C" w14:textId="77777777" w:rsidR="005E4ACB" w:rsidRPr="00894325" w:rsidRDefault="005E4ACB" w:rsidP="001D57EA">
            <w:pPr>
              <w:jc w:val="center"/>
              <w:rPr>
                <w:rFonts w:ascii="Times New Roman" w:hAnsi="Times New Roman" w:cs="Times New Roman"/>
                <w:sz w:val="26"/>
                <w:szCs w:val="26"/>
              </w:rPr>
            </w:pPr>
            <w:r w:rsidRPr="00894325">
              <w:rPr>
                <w:rFonts w:ascii="Times New Roman" w:hAnsi="Times New Roman" w:cs="Times New Roman"/>
                <w:sz w:val="26"/>
                <w:szCs w:val="26"/>
              </w:rPr>
              <w:t xml:space="preserve">Площадь арендуемого помещения, </w:t>
            </w:r>
            <w:proofErr w:type="spellStart"/>
            <w:r w:rsidRPr="00894325">
              <w:rPr>
                <w:rFonts w:ascii="Times New Roman" w:hAnsi="Times New Roman" w:cs="Times New Roman"/>
                <w:sz w:val="26"/>
                <w:szCs w:val="26"/>
              </w:rPr>
              <w:t>кв.м</w:t>
            </w:r>
            <w:proofErr w:type="spellEnd"/>
            <w:r w:rsidRPr="00894325">
              <w:rPr>
                <w:rFonts w:ascii="Times New Roman" w:hAnsi="Times New Roman" w:cs="Times New Roman"/>
                <w:sz w:val="26"/>
                <w:szCs w:val="26"/>
              </w:rPr>
              <w:t>.</w:t>
            </w:r>
          </w:p>
        </w:tc>
        <w:tc>
          <w:tcPr>
            <w:tcW w:w="5377" w:type="dxa"/>
            <w:vAlign w:val="center"/>
          </w:tcPr>
          <w:p w14:paraId="73F2856C" w14:textId="77777777" w:rsidR="005E4ACB" w:rsidRPr="00894325" w:rsidRDefault="005E4ACB" w:rsidP="001D57EA">
            <w:pPr>
              <w:jc w:val="center"/>
              <w:rPr>
                <w:rFonts w:ascii="Times New Roman" w:hAnsi="Times New Roman" w:cs="Times New Roman"/>
                <w:sz w:val="26"/>
                <w:szCs w:val="26"/>
              </w:rPr>
            </w:pPr>
            <w:r w:rsidRPr="00894325">
              <w:rPr>
                <w:rFonts w:ascii="Times New Roman" w:hAnsi="Times New Roman" w:cs="Times New Roman"/>
                <w:sz w:val="26"/>
                <w:szCs w:val="26"/>
              </w:rPr>
              <w:t xml:space="preserve">Цена за </w:t>
            </w:r>
            <w:proofErr w:type="spellStart"/>
            <w:r w:rsidRPr="00894325">
              <w:rPr>
                <w:rFonts w:ascii="Times New Roman" w:hAnsi="Times New Roman" w:cs="Times New Roman"/>
                <w:sz w:val="26"/>
                <w:szCs w:val="26"/>
              </w:rPr>
              <w:t>кв.м</w:t>
            </w:r>
            <w:proofErr w:type="spellEnd"/>
            <w:r w:rsidRPr="00894325">
              <w:rPr>
                <w:rFonts w:ascii="Times New Roman" w:hAnsi="Times New Roman" w:cs="Times New Roman"/>
                <w:sz w:val="26"/>
                <w:szCs w:val="26"/>
              </w:rPr>
              <w:t>. /мес., руб.</w:t>
            </w:r>
          </w:p>
        </w:tc>
      </w:tr>
      <w:tr w:rsidR="005E4ACB" w:rsidRPr="00C85B6D" w14:paraId="06F74522" w14:textId="77777777" w:rsidTr="005E4ACB">
        <w:trPr>
          <w:trHeight w:val="412"/>
        </w:trPr>
        <w:tc>
          <w:tcPr>
            <w:tcW w:w="4858" w:type="dxa"/>
            <w:vAlign w:val="center"/>
          </w:tcPr>
          <w:p w14:paraId="2342AB8F" w14:textId="64C99419" w:rsidR="005E4ACB" w:rsidRPr="003B28F6" w:rsidRDefault="003B28F6" w:rsidP="001D57EA">
            <w:pPr>
              <w:jc w:val="center"/>
              <w:rPr>
                <w:rFonts w:ascii="Times New Roman" w:hAnsi="Times New Roman" w:cs="Times New Roman"/>
                <w:sz w:val="26"/>
                <w:szCs w:val="26"/>
              </w:rPr>
            </w:pPr>
            <w:r w:rsidRPr="003B28F6">
              <w:rPr>
                <w:rFonts w:ascii="Times New Roman" w:hAnsi="Times New Roman" w:cs="Times New Roman"/>
                <w:sz w:val="26"/>
                <w:szCs w:val="26"/>
              </w:rPr>
              <w:t>не более 322,70</w:t>
            </w:r>
          </w:p>
        </w:tc>
        <w:tc>
          <w:tcPr>
            <w:tcW w:w="5377" w:type="dxa"/>
            <w:vAlign w:val="center"/>
          </w:tcPr>
          <w:p w14:paraId="4FBC5435" w14:textId="02073EDE" w:rsidR="005E4ACB" w:rsidRPr="003B28F6" w:rsidRDefault="005E4ACB" w:rsidP="001D57EA">
            <w:pPr>
              <w:tabs>
                <w:tab w:val="left" w:pos="666"/>
              </w:tabs>
              <w:jc w:val="center"/>
              <w:rPr>
                <w:rFonts w:ascii="Times New Roman" w:hAnsi="Times New Roman" w:cs="Times New Roman"/>
                <w:sz w:val="26"/>
                <w:szCs w:val="26"/>
              </w:rPr>
            </w:pPr>
            <w:r w:rsidRPr="003B28F6">
              <w:rPr>
                <w:rFonts w:ascii="Times New Roman" w:hAnsi="Times New Roman" w:cs="Times New Roman"/>
                <w:sz w:val="26"/>
                <w:szCs w:val="26"/>
              </w:rPr>
              <w:t xml:space="preserve">не более </w:t>
            </w:r>
            <w:r w:rsidR="003B28F6">
              <w:rPr>
                <w:rFonts w:ascii="Times New Roman" w:hAnsi="Times New Roman" w:cs="Times New Roman"/>
                <w:sz w:val="26"/>
                <w:szCs w:val="26"/>
              </w:rPr>
              <w:t>1366,67</w:t>
            </w:r>
          </w:p>
        </w:tc>
      </w:tr>
    </w:tbl>
    <w:p w14:paraId="3D177912" w14:textId="77777777" w:rsidR="00894325" w:rsidRPr="00894325" w:rsidRDefault="00894325" w:rsidP="00894325">
      <w:pPr>
        <w:spacing w:after="0" w:line="240" w:lineRule="auto"/>
        <w:jc w:val="center"/>
        <w:rPr>
          <w:rFonts w:ascii="PT Astra Serif" w:hAnsi="PT Astra Serif" w:cs="Times New Roman"/>
          <w:sz w:val="26"/>
          <w:szCs w:val="26"/>
        </w:rPr>
      </w:pPr>
    </w:p>
    <w:p w14:paraId="5EC4D0BA" w14:textId="13B95B43" w:rsidR="00894325" w:rsidRPr="000A1007" w:rsidRDefault="00894325" w:rsidP="00894325">
      <w:pPr>
        <w:spacing w:after="0" w:line="240" w:lineRule="auto"/>
        <w:jc w:val="both"/>
        <w:rPr>
          <w:rFonts w:ascii="PT Astra Serif" w:hAnsi="PT Astra Serif" w:cs="Times New Roman"/>
          <w:sz w:val="26"/>
          <w:szCs w:val="26"/>
        </w:rPr>
      </w:pPr>
    </w:p>
    <w:sectPr w:rsidR="00894325" w:rsidRPr="000A1007" w:rsidSect="00B61E9C">
      <w:pgSz w:w="11906" w:h="16838"/>
      <w:pgMar w:top="567" w:right="567" w:bottom="1134" w:left="1134"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57421D" w14:textId="77777777" w:rsidR="00B2568B" w:rsidRDefault="00B2568B" w:rsidP="00D75AF1">
      <w:pPr>
        <w:spacing w:after="0" w:line="240" w:lineRule="auto"/>
      </w:pPr>
      <w:r>
        <w:separator/>
      </w:r>
    </w:p>
  </w:endnote>
  <w:endnote w:type="continuationSeparator" w:id="0">
    <w:p w14:paraId="63729D76" w14:textId="77777777" w:rsidR="00B2568B" w:rsidRDefault="00B2568B" w:rsidP="00D75A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PT Astra Serif">
    <w:panose1 w:val="020A0603040505020204"/>
    <w:charset w:val="CC"/>
    <w:family w:val="roman"/>
    <w:pitch w:val="variable"/>
    <w:sig w:usb0="A00002EF" w:usb1="5000204B" w:usb2="00000020" w:usb3="00000000" w:csb0="00000097"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F8E343" w14:textId="77777777" w:rsidR="00B2568B" w:rsidRDefault="00B2568B" w:rsidP="00D75AF1">
      <w:pPr>
        <w:spacing w:after="0" w:line="240" w:lineRule="auto"/>
      </w:pPr>
      <w:r>
        <w:separator/>
      </w:r>
    </w:p>
  </w:footnote>
  <w:footnote w:type="continuationSeparator" w:id="0">
    <w:p w14:paraId="52EFD1DB" w14:textId="77777777" w:rsidR="00B2568B" w:rsidRDefault="00B2568B" w:rsidP="00D75AF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73750455"/>
      <w:docPartObj>
        <w:docPartGallery w:val="Page Numbers (Top of Page)"/>
        <w:docPartUnique/>
      </w:docPartObj>
    </w:sdtPr>
    <w:sdtEndPr>
      <w:rPr>
        <w:rFonts w:ascii="PT Astra Serif" w:eastAsia="Times New Roman" w:hAnsi="PT Astra Serif" w:cs="Times New Roman"/>
        <w:sz w:val="26"/>
        <w:szCs w:val="26"/>
        <w:lang w:eastAsia="ru-RU"/>
      </w:rPr>
    </w:sdtEndPr>
    <w:sdtContent>
      <w:p w14:paraId="7FCBF930" w14:textId="2749617B" w:rsidR="0088760B" w:rsidRPr="008E625E" w:rsidRDefault="0088760B">
        <w:pPr>
          <w:pStyle w:val="a5"/>
          <w:jc w:val="center"/>
          <w:rPr>
            <w:rFonts w:ascii="PT Astra Serif" w:eastAsia="Times New Roman" w:hAnsi="PT Astra Serif" w:cs="Times New Roman"/>
            <w:sz w:val="26"/>
            <w:szCs w:val="26"/>
            <w:lang w:eastAsia="ru-RU"/>
          </w:rPr>
        </w:pPr>
        <w:r w:rsidRPr="008E625E">
          <w:rPr>
            <w:rFonts w:ascii="PT Astra Serif" w:eastAsia="Times New Roman" w:hAnsi="PT Astra Serif" w:cs="Times New Roman"/>
            <w:sz w:val="26"/>
            <w:szCs w:val="26"/>
            <w:lang w:eastAsia="ru-RU"/>
          </w:rPr>
          <w:fldChar w:fldCharType="begin"/>
        </w:r>
        <w:r w:rsidRPr="008E625E">
          <w:rPr>
            <w:rFonts w:ascii="PT Astra Serif" w:eastAsia="Times New Roman" w:hAnsi="PT Astra Serif" w:cs="Times New Roman"/>
            <w:sz w:val="26"/>
            <w:szCs w:val="26"/>
            <w:lang w:eastAsia="ru-RU"/>
          </w:rPr>
          <w:instrText>PAGE   \* MERGEFORMAT</w:instrText>
        </w:r>
        <w:r w:rsidRPr="008E625E">
          <w:rPr>
            <w:rFonts w:ascii="PT Astra Serif" w:eastAsia="Times New Roman" w:hAnsi="PT Astra Serif" w:cs="Times New Roman"/>
            <w:sz w:val="26"/>
            <w:szCs w:val="26"/>
            <w:lang w:eastAsia="ru-RU"/>
          </w:rPr>
          <w:fldChar w:fldCharType="separate"/>
        </w:r>
        <w:r>
          <w:rPr>
            <w:rFonts w:ascii="PT Astra Serif" w:eastAsia="Times New Roman" w:hAnsi="PT Astra Serif" w:cs="Times New Roman"/>
            <w:noProof/>
            <w:sz w:val="26"/>
            <w:szCs w:val="26"/>
            <w:lang w:eastAsia="ru-RU"/>
          </w:rPr>
          <w:t>1</w:t>
        </w:r>
        <w:r w:rsidRPr="008E625E">
          <w:rPr>
            <w:rFonts w:ascii="PT Astra Serif" w:eastAsia="Times New Roman" w:hAnsi="PT Astra Serif" w:cs="Times New Roman"/>
            <w:sz w:val="26"/>
            <w:szCs w:val="26"/>
            <w:lang w:eastAsia="ru-RU"/>
          </w:rPr>
          <w:fldChar w:fldCharType="end"/>
        </w:r>
      </w:p>
    </w:sdtContent>
  </w:sdt>
  <w:p w14:paraId="1B956D35" w14:textId="77777777" w:rsidR="0088760B" w:rsidRPr="00706051" w:rsidRDefault="0088760B">
    <w:pPr>
      <w:pStyle w:val="a5"/>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00301479"/>
      <w:docPartObj>
        <w:docPartGallery w:val="Page Numbers (Top of Page)"/>
        <w:docPartUnique/>
      </w:docPartObj>
    </w:sdtPr>
    <w:sdtEndPr>
      <w:rPr>
        <w:rFonts w:ascii="PT Astra Serif" w:eastAsia="Times New Roman" w:hAnsi="PT Astra Serif" w:cs="Times New Roman"/>
        <w:sz w:val="26"/>
        <w:szCs w:val="26"/>
        <w:lang w:eastAsia="ru-RU"/>
      </w:rPr>
    </w:sdtEndPr>
    <w:sdtContent>
      <w:p w14:paraId="6EA0B87B" w14:textId="77777777" w:rsidR="0088760B" w:rsidRPr="008E625E" w:rsidRDefault="0088760B">
        <w:pPr>
          <w:pStyle w:val="a5"/>
          <w:jc w:val="center"/>
          <w:rPr>
            <w:rFonts w:ascii="PT Astra Serif" w:eastAsia="Times New Roman" w:hAnsi="PT Astra Serif" w:cs="Times New Roman"/>
            <w:sz w:val="26"/>
            <w:szCs w:val="26"/>
            <w:lang w:eastAsia="ru-RU"/>
          </w:rPr>
        </w:pPr>
        <w:r w:rsidRPr="008E625E">
          <w:rPr>
            <w:rFonts w:ascii="PT Astra Serif" w:eastAsia="Times New Roman" w:hAnsi="PT Astra Serif" w:cs="Times New Roman"/>
            <w:sz w:val="26"/>
            <w:szCs w:val="26"/>
            <w:lang w:eastAsia="ru-RU"/>
          </w:rPr>
          <w:fldChar w:fldCharType="begin"/>
        </w:r>
        <w:r w:rsidRPr="008E625E">
          <w:rPr>
            <w:rFonts w:ascii="PT Astra Serif" w:eastAsia="Times New Roman" w:hAnsi="PT Astra Serif" w:cs="Times New Roman"/>
            <w:sz w:val="26"/>
            <w:szCs w:val="26"/>
            <w:lang w:eastAsia="ru-RU"/>
          </w:rPr>
          <w:instrText>PAGE   \* MERGEFORMAT</w:instrText>
        </w:r>
        <w:r w:rsidRPr="008E625E">
          <w:rPr>
            <w:rFonts w:ascii="PT Astra Serif" w:eastAsia="Times New Roman" w:hAnsi="PT Astra Serif" w:cs="Times New Roman"/>
            <w:sz w:val="26"/>
            <w:szCs w:val="26"/>
            <w:lang w:eastAsia="ru-RU"/>
          </w:rPr>
          <w:fldChar w:fldCharType="separate"/>
        </w:r>
        <w:r w:rsidR="006B36EA">
          <w:rPr>
            <w:rFonts w:ascii="PT Astra Serif" w:eastAsia="Times New Roman" w:hAnsi="PT Astra Serif" w:cs="Times New Roman"/>
            <w:noProof/>
            <w:sz w:val="26"/>
            <w:szCs w:val="26"/>
            <w:lang w:eastAsia="ru-RU"/>
          </w:rPr>
          <w:t>11</w:t>
        </w:r>
        <w:r w:rsidRPr="008E625E">
          <w:rPr>
            <w:rFonts w:ascii="PT Astra Serif" w:eastAsia="Times New Roman" w:hAnsi="PT Astra Serif" w:cs="Times New Roman"/>
            <w:sz w:val="26"/>
            <w:szCs w:val="26"/>
            <w:lang w:eastAsia="ru-RU"/>
          </w:rPr>
          <w:fldChar w:fldCharType="end"/>
        </w:r>
      </w:p>
    </w:sdtContent>
  </w:sdt>
  <w:p w14:paraId="26D227CB" w14:textId="77777777" w:rsidR="0088760B" w:rsidRPr="00706051" w:rsidRDefault="0088760B">
    <w:pPr>
      <w:pStyle w:val="a5"/>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AA4EEB" w14:textId="01BC4556" w:rsidR="0088760B" w:rsidRPr="00D803D5" w:rsidRDefault="0088760B" w:rsidP="00D803D5">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B70DFE"/>
    <w:multiLevelType w:val="hybridMultilevel"/>
    <w:tmpl w:val="667648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C7B6D0E"/>
    <w:multiLevelType w:val="hybridMultilevel"/>
    <w:tmpl w:val="99A00C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6B96D01"/>
    <w:multiLevelType w:val="hybridMultilevel"/>
    <w:tmpl w:val="43403B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39F425E"/>
    <w:multiLevelType w:val="hybridMultilevel"/>
    <w:tmpl w:val="AF3AD2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80E658A"/>
    <w:multiLevelType w:val="hybridMultilevel"/>
    <w:tmpl w:val="D28E13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82B3D55"/>
    <w:multiLevelType w:val="hybridMultilevel"/>
    <w:tmpl w:val="B3A2CE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9BA016A"/>
    <w:multiLevelType w:val="hybridMultilevel"/>
    <w:tmpl w:val="4C84FD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C9921AB"/>
    <w:multiLevelType w:val="hybridMultilevel"/>
    <w:tmpl w:val="F482EA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7F43AB6"/>
    <w:multiLevelType w:val="hybridMultilevel"/>
    <w:tmpl w:val="25688D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8"/>
  </w:num>
  <w:num w:numId="3">
    <w:abstractNumId w:val="4"/>
  </w:num>
  <w:num w:numId="4">
    <w:abstractNumId w:val="5"/>
  </w:num>
  <w:num w:numId="5">
    <w:abstractNumId w:val="1"/>
  </w:num>
  <w:num w:numId="6">
    <w:abstractNumId w:val="3"/>
  </w:num>
  <w:num w:numId="7">
    <w:abstractNumId w:val="7"/>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4204"/>
    <w:rsid w:val="000025A3"/>
    <w:rsid w:val="000026BD"/>
    <w:rsid w:val="00002E1C"/>
    <w:rsid w:val="0000584A"/>
    <w:rsid w:val="00031020"/>
    <w:rsid w:val="000322A1"/>
    <w:rsid w:val="00032A8A"/>
    <w:rsid w:val="00033671"/>
    <w:rsid w:val="00036CDC"/>
    <w:rsid w:val="00043558"/>
    <w:rsid w:val="0004477D"/>
    <w:rsid w:val="00067CEA"/>
    <w:rsid w:val="000705A2"/>
    <w:rsid w:val="000709A6"/>
    <w:rsid w:val="00071EB9"/>
    <w:rsid w:val="00074C23"/>
    <w:rsid w:val="00077B13"/>
    <w:rsid w:val="00077F9C"/>
    <w:rsid w:val="00084019"/>
    <w:rsid w:val="00090229"/>
    <w:rsid w:val="0009042B"/>
    <w:rsid w:val="000960D1"/>
    <w:rsid w:val="000A1007"/>
    <w:rsid w:val="000A32BC"/>
    <w:rsid w:val="000A63FB"/>
    <w:rsid w:val="000A6809"/>
    <w:rsid w:val="000C3618"/>
    <w:rsid w:val="000D4A04"/>
    <w:rsid w:val="000F4E68"/>
    <w:rsid w:val="000F63EF"/>
    <w:rsid w:val="00100399"/>
    <w:rsid w:val="00102111"/>
    <w:rsid w:val="00107735"/>
    <w:rsid w:val="00110643"/>
    <w:rsid w:val="00111B0C"/>
    <w:rsid w:val="001133E3"/>
    <w:rsid w:val="00131BBB"/>
    <w:rsid w:val="001410A0"/>
    <w:rsid w:val="001426AC"/>
    <w:rsid w:val="0014481F"/>
    <w:rsid w:val="0014556D"/>
    <w:rsid w:val="00147C17"/>
    <w:rsid w:val="001636FB"/>
    <w:rsid w:val="00182EB8"/>
    <w:rsid w:val="00183207"/>
    <w:rsid w:val="001919C9"/>
    <w:rsid w:val="00192FD7"/>
    <w:rsid w:val="00195B47"/>
    <w:rsid w:val="001A2635"/>
    <w:rsid w:val="001A2A37"/>
    <w:rsid w:val="001A61A4"/>
    <w:rsid w:val="001B3080"/>
    <w:rsid w:val="001B710E"/>
    <w:rsid w:val="001C2169"/>
    <w:rsid w:val="001D432A"/>
    <w:rsid w:val="001D57EA"/>
    <w:rsid w:val="001E2B97"/>
    <w:rsid w:val="001E2D8F"/>
    <w:rsid w:val="001E395F"/>
    <w:rsid w:val="001F18BA"/>
    <w:rsid w:val="00204210"/>
    <w:rsid w:val="002079AE"/>
    <w:rsid w:val="002117F5"/>
    <w:rsid w:val="002132CC"/>
    <w:rsid w:val="00217B00"/>
    <w:rsid w:val="002271EA"/>
    <w:rsid w:val="00227353"/>
    <w:rsid w:val="002333DE"/>
    <w:rsid w:val="00241A19"/>
    <w:rsid w:val="0024220F"/>
    <w:rsid w:val="00243421"/>
    <w:rsid w:val="0026129C"/>
    <w:rsid w:val="00270385"/>
    <w:rsid w:val="0027127C"/>
    <w:rsid w:val="0027329D"/>
    <w:rsid w:val="00275201"/>
    <w:rsid w:val="002851D0"/>
    <w:rsid w:val="002863B3"/>
    <w:rsid w:val="002919D1"/>
    <w:rsid w:val="002A08A3"/>
    <w:rsid w:val="002A0D27"/>
    <w:rsid w:val="002A2BD6"/>
    <w:rsid w:val="002A72B6"/>
    <w:rsid w:val="002B34CE"/>
    <w:rsid w:val="002B66D1"/>
    <w:rsid w:val="002C4204"/>
    <w:rsid w:val="002C421D"/>
    <w:rsid w:val="002C6A1D"/>
    <w:rsid w:val="002E20FC"/>
    <w:rsid w:val="002E2766"/>
    <w:rsid w:val="003058F1"/>
    <w:rsid w:val="0031556D"/>
    <w:rsid w:val="003372C7"/>
    <w:rsid w:val="00342364"/>
    <w:rsid w:val="00372D54"/>
    <w:rsid w:val="00373919"/>
    <w:rsid w:val="00375611"/>
    <w:rsid w:val="00383C3A"/>
    <w:rsid w:val="0038620C"/>
    <w:rsid w:val="0039026F"/>
    <w:rsid w:val="00392CAE"/>
    <w:rsid w:val="003952B2"/>
    <w:rsid w:val="003A058B"/>
    <w:rsid w:val="003A2D68"/>
    <w:rsid w:val="003A3FDE"/>
    <w:rsid w:val="003A7F61"/>
    <w:rsid w:val="003B275A"/>
    <w:rsid w:val="003B28F6"/>
    <w:rsid w:val="003B480D"/>
    <w:rsid w:val="003C13F9"/>
    <w:rsid w:val="003C4C8F"/>
    <w:rsid w:val="003D0158"/>
    <w:rsid w:val="003D4621"/>
    <w:rsid w:val="003D5605"/>
    <w:rsid w:val="003D6822"/>
    <w:rsid w:val="003D7EDC"/>
    <w:rsid w:val="003E02B2"/>
    <w:rsid w:val="003F02CC"/>
    <w:rsid w:val="003F0A95"/>
    <w:rsid w:val="003F23FF"/>
    <w:rsid w:val="003F34EC"/>
    <w:rsid w:val="003F7F39"/>
    <w:rsid w:val="0041260D"/>
    <w:rsid w:val="004165E9"/>
    <w:rsid w:val="00423127"/>
    <w:rsid w:val="0042358C"/>
    <w:rsid w:val="00434EE2"/>
    <w:rsid w:val="00435F79"/>
    <w:rsid w:val="00444369"/>
    <w:rsid w:val="0044522B"/>
    <w:rsid w:val="00450896"/>
    <w:rsid w:val="00450B79"/>
    <w:rsid w:val="00453DF8"/>
    <w:rsid w:val="004626DD"/>
    <w:rsid w:val="00463378"/>
    <w:rsid w:val="00470B23"/>
    <w:rsid w:val="004759C4"/>
    <w:rsid w:val="00495D4F"/>
    <w:rsid w:val="00497A7A"/>
    <w:rsid w:val="00497E68"/>
    <w:rsid w:val="004A357F"/>
    <w:rsid w:val="004A543F"/>
    <w:rsid w:val="004A5674"/>
    <w:rsid w:val="004C260C"/>
    <w:rsid w:val="004C6971"/>
    <w:rsid w:val="004D44F8"/>
    <w:rsid w:val="004E35A6"/>
    <w:rsid w:val="004F4C7B"/>
    <w:rsid w:val="00500634"/>
    <w:rsid w:val="00502DFD"/>
    <w:rsid w:val="00503105"/>
    <w:rsid w:val="005060CF"/>
    <w:rsid w:val="005102B6"/>
    <w:rsid w:val="005121DE"/>
    <w:rsid w:val="00513059"/>
    <w:rsid w:val="00526B97"/>
    <w:rsid w:val="00533CD3"/>
    <w:rsid w:val="005340C8"/>
    <w:rsid w:val="0053462B"/>
    <w:rsid w:val="00545597"/>
    <w:rsid w:val="00572343"/>
    <w:rsid w:val="0057238F"/>
    <w:rsid w:val="00574C1C"/>
    <w:rsid w:val="00575946"/>
    <w:rsid w:val="00580B3B"/>
    <w:rsid w:val="00585EE9"/>
    <w:rsid w:val="00593085"/>
    <w:rsid w:val="00593E1E"/>
    <w:rsid w:val="005A2965"/>
    <w:rsid w:val="005A5524"/>
    <w:rsid w:val="005A7A74"/>
    <w:rsid w:val="005B037F"/>
    <w:rsid w:val="005B25E6"/>
    <w:rsid w:val="005B3CC6"/>
    <w:rsid w:val="005B5B07"/>
    <w:rsid w:val="005C0F20"/>
    <w:rsid w:val="005C4339"/>
    <w:rsid w:val="005C56F4"/>
    <w:rsid w:val="005C74B1"/>
    <w:rsid w:val="005D04A8"/>
    <w:rsid w:val="005D63D0"/>
    <w:rsid w:val="005E4ACB"/>
    <w:rsid w:val="005E4B22"/>
    <w:rsid w:val="005F3E26"/>
    <w:rsid w:val="005F5948"/>
    <w:rsid w:val="005F7D04"/>
    <w:rsid w:val="00602E0C"/>
    <w:rsid w:val="00603FA7"/>
    <w:rsid w:val="00610730"/>
    <w:rsid w:val="00610806"/>
    <w:rsid w:val="0061423E"/>
    <w:rsid w:val="00620BBC"/>
    <w:rsid w:val="00624468"/>
    <w:rsid w:val="006268E1"/>
    <w:rsid w:val="00631F2A"/>
    <w:rsid w:val="00636F39"/>
    <w:rsid w:val="00641213"/>
    <w:rsid w:val="00642382"/>
    <w:rsid w:val="00645C94"/>
    <w:rsid w:val="00655008"/>
    <w:rsid w:val="006622E7"/>
    <w:rsid w:val="00663070"/>
    <w:rsid w:val="006653C2"/>
    <w:rsid w:val="0067137E"/>
    <w:rsid w:val="00682054"/>
    <w:rsid w:val="0068210D"/>
    <w:rsid w:val="006911D1"/>
    <w:rsid w:val="006943B7"/>
    <w:rsid w:val="006962F6"/>
    <w:rsid w:val="006A2EAA"/>
    <w:rsid w:val="006B36EA"/>
    <w:rsid w:val="006B3B81"/>
    <w:rsid w:val="006B3E05"/>
    <w:rsid w:val="006C7B59"/>
    <w:rsid w:val="006E2AFD"/>
    <w:rsid w:val="006E33C5"/>
    <w:rsid w:val="006E37B7"/>
    <w:rsid w:val="006F16D4"/>
    <w:rsid w:val="00706051"/>
    <w:rsid w:val="007106DD"/>
    <w:rsid w:val="0071765F"/>
    <w:rsid w:val="007226B6"/>
    <w:rsid w:val="00730B01"/>
    <w:rsid w:val="00734D8E"/>
    <w:rsid w:val="00737A5E"/>
    <w:rsid w:val="00746029"/>
    <w:rsid w:val="00753415"/>
    <w:rsid w:val="007547D0"/>
    <w:rsid w:val="007566A8"/>
    <w:rsid w:val="00763B67"/>
    <w:rsid w:val="007647CC"/>
    <w:rsid w:val="00765A98"/>
    <w:rsid w:val="00766176"/>
    <w:rsid w:val="007711C2"/>
    <w:rsid w:val="007754C8"/>
    <w:rsid w:val="00787313"/>
    <w:rsid w:val="007935B9"/>
    <w:rsid w:val="00797C89"/>
    <w:rsid w:val="007A0CB1"/>
    <w:rsid w:val="007A3678"/>
    <w:rsid w:val="007A4578"/>
    <w:rsid w:val="007A5CDA"/>
    <w:rsid w:val="007B1181"/>
    <w:rsid w:val="007C3C72"/>
    <w:rsid w:val="007D625E"/>
    <w:rsid w:val="007E595A"/>
    <w:rsid w:val="007E6D0E"/>
    <w:rsid w:val="007F1378"/>
    <w:rsid w:val="007F13D9"/>
    <w:rsid w:val="007F3001"/>
    <w:rsid w:val="007F447E"/>
    <w:rsid w:val="007F5367"/>
    <w:rsid w:val="007F7213"/>
    <w:rsid w:val="008016E3"/>
    <w:rsid w:val="00804350"/>
    <w:rsid w:val="008064C9"/>
    <w:rsid w:val="008129AE"/>
    <w:rsid w:val="00825277"/>
    <w:rsid w:val="00843AB4"/>
    <w:rsid w:val="00851A7D"/>
    <w:rsid w:val="00863CAE"/>
    <w:rsid w:val="0087223A"/>
    <w:rsid w:val="0087336A"/>
    <w:rsid w:val="00874042"/>
    <w:rsid w:val="00880F08"/>
    <w:rsid w:val="0088211C"/>
    <w:rsid w:val="008853C3"/>
    <w:rsid w:val="0088760B"/>
    <w:rsid w:val="00894325"/>
    <w:rsid w:val="00894DB2"/>
    <w:rsid w:val="008B27FB"/>
    <w:rsid w:val="008B7172"/>
    <w:rsid w:val="008C2E90"/>
    <w:rsid w:val="008C5350"/>
    <w:rsid w:val="008C7257"/>
    <w:rsid w:val="008D1771"/>
    <w:rsid w:val="008E324B"/>
    <w:rsid w:val="008E625E"/>
    <w:rsid w:val="008F1C73"/>
    <w:rsid w:val="00901D86"/>
    <w:rsid w:val="0090770C"/>
    <w:rsid w:val="00913B44"/>
    <w:rsid w:val="00914F3F"/>
    <w:rsid w:val="00923D2E"/>
    <w:rsid w:val="00923E5E"/>
    <w:rsid w:val="00927FA6"/>
    <w:rsid w:val="00950142"/>
    <w:rsid w:val="00950B78"/>
    <w:rsid w:val="0095476A"/>
    <w:rsid w:val="009626D9"/>
    <w:rsid w:val="00964E15"/>
    <w:rsid w:val="00967B67"/>
    <w:rsid w:val="00970201"/>
    <w:rsid w:val="009711CE"/>
    <w:rsid w:val="009720C7"/>
    <w:rsid w:val="009763B5"/>
    <w:rsid w:val="009A1246"/>
    <w:rsid w:val="009A45E6"/>
    <w:rsid w:val="009A5321"/>
    <w:rsid w:val="009B57DA"/>
    <w:rsid w:val="009B7224"/>
    <w:rsid w:val="009C7FC8"/>
    <w:rsid w:val="009D0A5E"/>
    <w:rsid w:val="009E48E9"/>
    <w:rsid w:val="009F0889"/>
    <w:rsid w:val="009F48C4"/>
    <w:rsid w:val="009F62AD"/>
    <w:rsid w:val="00A000E2"/>
    <w:rsid w:val="00A020BD"/>
    <w:rsid w:val="00A05DE7"/>
    <w:rsid w:val="00A16C95"/>
    <w:rsid w:val="00A2052A"/>
    <w:rsid w:val="00A27B50"/>
    <w:rsid w:val="00A33F23"/>
    <w:rsid w:val="00A34BFC"/>
    <w:rsid w:val="00A43F0A"/>
    <w:rsid w:val="00A53633"/>
    <w:rsid w:val="00A56CEA"/>
    <w:rsid w:val="00A74657"/>
    <w:rsid w:val="00A76E1F"/>
    <w:rsid w:val="00A8045E"/>
    <w:rsid w:val="00A87E8C"/>
    <w:rsid w:val="00A93964"/>
    <w:rsid w:val="00AA0214"/>
    <w:rsid w:val="00AA164B"/>
    <w:rsid w:val="00AA3F80"/>
    <w:rsid w:val="00AA50DC"/>
    <w:rsid w:val="00AB02FD"/>
    <w:rsid w:val="00AB11F7"/>
    <w:rsid w:val="00AB1CD7"/>
    <w:rsid w:val="00AC7DCB"/>
    <w:rsid w:val="00AD1EDB"/>
    <w:rsid w:val="00AE7B5D"/>
    <w:rsid w:val="00AF34E2"/>
    <w:rsid w:val="00B06A9B"/>
    <w:rsid w:val="00B17FB4"/>
    <w:rsid w:val="00B2060D"/>
    <w:rsid w:val="00B25247"/>
    <w:rsid w:val="00B2568B"/>
    <w:rsid w:val="00B33E21"/>
    <w:rsid w:val="00B40867"/>
    <w:rsid w:val="00B43B18"/>
    <w:rsid w:val="00B43E27"/>
    <w:rsid w:val="00B477B8"/>
    <w:rsid w:val="00B612C5"/>
    <w:rsid w:val="00B61E8B"/>
    <w:rsid w:val="00B61E9C"/>
    <w:rsid w:val="00B655E4"/>
    <w:rsid w:val="00B67703"/>
    <w:rsid w:val="00B7315C"/>
    <w:rsid w:val="00B75774"/>
    <w:rsid w:val="00B76BBA"/>
    <w:rsid w:val="00B77D39"/>
    <w:rsid w:val="00B818AF"/>
    <w:rsid w:val="00B84E63"/>
    <w:rsid w:val="00B95D53"/>
    <w:rsid w:val="00B96A70"/>
    <w:rsid w:val="00BA5903"/>
    <w:rsid w:val="00BB4FFF"/>
    <w:rsid w:val="00BC4535"/>
    <w:rsid w:val="00BC4819"/>
    <w:rsid w:val="00BC5456"/>
    <w:rsid w:val="00BC72B2"/>
    <w:rsid w:val="00BD58BD"/>
    <w:rsid w:val="00BE2B92"/>
    <w:rsid w:val="00BF0333"/>
    <w:rsid w:val="00BF2DFE"/>
    <w:rsid w:val="00BF3C93"/>
    <w:rsid w:val="00BF7626"/>
    <w:rsid w:val="00C00327"/>
    <w:rsid w:val="00C04B4B"/>
    <w:rsid w:val="00C14244"/>
    <w:rsid w:val="00C16D9D"/>
    <w:rsid w:val="00C201D3"/>
    <w:rsid w:val="00C24FF0"/>
    <w:rsid w:val="00C27AD2"/>
    <w:rsid w:val="00C53B0F"/>
    <w:rsid w:val="00C629DB"/>
    <w:rsid w:val="00C752BD"/>
    <w:rsid w:val="00CA49D8"/>
    <w:rsid w:val="00CA6B41"/>
    <w:rsid w:val="00CA75A1"/>
    <w:rsid w:val="00CB37DE"/>
    <w:rsid w:val="00CB7E08"/>
    <w:rsid w:val="00CC46D4"/>
    <w:rsid w:val="00CE1A88"/>
    <w:rsid w:val="00CE1C71"/>
    <w:rsid w:val="00CF0642"/>
    <w:rsid w:val="00CF1EA7"/>
    <w:rsid w:val="00CF2F84"/>
    <w:rsid w:val="00D00157"/>
    <w:rsid w:val="00D06C84"/>
    <w:rsid w:val="00D0742A"/>
    <w:rsid w:val="00D11B68"/>
    <w:rsid w:val="00D22F3B"/>
    <w:rsid w:val="00D2408E"/>
    <w:rsid w:val="00D31CC7"/>
    <w:rsid w:val="00D34E11"/>
    <w:rsid w:val="00D35130"/>
    <w:rsid w:val="00D37416"/>
    <w:rsid w:val="00D44A06"/>
    <w:rsid w:val="00D578F6"/>
    <w:rsid w:val="00D57F6B"/>
    <w:rsid w:val="00D6006E"/>
    <w:rsid w:val="00D72C69"/>
    <w:rsid w:val="00D72FAA"/>
    <w:rsid w:val="00D73392"/>
    <w:rsid w:val="00D742E6"/>
    <w:rsid w:val="00D75119"/>
    <w:rsid w:val="00D75AF1"/>
    <w:rsid w:val="00D7609B"/>
    <w:rsid w:val="00D764B9"/>
    <w:rsid w:val="00D775FA"/>
    <w:rsid w:val="00D803D5"/>
    <w:rsid w:val="00D81226"/>
    <w:rsid w:val="00D86672"/>
    <w:rsid w:val="00D95263"/>
    <w:rsid w:val="00D957E1"/>
    <w:rsid w:val="00D9744C"/>
    <w:rsid w:val="00DA135B"/>
    <w:rsid w:val="00DA7411"/>
    <w:rsid w:val="00DB1CE6"/>
    <w:rsid w:val="00DB265F"/>
    <w:rsid w:val="00DB3914"/>
    <w:rsid w:val="00DD0987"/>
    <w:rsid w:val="00DE2746"/>
    <w:rsid w:val="00DF0E5E"/>
    <w:rsid w:val="00DF1BDA"/>
    <w:rsid w:val="00DF38E3"/>
    <w:rsid w:val="00DF3D5E"/>
    <w:rsid w:val="00E10152"/>
    <w:rsid w:val="00E12D4C"/>
    <w:rsid w:val="00E14944"/>
    <w:rsid w:val="00E27274"/>
    <w:rsid w:val="00E40054"/>
    <w:rsid w:val="00E441DC"/>
    <w:rsid w:val="00E44F95"/>
    <w:rsid w:val="00E457A6"/>
    <w:rsid w:val="00E46767"/>
    <w:rsid w:val="00E5485B"/>
    <w:rsid w:val="00E554A0"/>
    <w:rsid w:val="00E567C0"/>
    <w:rsid w:val="00E578FB"/>
    <w:rsid w:val="00E6084B"/>
    <w:rsid w:val="00E63858"/>
    <w:rsid w:val="00E64808"/>
    <w:rsid w:val="00E7798D"/>
    <w:rsid w:val="00E923C6"/>
    <w:rsid w:val="00E92657"/>
    <w:rsid w:val="00E93F01"/>
    <w:rsid w:val="00EA1ED5"/>
    <w:rsid w:val="00EA64B6"/>
    <w:rsid w:val="00EA7123"/>
    <w:rsid w:val="00EA7955"/>
    <w:rsid w:val="00EC02CA"/>
    <w:rsid w:val="00EC698B"/>
    <w:rsid w:val="00ED000D"/>
    <w:rsid w:val="00ED1133"/>
    <w:rsid w:val="00ED641F"/>
    <w:rsid w:val="00EF510B"/>
    <w:rsid w:val="00F01443"/>
    <w:rsid w:val="00F079A0"/>
    <w:rsid w:val="00F1155B"/>
    <w:rsid w:val="00F16FE7"/>
    <w:rsid w:val="00F24B5A"/>
    <w:rsid w:val="00F278EE"/>
    <w:rsid w:val="00F40A4E"/>
    <w:rsid w:val="00F4401B"/>
    <w:rsid w:val="00F52217"/>
    <w:rsid w:val="00F553DA"/>
    <w:rsid w:val="00F56422"/>
    <w:rsid w:val="00F60AC8"/>
    <w:rsid w:val="00F61517"/>
    <w:rsid w:val="00F840BC"/>
    <w:rsid w:val="00F85D00"/>
    <w:rsid w:val="00FB0008"/>
    <w:rsid w:val="00FB1408"/>
    <w:rsid w:val="00FB5260"/>
    <w:rsid w:val="00FB5873"/>
    <w:rsid w:val="00FD062D"/>
    <w:rsid w:val="00FD321C"/>
    <w:rsid w:val="00FD429D"/>
    <w:rsid w:val="00FD53A3"/>
    <w:rsid w:val="00FE0A3A"/>
    <w:rsid w:val="00FF4038"/>
    <w:rsid w:val="00FF4B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41FD6E"/>
  <w15:docId w15:val="{410F8E97-9B75-4BEF-8A3A-EE9D9C438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8">
    <w:name w:val="heading 8"/>
    <w:basedOn w:val="a"/>
    <w:next w:val="a"/>
    <w:link w:val="80"/>
    <w:uiPriority w:val="99"/>
    <w:qFormat/>
    <w:rsid w:val="003F34EC"/>
    <w:pPr>
      <w:keepNext/>
      <w:keepLines/>
      <w:spacing w:before="200" w:after="0" w:line="240" w:lineRule="auto"/>
      <w:outlineLvl w:val="7"/>
    </w:pPr>
    <w:rPr>
      <w:rFonts w:ascii="Cambria" w:eastAsia="Times New Roman" w:hAnsi="Cambria" w:cs="Times New Roman"/>
      <w:color w:val="40404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Page">
    <w:name w:val="ConsPlusTitlePage"/>
    <w:rsid w:val="002C420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Normal">
    <w:name w:val="ConsPlusNormal"/>
    <w:rsid w:val="002C420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2C4204"/>
    <w:pPr>
      <w:widowControl w:val="0"/>
      <w:autoSpaceDE w:val="0"/>
      <w:autoSpaceDN w:val="0"/>
      <w:spacing w:after="0" w:line="240" w:lineRule="auto"/>
    </w:pPr>
    <w:rPr>
      <w:rFonts w:ascii="Calibri" w:eastAsia="Times New Roman" w:hAnsi="Calibri" w:cs="Calibri"/>
      <w:b/>
      <w:szCs w:val="20"/>
      <w:lang w:eastAsia="ru-RU"/>
    </w:rPr>
  </w:style>
  <w:style w:type="paragraph" w:styleId="a3">
    <w:name w:val="Balloon Text"/>
    <w:basedOn w:val="a"/>
    <w:link w:val="a4"/>
    <w:uiPriority w:val="99"/>
    <w:semiHidden/>
    <w:unhideWhenUsed/>
    <w:rsid w:val="00572343"/>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572343"/>
    <w:rPr>
      <w:rFonts w:ascii="Segoe UI" w:hAnsi="Segoe UI" w:cs="Segoe UI"/>
      <w:sz w:val="18"/>
      <w:szCs w:val="18"/>
    </w:rPr>
  </w:style>
  <w:style w:type="numbering" w:customStyle="1" w:styleId="1">
    <w:name w:val="Нет списка1"/>
    <w:next w:val="a2"/>
    <w:uiPriority w:val="99"/>
    <w:semiHidden/>
    <w:unhideWhenUsed/>
    <w:rsid w:val="00950B78"/>
  </w:style>
  <w:style w:type="paragraph" w:styleId="2">
    <w:name w:val="Body Text 2"/>
    <w:basedOn w:val="a"/>
    <w:link w:val="20"/>
    <w:rsid w:val="00195B47"/>
    <w:pPr>
      <w:spacing w:before="120" w:after="0" w:line="240" w:lineRule="auto"/>
      <w:ind w:right="5102"/>
      <w:jc w:val="center"/>
    </w:pPr>
    <w:rPr>
      <w:rFonts w:ascii="Times New Roman" w:eastAsia="Times New Roman" w:hAnsi="Times New Roman" w:cs="Times New Roman"/>
      <w:sz w:val="26"/>
      <w:szCs w:val="20"/>
      <w:lang w:eastAsia="ru-RU"/>
    </w:rPr>
  </w:style>
  <w:style w:type="character" w:customStyle="1" w:styleId="20">
    <w:name w:val="Основной текст 2 Знак"/>
    <w:basedOn w:val="a0"/>
    <w:link w:val="2"/>
    <w:rsid w:val="00195B47"/>
    <w:rPr>
      <w:rFonts w:ascii="Times New Roman" w:eastAsia="Times New Roman" w:hAnsi="Times New Roman" w:cs="Times New Roman"/>
      <w:sz w:val="26"/>
      <w:szCs w:val="20"/>
      <w:lang w:eastAsia="ru-RU"/>
    </w:rPr>
  </w:style>
  <w:style w:type="character" w:customStyle="1" w:styleId="80">
    <w:name w:val="Заголовок 8 Знак"/>
    <w:basedOn w:val="a0"/>
    <w:link w:val="8"/>
    <w:uiPriority w:val="99"/>
    <w:rsid w:val="003F34EC"/>
    <w:rPr>
      <w:rFonts w:ascii="Cambria" w:eastAsia="Times New Roman" w:hAnsi="Cambria" w:cs="Times New Roman"/>
      <w:color w:val="404040"/>
      <w:sz w:val="20"/>
      <w:szCs w:val="20"/>
      <w:lang w:eastAsia="ru-RU"/>
    </w:rPr>
  </w:style>
  <w:style w:type="paragraph" w:styleId="a5">
    <w:name w:val="header"/>
    <w:basedOn w:val="a"/>
    <w:link w:val="a6"/>
    <w:uiPriority w:val="99"/>
    <w:unhideWhenUsed/>
    <w:rsid w:val="00D75AF1"/>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D75AF1"/>
  </w:style>
  <w:style w:type="paragraph" w:styleId="a7">
    <w:name w:val="footer"/>
    <w:basedOn w:val="a"/>
    <w:link w:val="a8"/>
    <w:uiPriority w:val="99"/>
    <w:unhideWhenUsed/>
    <w:rsid w:val="00D75AF1"/>
    <w:pPr>
      <w:tabs>
        <w:tab w:val="center" w:pos="4677"/>
        <w:tab w:val="right" w:pos="9355"/>
      </w:tabs>
      <w:spacing w:after="0" w:line="240" w:lineRule="auto"/>
    </w:pPr>
  </w:style>
  <w:style w:type="character" w:customStyle="1" w:styleId="a8">
    <w:name w:val="Нижний колонтитул Знак"/>
    <w:basedOn w:val="a0"/>
    <w:link w:val="a7"/>
    <w:uiPriority w:val="99"/>
    <w:rsid w:val="00D75AF1"/>
  </w:style>
  <w:style w:type="character" w:customStyle="1" w:styleId="x-tree-node-text">
    <w:name w:val="x-tree-node-text"/>
    <w:basedOn w:val="a0"/>
    <w:rsid w:val="00580B3B"/>
  </w:style>
  <w:style w:type="character" w:styleId="a9">
    <w:name w:val="Hyperlink"/>
    <w:basedOn w:val="a0"/>
    <w:uiPriority w:val="99"/>
    <w:unhideWhenUsed/>
    <w:rsid w:val="00AB11F7"/>
    <w:rPr>
      <w:color w:val="0563C1" w:themeColor="hyperlink"/>
      <w:u w:val="single"/>
    </w:rPr>
  </w:style>
  <w:style w:type="paragraph" w:styleId="aa">
    <w:name w:val="List Paragraph"/>
    <w:basedOn w:val="a"/>
    <w:uiPriority w:val="34"/>
    <w:qFormat/>
    <w:rsid w:val="007C3C72"/>
    <w:pPr>
      <w:ind w:left="720"/>
      <w:contextualSpacing/>
    </w:pPr>
  </w:style>
  <w:style w:type="character" w:styleId="ab">
    <w:name w:val="Placeholder Text"/>
    <w:basedOn w:val="a0"/>
    <w:uiPriority w:val="99"/>
    <w:semiHidden/>
    <w:rsid w:val="00CB37DE"/>
    <w:rPr>
      <w:color w:val="808080"/>
    </w:rPr>
  </w:style>
  <w:style w:type="paragraph" w:styleId="ac">
    <w:name w:val="Body Text"/>
    <w:basedOn w:val="a"/>
    <w:link w:val="ad"/>
    <w:uiPriority w:val="99"/>
    <w:semiHidden/>
    <w:unhideWhenUsed/>
    <w:rsid w:val="002079AE"/>
    <w:pPr>
      <w:spacing w:after="120"/>
    </w:pPr>
  </w:style>
  <w:style w:type="character" w:customStyle="1" w:styleId="ad">
    <w:name w:val="Основной текст Знак"/>
    <w:basedOn w:val="a0"/>
    <w:link w:val="ac"/>
    <w:uiPriority w:val="99"/>
    <w:semiHidden/>
    <w:rsid w:val="002079AE"/>
  </w:style>
  <w:style w:type="character" w:customStyle="1" w:styleId="FontStyle14">
    <w:name w:val="Font Style14"/>
    <w:rsid w:val="005A2965"/>
    <w:rPr>
      <w:rFonts w:ascii="Times New Roman" w:hAnsi="Times New Roman" w:cs="Times New Roman"/>
      <w:sz w:val="22"/>
      <w:szCs w:val="22"/>
    </w:rPr>
  </w:style>
  <w:style w:type="table" w:styleId="ae">
    <w:name w:val="Table Grid"/>
    <w:basedOn w:val="a1"/>
    <w:uiPriority w:val="59"/>
    <w:rsid w:val="008821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576028">
      <w:bodyDiv w:val="1"/>
      <w:marLeft w:val="0"/>
      <w:marRight w:val="0"/>
      <w:marTop w:val="0"/>
      <w:marBottom w:val="0"/>
      <w:divBdr>
        <w:top w:val="none" w:sz="0" w:space="0" w:color="auto"/>
        <w:left w:val="none" w:sz="0" w:space="0" w:color="auto"/>
        <w:bottom w:val="none" w:sz="0" w:space="0" w:color="auto"/>
        <w:right w:val="none" w:sz="0" w:space="0" w:color="auto"/>
      </w:divBdr>
      <w:divsChild>
        <w:div w:id="705058857">
          <w:marLeft w:val="0"/>
          <w:marRight w:val="0"/>
          <w:marTop w:val="0"/>
          <w:marBottom w:val="0"/>
          <w:divBdr>
            <w:top w:val="none" w:sz="0" w:space="0" w:color="auto"/>
            <w:left w:val="none" w:sz="0" w:space="0" w:color="auto"/>
            <w:bottom w:val="none" w:sz="0" w:space="0" w:color="auto"/>
            <w:right w:val="none" w:sz="0" w:space="0" w:color="auto"/>
          </w:divBdr>
        </w:div>
      </w:divsChild>
    </w:div>
    <w:div w:id="1787692314">
      <w:bodyDiv w:val="1"/>
      <w:marLeft w:val="0"/>
      <w:marRight w:val="0"/>
      <w:marTop w:val="0"/>
      <w:marBottom w:val="0"/>
      <w:divBdr>
        <w:top w:val="none" w:sz="0" w:space="0" w:color="auto"/>
        <w:left w:val="none" w:sz="0" w:space="0" w:color="auto"/>
        <w:bottom w:val="none" w:sz="0" w:space="0" w:color="auto"/>
        <w:right w:val="none" w:sz="0" w:space="0" w:color="auto"/>
      </w:divBdr>
    </w:div>
    <w:div w:id="1837307093">
      <w:bodyDiv w:val="1"/>
      <w:marLeft w:val="0"/>
      <w:marRight w:val="0"/>
      <w:marTop w:val="0"/>
      <w:marBottom w:val="0"/>
      <w:divBdr>
        <w:top w:val="none" w:sz="0" w:space="0" w:color="auto"/>
        <w:left w:val="none" w:sz="0" w:space="0" w:color="auto"/>
        <w:bottom w:val="none" w:sz="0" w:space="0" w:color="auto"/>
        <w:right w:val="none" w:sz="0" w:space="0" w:color="auto"/>
      </w:divBdr>
      <w:divsChild>
        <w:div w:id="13817054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wmf"/><Relationship Id="rId21" Type="http://schemas.openxmlformats.org/officeDocument/2006/relationships/image" Target="media/image10.wmf"/><Relationship Id="rId34" Type="http://schemas.openxmlformats.org/officeDocument/2006/relationships/image" Target="media/image21.wmf"/><Relationship Id="rId42" Type="http://schemas.openxmlformats.org/officeDocument/2006/relationships/image" Target="media/image27.wmf"/><Relationship Id="rId47" Type="http://schemas.openxmlformats.org/officeDocument/2006/relationships/image" Target="media/image29.wmf"/><Relationship Id="rId50" Type="http://schemas.openxmlformats.org/officeDocument/2006/relationships/image" Target="media/image32.wmf"/><Relationship Id="rId55" Type="http://schemas.openxmlformats.org/officeDocument/2006/relationships/hyperlink" Target="consultantplus://offline/ref=35DE84A52C1341484B2553BCEA936FAC4626C205BCF78D83447DEE79FAF003301E054B6A7CDCD8DF76599EF75E32AAD0876C804E24C5BC96E8d6J" TargetMode="External"/><Relationship Id="rId63" Type="http://schemas.openxmlformats.org/officeDocument/2006/relationships/hyperlink" Target="consultantplus://offline/ref=35DE84A52C1341484B2553BCEA936FAC4425CC05BBF48D83447DEE79FAF003300C0513667ED8C7D6734CC8A618E6d7J"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consultantplus://offline/ref=35DE84A52C1341484B2553BCEA936FAC4626C205BCF78D83447DEE79FAF003301E054B6A7CDCD8DF76599EF75E32AAD0876C804E24C5BC96E8d6J" TargetMode="External"/><Relationship Id="rId29" Type="http://schemas.openxmlformats.org/officeDocument/2006/relationships/image" Target="media/image16.wmf"/><Relationship Id="rId11" Type="http://schemas.openxmlformats.org/officeDocument/2006/relationships/image" Target="media/image2.wmf"/><Relationship Id="rId24" Type="http://schemas.openxmlformats.org/officeDocument/2006/relationships/hyperlink" Target="consultantplus://offline/ref=35DE84A52C1341484B2553BCEA936FAC4626C205BCF78D83447DEE79FAF003301E054B6A7CDCDBD774599EF75E32AAD0876C804E24C5BC96E8d6J" TargetMode="External"/><Relationship Id="rId32" Type="http://schemas.openxmlformats.org/officeDocument/2006/relationships/image" Target="media/image19.wmf"/><Relationship Id="rId37" Type="http://schemas.openxmlformats.org/officeDocument/2006/relationships/image" Target="media/image24.wmf"/><Relationship Id="rId40" Type="http://schemas.openxmlformats.org/officeDocument/2006/relationships/hyperlink" Target="consultantplus://offline/ref=35DE84A52C1341484B254DB1FCFF31A8442F9501BEF782D41020E82EA5A005655E454D3F2D988CDA7356D4A71879A5D281E7d2J" TargetMode="External"/><Relationship Id="rId45" Type="http://schemas.openxmlformats.org/officeDocument/2006/relationships/image" Target="media/image28.wmf"/><Relationship Id="rId53" Type="http://schemas.openxmlformats.org/officeDocument/2006/relationships/image" Target="media/image35.wmf"/><Relationship Id="rId58" Type="http://schemas.openxmlformats.org/officeDocument/2006/relationships/image" Target="media/image38.wmf"/><Relationship Id="rId5" Type="http://schemas.openxmlformats.org/officeDocument/2006/relationships/webSettings" Target="webSettings.xml"/><Relationship Id="rId61" Type="http://schemas.openxmlformats.org/officeDocument/2006/relationships/header" Target="header2.xml"/><Relationship Id="rId19" Type="http://schemas.openxmlformats.org/officeDocument/2006/relationships/image" Target="media/image8.wmf"/><Relationship Id="rId14" Type="http://schemas.openxmlformats.org/officeDocument/2006/relationships/image" Target="media/image5.wmf"/><Relationship Id="rId22" Type="http://schemas.openxmlformats.org/officeDocument/2006/relationships/image" Target="media/image11.wmf"/><Relationship Id="rId27" Type="http://schemas.openxmlformats.org/officeDocument/2006/relationships/image" Target="media/image14.wmf"/><Relationship Id="rId30" Type="http://schemas.openxmlformats.org/officeDocument/2006/relationships/image" Target="media/image17.wmf"/><Relationship Id="rId35" Type="http://schemas.openxmlformats.org/officeDocument/2006/relationships/image" Target="media/image22.wmf"/><Relationship Id="rId43" Type="http://schemas.openxmlformats.org/officeDocument/2006/relationships/hyperlink" Target="consultantplus://offline/ref=35DE84A52C1341484B254DB1FCFF31A8442F9501BEF782D41020E82EA5A005655E454D3F2D988CDA7356D4A71879A5D281E7d2J" TargetMode="External"/><Relationship Id="rId48" Type="http://schemas.openxmlformats.org/officeDocument/2006/relationships/image" Target="media/image30.wmf"/><Relationship Id="rId56" Type="http://schemas.openxmlformats.org/officeDocument/2006/relationships/hyperlink" Target="consultantplus://offline/ref=35DE84A52C1341484B2553BCEA936FAC4626C205BCF78D83447DEE79FAF003301E054B6A7CDCDBD774599EF75E32AAD0876C804E24C5BC96E8d6J" TargetMode="External"/><Relationship Id="rId64"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33.wmf"/><Relationship Id="rId3" Type="http://schemas.openxmlformats.org/officeDocument/2006/relationships/styles" Target="styles.xml"/><Relationship Id="rId12" Type="http://schemas.openxmlformats.org/officeDocument/2006/relationships/image" Target="media/image3.wmf"/><Relationship Id="rId17" Type="http://schemas.openxmlformats.org/officeDocument/2006/relationships/hyperlink" Target="consultantplus://offline/ref=35DE84A52C1341484B2553BCEA936FAC4626C205BCF78D83447DEE79FAF003301E054B6A7CDCDBD774599EF75E32AAD0876C804E24C5BC96E8d6J" TargetMode="External"/><Relationship Id="rId25" Type="http://schemas.openxmlformats.org/officeDocument/2006/relationships/image" Target="media/image12.wmf"/><Relationship Id="rId33" Type="http://schemas.openxmlformats.org/officeDocument/2006/relationships/image" Target="media/image20.wmf"/><Relationship Id="rId38" Type="http://schemas.openxmlformats.org/officeDocument/2006/relationships/image" Target="media/image25.wmf"/><Relationship Id="rId46" Type="http://schemas.openxmlformats.org/officeDocument/2006/relationships/oleObject" Target="embeddings/oleObject1.bin"/><Relationship Id="rId59" Type="http://schemas.openxmlformats.org/officeDocument/2006/relationships/image" Target="media/image39.wmf"/><Relationship Id="rId20" Type="http://schemas.openxmlformats.org/officeDocument/2006/relationships/image" Target="media/image9.wmf"/><Relationship Id="rId41" Type="http://schemas.openxmlformats.org/officeDocument/2006/relationships/hyperlink" Target="consultantplus://offline/ref=35DE84A52C1341484B254DB1FCFF31A8442F9501BEF686D71F2EE82EA5A005655E454D3F2D988CDA7356D4A71879A5D281E7d2J" TargetMode="External"/><Relationship Id="rId54" Type="http://schemas.openxmlformats.org/officeDocument/2006/relationships/image" Target="media/image36.wmf"/><Relationship Id="rId62"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wmf"/><Relationship Id="rId23" Type="http://schemas.openxmlformats.org/officeDocument/2006/relationships/hyperlink" Target="consultantplus://offline/ref=35DE84A52C1341484B2553BCEA936FAC4626C205BCF78D83447DEE79FAF003301E054B6A7CDCD8DF76599EF75E32AAD0876C804E24C5BC96E8d6J" TargetMode="External"/><Relationship Id="rId28" Type="http://schemas.openxmlformats.org/officeDocument/2006/relationships/image" Target="media/image15.wmf"/><Relationship Id="rId36" Type="http://schemas.openxmlformats.org/officeDocument/2006/relationships/image" Target="media/image23.wmf"/><Relationship Id="rId49" Type="http://schemas.openxmlformats.org/officeDocument/2006/relationships/image" Target="media/image31.wmf"/><Relationship Id="rId57" Type="http://schemas.openxmlformats.org/officeDocument/2006/relationships/image" Target="media/image37.wmf"/><Relationship Id="rId10" Type="http://schemas.openxmlformats.org/officeDocument/2006/relationships/header" Target="header1.xml"/><Relationship Id="rId31" Type="http://schemas.openxmlformats.org/officeDocument/2006/relationships/image" Target="media/image18.wmf"/><Relationship Id="rId44" Type="http://schemas.openxmlformats.org/officeDocument/2006/relationships/hyperlink" Target="consultantplus://offline/ref=35DE84A52C1341484B254DB1FCFF31A8442F9501BEF686D71F2EE82EA5A005655E454D3F2D988CDA7356D4A71879A5D281E7d2J" TargetMode="External"/><Relationship Id="rId52" Type="http://schemas.openxmlformats.org/officeDocument/2006/relationships/image" Target="media/image34.wmf"/><Relationship Id="rId60" Type="http://schemas.openxmlformats.org/officeDocument/2006/relationships/image" Target="media/image40.wmf"/><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ravo.gov.ru" TargetMode="External"/><Relationship Id="rId13" Type="http://schemas.openxmlformats.org/officeDocument/2006/relationships/image" Target="media/image4.wmf"/><Relationship Id="rId18" Type="http://schemas.openxmlformats.org/officeDocument/2006/relationships/image" Target="media/image7.wmf"/><Relationship Id="rId39" Type="http://schemas.openxmlformats.org/officeDocument/2006/relationships/image" Target="media/image26.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702884-8809-46E2-826E-7118D65CB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363</TotalTime>
  <Pages>1</Pages>
  <Words>9970</Words>
  <Characters>56830</Characters>
  <Application>Microsoft Office Word</Application>
  <DocSecurity>0</DocSecurity>
  <Lines>473</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 Владимировна Михалева</dc:creator>
  <cp:keywords/>
  <dc:description/>
  <cp:lastModifiedBy>Наталья Алексеевна Чернавина</cp:lastModifiedBy>
  <cp:revision>30</cp:revision>
  <cp:lastPrinted>2023-10-26T03:06:00Z</cp:lastPrinted>
  <dcterms:created xsi:type="dcterms:W3CDTF">2023-10-17T05:17:00Z</dcterms:created>
  <dcterms:modified xsi:type="dcterms:W3CDTF">2023-10-26T03:14:00Z</dcterms:modified>
</cp:coreProperties>
</file>