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1E210F" w14:textId="56442A4F" w:rsidR="003F34EC" w:rsidRPr="00AC7DCB" w:rsidRDefault="003F34EC" w:rsidP="001B710E">
      <w:pPr>
        <w:tabs>
          <w:tab w:val="left" w:pos="4270"/>
        </w:tabs>
        <w:spacing w:after="240" w:line="240" w:lineRule="auto"/>
        <w:jc w:val="center"/>
        <w:rPr>
          <w:rFonts w:ascii="PT Astra Serif" w:hAnsi="PT Astra Serif"/>
          <w:sz w:val="26"/>
          <w:szCs w:val="26"/>
        </w:rPr>
      </w:pPr>
      <w:r w:rsidRPr="00AC7DCB">
        <w:rPr>
          <w:rFonts w:ascii="PT Astra Serif" w:hAnsi="PT Astra Serif"/>
          <w:noProof/>
          <w:sz w:val="26"/>
          <w:szCs w:val="26"/>
          <w:lang w:eastAsia="ru-RU"/>
        </w:rPr>
        <w:drawing>
          <wp:inline distT="0" distB="0" distL="0" distR="0" wp14:anchorId="19A82DD6" wp14:editId="2A5D0B4F">
            <wp:extent cx="720000" cy="720000"/>
            <wp:effectExtent l="0" t="0" r="4445" b="4445"/>
            <wp:docPr id="74" name="Рисунок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8"/>
                    <a:srcRect/>
                    <a:stretch>
                      <a:fillRect/>
                    </a:stretch>
                  </pic:blipFill>
                  <pic:spPr bwMode="auto">
                    <a:xfrm>
                      <a:off x="0" y="0"/>
                      <a:ext cx="720000" cy="720000"/>
                    </a:xfrm>
                    <a:prstGeom prst="rect">
                      <a:avLst/>
                    </a:prstGeom>
                    <a:noFill/>
                    <a:ln w="9525">
                      <a:noFill/>
                      <a:miter lim="800000"/>
                      <a:headEnd/>
                      <a:tailEnd/>
                    </a:ln>
                  </pic:spPr>
                </pic:pic>
              </a:graphicData>
            </a:graphic>
          </wp:inline>
        </w:drawing>
      </w:r>
    </w:p>
    <w:p w14:paraId="24E71039" w14:textId="6FD02F17" w:rsidR="003F34EC" w:rsidRPr="00AC7DCB" w:rsidRDefault="003F34EC" w:rsidP="001B710E">
      <w:pPr>
        <w:spacing w:before="240" w:after="240" w:line="240" w:lineRule="auto"/>
        <w:jc w:val="center"/>
        <w:outlineLvl w:val="0"/>
        <w:rPr>
          <w:rFonts w:ascii="PT Astra Serif" w:hAnsi="PT Astra Serif"/>
          <w:b/>
          <w:sz w:val="30"/>
          <w:szCs w:val="30"/>
        </w:rPr>
      </w:pPr>
      <w:r w:rsidRPr="00AC7DCB">
        <w:rPr>
          <w:rFonts w:ascii="PT Astra Serif" w:hAnsi="PT Astra Serif"/>
          <w:b/>
          <w:sz w:val="30"/>
          <w:szCs w:val="30"/>
        </w:rPr>
        <w:t>ДЕПАРТАМЕНТ ИНВЕСТИЦИЙ ТОМСКОЙ ОБЛАСТИ</w:t>
      </w:r>
    </w:p>
    <w:p w14:paraId="4F661108" w14:textId="472FA411" w:rsidR="003F34EC" w:rsidRPr="00AC7DCB" w:rsidRDefault="003F34EC" w:rsidP="001B710E">
      <w:pPr>
        <w:pStyle w:val="8"/>
        <w:spacing w:after="240"/>
        <w:jc w:val="center"/>
        <w:rPr>
          <w:rFonts w:ascii="PT Astra Serif" w:hAnsi="PT Astra Serif"/>
          <w:b/>
          <w:color w:val="auto"/>
          <w:sz w:val="28"/>
          <w:szCs w:val="28"/>
        </w:rPr>
      </w:pPr>
      <w:r w:rsidRPr="00AC7DCB">
        <w:rPr>
          <w:rFonts w:ascii="PT Astra Serif" w:hAnsi="PT Astra Serif"/>
          <w:b/>
          <w:color w:val="auto"/>
          <w:sz w:val="28"/>
          <w:szCs w:val="28"/>
        </w:rPr>
        <w:t>ПРИКАЗ</w:t>
      </w:r>
    </w:p>
    <w:p w14:paraId="46C874A0" w14:textId="7ABF5D2C" w:rsidR="00195B47" w:rsidRPr="00AC7DCB" w:rsidRDefault="0090770C" w:rsidP="00765A98">
      <w:pPr>
        <w:pStyle w:val="2"/>
        <w:tabs>
          <w:tab w:val="left" w:pos="8222"/>
          <w:tab w:val="left" w:pos="9072"/>
        </w:tabs>
        <w:spacing w:before="0" w:after="480"/>
        <w:ind w:right="0"/>
        <w:jc w:val="left"/>
        <w:rPr>
          <w:rFonts w:ascii="PT Astra Serif" w:hAnsi="PT Astra Serif"/>
          <w:sz w:val="28"/>
          <w:szCs w:val="28"/>
        </w:rPr>
      </w:pPr>
      <w:r>
        <w:rPr>
          <w:rFonts w:ascii="PT Astra Serif" w:hAnsi="PT Astra Serif"/>
          <w:sz w:val="28"/>
          <w:szCs w:val="28"/>
        </w:rPr>
        <w:t>15.02.2022</w:t>
      </w:r>
      <w:r w:rsidR="00373919">
        <w:rPr>
          <w:rFonts w:ascii="PT Astra Serif" w:hAnsi="PT Astra Serif"/>
          <w:sz w:val="28"/>
          <w:szCs w:val="28"/>
        </w:rPr>
        <w:t xml:space="preserve">                            </w:t>
      </w:r>
      <w:r w:rsidR="00195B47" w:rsidRPr="00AC7DCB">
        <w:rPr>
          <w:rFonts w:ascii="PT Astra Serif" w:hAnsi="PT Astra Serif"/>
          <w:sz w:val="28"/>
          <w:szCs w:val="28"/>
        </w:rPr>
        <w:t xml:space="preserve">                                                                                          № </w:t>
      </w:r>
      <w:r>
        <w:rPr>
          <w:rFonts w:ascii="PT Astra Serif" w:hAnsi="PT Astra Serif"/>
          <w:sz w:val="28"/>
          <w:szCs w:val="28"/>
        </w:rPr>
        <w:t>02</w:t>
      </w:r>
    </w:p>
    <w:p w14:paraId="23691141" w14:textId="77777777" w:rsidR="00077F9C" w:rsidRPr="00AC7DCB" w:rsidRDefault="00077F9C" w:rsidP="00077F9C">
      <w:pPr>
        <w:spacing w:after="0" w:line="240" w:lineRule="auto"/>
        <w:rPr>
          <w:rFonts w:ascii="PT Astra Serif" w:eastAsia="Times New Roman" w:hAnsi="PT Astra Serif" w:cs="Times New Roman"/>
          <w:sz w:val="28"/>
          <w:szCs w:val="28"/>
          <w:lang w:eastAsia="ru-RU"/>
        </w:rPr>
      </w:pPr>
    </w:p>
    <w:p w14:paraId="6DECE096" w14:textId="7E3F66A9" w:rsidR="00ED641F"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О внесени</w:t>
      </w:r>
      <w:r w:rsidR="007C3C72" w:rsidRPr="00AC7DCB">
        <w:rPr>
          <w:rFonts w:ascii="PT Astra Serif" w:eastAsia="Times New Roman" w:hAnsi="PT Astra Serif" w:cs="Times New Roman"/>
          <w:sz w:val="26"/>
          <w:szCs w:val="26"/>
          <w:lang w:eastAsia="ru-RU"/>
        </w:rPr>
        <w:t>и изменений</w:t>
      </w:r>
      <w:r w:rsidRPr="00AC7DCB">
        <w:rPr>
          <w:rFonts w:ascii="PT Astra Serif" w:eastAsia="Times New Roman" w:hAnsi="PT Astra Serif" w:cs="Times New Roman"/>
          <w:sz w:val="26"/>
          <w:szCs w:val="26"/>
          <w:lang w:eastAsia="ru-RU"/>
        </w:rPr>
        <w:t xml:space="preserve"> в приказ </w:t>
      </w:r>
    </w:p>
    <w:p w14:paraId="54F1AB10" w14:textId="3370DF6B" w:rsidR="00077F9C" w:rsidRPr="00AC7DCB" w:rsidRDefault="00ED641F" w:rsidP="00ED641F">
      <w:pPr>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Департамента инвестиций Томской области от 14.04.2021 № 05 </w:t>
      </w:r>
    </w:p>
    <w:p w14:paraId="563C58CE" w14:textId="77777777" w:rsidR="00077F9C" w:rsidRPr="00AC7DCB" w:rsidRDefault="00077F9C"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299A088C" w14:textId="77777777" w:rsidR="00ED641F" w:rsidRPr="00AC7DCB" w:rsidRDefault="00ED641F" w:rsidP="00077F9C">
      <w:pPr>
        <w:widowControl w:val="0"/>
        <w:autoSpaceDE w:val="0"/>
        <w:autoSpaceDN w:val="0"/>
        <w:adjustRightInd w:val="0"/>
        <w:spacing w:after="0" w:line="264" w:lineRule="auto"/>
        <w:ind w:firstLine="709"/>
        <w:jc w:val="both"/>
        <w:rPr>
          <w:rFonts w:ascii="PT Astra Serif" w:eastAsia="Times New Roman" w:hAnsi="PT Astra Serif" w:cs="Times New Roman"/>
          <w:sz w:val="26"/>
          <w:szCs w:val="26"/>
          <w:lang w:eastAsia="ru-RU"/>
        </w:rPr>
      </w:pPr>
    </w:p>
    <w:p w14:paraId="0EE218AC" w14:textId="77777777" w:rsidR="00ED641F" w:rsidRPr="00AC7DCB" w:rsidRDefault="00ED641F" w:rsidP="00ED641F">
      <w:pPr>
        <w:tabs>
          <w:tab w:val="left" w:pos="709"/>
        </w:tabs>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В целях совершенствования нормативного правового акта</w:t>
      </w:r>
    </w:p>
    <w:p w14:paraId="12D949A4" w14:textId="77777777" w:rsidR="00ED641F" w:rsidRPr="00AC7DCB" w:rsidRDefault="00ED641F" w:rsidP="00ED641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rPr>
        <w:t>ПРИКАЗЫВАЮ:</w:t>
      </w:r>
    </w:p>
    <w:p w14:paraId="4A3C486C" w14:textId="77777777" w:rsidR="007C3C72" w:rsidRPr="00AC7DCB" w:rsidRDefault="00ED641F"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Внести в приказ Департамента </w:t>
      </w:r>
      <w:r w:rsidRPr="00AC7DCB">
        <w:rPr>
          <w:rFonts w:ascii="PT Astra Serif" w:eastAsia="Times New Roman" w:hAnsi="PT Astra Serif" w:cs="Times New Roman"/>
          <w:sz w:val="26"/>
          <w:szCs w:val="26"/>
          <w:lang w:eastAsia="ru-RU"/>
        </w:rPr>
        <w:t xml:space="preserve">инвестиций </w:t>
      </w:r>
      <w:r w:rsidRPr="00AC7DCB">
        <w:rPr>
          <w:rFonts w:ascii="PT Astra Serif" w:hAnsi="PT Astra Serif"/>
          <w:sz w:val="26"/>
          <w:szCs w:val="26"/>
        </w:rPr>
        <w:t xml:space="preserve">Томской области от 14.04.2021 № 05 «Об утверждении нормативных затрат на обеспечение функций Департамента инвестиций Томской области» (Официальный интернет-портал «Электронная Администрация Томской области» </w:t>
      </w:r>
      <w:r w:rsidRPr="00AC7DCB">
        <w:rPr>
          <w:rFonts w:ascii="PT Astra Serif" w:hAnsi="PT Astra Serif"/>
          <w:sz w:val="26"/>
          <w:szCs w:val="26"/>
          <w:lang w:val="en-US"/>
        </w:rPr>
        <w:t>http</w:t>
      </w:r>
      <w:r w:rsidRPr="00AC7DCB">
        <w:rPr>
          <w:rFonts w:ascii="PT Astra Serif" w:hAnsi="PT Astra Serif"/>
          <w:sz w:val="26"/>
          <w:szCs w:val="26"/>
        </w:rPr>
        <w:t>://</w:t>
      </w:r>
      <w:r w:rsidRPr="00AC7DCB">
        <w:rPr>
          <w:rFonts w:ascii="PT Astra Serif" w:hAnsi="PT Astra Serif"/>
          <w:sz w:val="26"/>
          <w:szCs w:val="26"/>
          <w:lang w:val="en-US"/>
        </w:rPr>
        <w:t>www</w:t>
      </w:r>
      <w:r w:rsidRPr="00AC7DCB">
        <w:rPr>
          <w:rFonts w:ascii="PT Astra Serif" w:hAnsi="PT Astra Serif"/>
          <w:sz w:val="26"/>
          <w:szCs w:val="26"/>
        </w:rPr>
        <w:t>.</w:t>
      </w:r>
      <w:proofErr w:type="spellStart"/>
      <w:r w:rsidRPr="00AC7DCB">
        <w:rPr>
          <w:rFonts w:ascii="PT Astra Serif" w:hAnsi="PT Astra Serif"/>
          <w:sz w:val="26"/>
          <w:szCs w:val="26"/>
          <w:lang w:val="en-US"/>
        </w:rPr>
        <w:t>tomsk</w:t>
      </w:r>
      <w:proofErr w:type="spellEnd"/>
      <w:r w:rsidRPr="00AC7DCB">
        <w:rPr>
          <w:rFonts w:ascii="PT Astra Serif" w:hAnsi="PT Astra Serif"/>
          <w:sz w:val="26"/>
          <w:szCs w:val="26"/>
        </w:rPr>
        <w:t>.</w:t>
      </w:r>
      <w:proofErr w:type="spellStart"/>
      <w:r w:rsidRPr="00AC7DCB">
        <w:rPr>
          <w:rFonts w:ascii="PT Astra Serif" w:hAnsi="PT Astra Serif"/>
          <w:sz w:val="26"/>
          <w:szCs w:val="26"/>
          <w:lang w:val="en-US"/>
        </w:rPr>
        <w:t>gov</w:t>
      </w:r>
      <w:proofErr w:type="spellEnd"/>
      <w:r w:rsidRPr="00AC7DCB">
        <w:rPr>
          <w:rFonts w:ascii="PT Astra Serif" w:hAnsi="PT Astra Serif"/>
          <w:sz w:val="26"/>
          <w:szCs w:val="26"/>
        </w:rPr>
        <w:t>.</w:t>
      </w:r>
      <w:proofErr w:type="spellStart"/>
      <w:r w:rsidRPr="00AC7DCB">
        <w:rPr>
          <w:rFonts w:ascii="PT Astra Serif" w:hAnsi="PT Astra Serif"/>
          <w:sz w:val="26"/>
          <w:szCs w:val="26"/>
          <w:lang w:val="en-US"/>
        </w:rPr>
        <w:t>ru</w:t>
      </w:r>
      <w:proofErr w:type="spellEnd"/>
      <w:r w:rsidRPr="00AC7DCB">
        <w:rPr>
          <w:rFonts w:ascii="PT Astra Serif" w:hAnsi="PT Astra Serif"/>
          <w:sz w:val="26"/>
          <w:szCs w:val="26"/>
        </w:rPr>
        <w:t xml:space="preserve">, </w:t>
      </w:r>
      <w:r w:rsidR="00BF2DFE" w:rsidRPr="00AC7DCB">
        <w:rPr>
          <w:rFonts w:ascii="PT Astra Serif" w:hAnsi="PT Astra Serif"/>
          <w:sz w:val="26"/>
          <w:szCs w:val="26"/>
        </w:rPr>
        <w:t>14</w:t>
      </w:r>
      <w:r w:rsidRPr="00AC7DCB">
        <w:rPr>
          <w:rFonts w:ascii="PT Astra Serif" w:hAnsi="PT Astra Serif"/>
          <w:sz w:val="26"/>
          <w:szCs w:val="26"/>
        </w:rPr>
        <w:t>.</w:t>
      </w:r>
      <w:r w:rsidR="00BF2DFE" w:rsidRPr="00AC7DCB">
        <w:rPr>
          <w:rFonts w:ascii="PT Astra Serif" w:hAnsi="PT Astra Serif"/>
          <w:sz w:val="26"/>
          <w:szCs w:val="26"/>
        </w:rPr>
        <w:t>04</w:t>
      </w:r>
      <w:r w:rsidRPr="00AC7DCB">
        <w:rPr>
          <w:rFonts w:ascii="PT Astra Serif" w:hAnsi="PT Astra Serif"/>
          <w:sz w:val="26"/>
          <w:szCs w:val="26"/>
        </w:rPr>
        <w:t>.20</w:t>
      </w:r>
      <w:r w:rsidR="00BF2DFE" w:rsidRPr="00AC7DCB">
        <w:rPr>
          <w:rFonts w:ascii="PT Astra Serif" w:hAnsi="PT Astra Serif"/>
          <w:sz w:val="26"/>
          <w:szCs w:val="26"/>
        </w:rPr>
        <w:t>21</w:t>
      </w:r>
      <w:r w:rsidRPr="00AC7DCB">
        <w:rPr>
          <w:rFonts w:ascii="PT Astra Serif" w:hAnsi="PT Astra Serif"/>
          <w:sz w:val="26"/>
          <w:szCs w:val="26"/>
        </w:rPr>
        <w:t xml:space="preserve">) </w:t>
      </w:r>
      <w:r w:rsidR="007C3C72" w:rsidRPr="00AC7DCB">
        <w:rPr>
          <w:rFonts w:ascii="PT Astra Serif" w:hAnsi="PT Astra Serif"/>
          <w:sz w:val="26"/>
          <w:szCs w:val="26"/>
        </w:rPr>
        <w:t>следующие изменения:</w:t>
      </w:r>
      <w:r w:rsidRPr="00AC7DCB">
        <w:rPr>
          <w:rFonts w:ascii="PT Astra Serif" w:hAnsi="PT Astra Serif"/>
          <w:sz w:val="26"/>
          <w:szCs w:val="26"/>
        </w:rPr>
        <w:t xml:space="preserve"> </w:t>
      </w:r>
    </w:p>
    <w:p w14:paraId="5D9B3609" w14:textId="34B1AA16" w:rsidR="007C3C72" w:rsidRPr="00AC7DCB" w:rsidRDefault="007C3C72"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 xml:space="preserve">1) </w:t>
      </w:r>
      <w:r w:rsidR="00CE1A88" w:rsidRPr="00AC7DCB">
        <w:rPr>
          <w:rFonts w:ascii="PT Astra Serif" w:hAnsi="PT Astra Serif"/>
          <w:sz w:val="26"/>
          <w:szCs w:val="26"/>
        </w:rPr>
        <w:t>п</w:t>
      </w:r>
      <w:r w:rsidR="00ED641F" w:rsidRPr="00AC7DCB">
        <w:rPr>
          <w:rFonts w:ascii="PT Astra Serif" w:hAnsi="PT Astra Serif"/>
          <w:sz w:val="26"/>
          <w:szCs w:val="26"/>
        </w:rPr>
        <w:t>орядок расчета нормативных затрат на обеспечение функций Департамента инвестиций Томской области, утвержденный указанным приказом (приложение 1)</w:t>
      </w:r>
      <w:r w:rsidR="00FB1408" w:rsidRPr="00AC7DCB">
        <w:rPr>
          <w:rFonts w:ascii="PT Astra Serif" w:hAnsi="PT Astra Serif"/>
          <w:sz w:val="26"/>
          <w:szCs w:val="26"/>
        </w:rPr>
        <w:t>,</w:t>
      </w:r>
      <w:r w:rsidRPr="00AC7DCB">
        <w:t xml:space="preserve"> </w:t>
      </w:r>
      <w:r w:rsidRPr="00AC7DCB">
        <w:rPr>
          <w:rFonts w:ascii="PT Astra Serif" w:hAnsi="PT Astra Serif"/>
          <w:sz w:val="26"/>
          <w:szCs w:val="26"/>
        </w:rPr>
        <w:t>изложить в новой редакции согласно прилож</w:t>
      </w:r>
      <w:r w:rsidR="009E48E9" w:rsidRPr="00AC7DCB">
        <w:rPr>
          <w:rFonts w:ascii="PT Astra Serif" w:hAnsi="PT Astra Serif"/>
          <w:sz w:val="26"/>
          <w:szCs w:val="26"/>
        </w:rPr>
        <w:t>ению 1 к настоящему приказу</w:t>
      </w:r>
      <w:r w:rsidRPr="00AC7DCB">
        <w:rPr>
          <w:rFonts w:ascii="PT Astra Serif" w:hAnsi="PT Astra Serif"/>
          <w:sz w:val="26"/>
          <w:szCs w:val="26"/>
        </w:rPr>
        <w:t>;</w:t>
      </w:r>
    </w:p>
    <w:p w14:paraId="6EA5476F" w14:textId="3635204B" w:rsidR="00ED641F" w:rsidRPr="00AC7DCB" w:rsidRDefault="007C3C72" w:rsidP="00ED641F">
      <w:pPr>
        <w:spacing w:after="0" w:line="240" w:lineRule="auto"/>
        <w:ind w:firstLine="709"/>
        <w:jc w:val="both"/>
        <w:rPr>
          <w:rFonts w:ascii="PT Astra Serif" w:hAnsi="PT Astra Serif"/>
          <w:sz w:val="26"/>
          <w:szCs w:val="26"/>
        </w:rPr>
      </w:pPr>
      <w:r w:rsidRPr="00AC7DCB">
        <w:rPr>
          <w:rFonts w:ascii="PT Astra Serif" w:hAnsi="PT Astra Serif"/>
          <w:sz w:val="26"/>
          <w:szCs w:val="26"/>
        </w:rPr>
        <w:t>2)</w:t>
      </w:r>
      <w:r w:rsidR="007A0CB1" w:rsidRPr="00AC7DCB">
        <w:rPr>
          <w:rFonts w:ascii="PT Astra Serif" w:hAnsi="PT Astra Serif"/>
          <w:sz w:val="26"/>
          <w:szCs w:val="26"/>
        </w:rPr>
        <w:t xml:space="preserve"> </w:t>
      </w:r>
      <w:r w:rsidR="00CE1A88" w:rsidRPr="00AC7DCB">
        <w:rPr>
          <w:rFonts w:ascii="PT Astra Serif" w:hAnsi="PT Astra Serif"/>
          <w:sz w:val="26"/>
          <w:szCs w:val="26"/>
        </w:rPr>
        <w:t>н</w:t>
      </w:r>
      <w:r w:rsidR="00BF2DFE" w:rsidRPr="00AC7DCB">
        <w:rPr>
          <w:rFonts w:ascii="PT Astra Serif" w:hAnsi="PT Astra Serif"/>
          <w:sz w:val="26"/>
          <w:szCs w:val="26"/>
        </w:rPr>
        <w:t>ормативы цены и количества товаров, работ, услуг на обеспечение функций Департамента инвестиций Томской области, утвержденные указанным приказом (приложение 2),</w:t>
      </w:r>
      <w:r w:rsidR="00ED641F" w:rsidRPr="00AC7DCB">
        <w:rPr>
          <w:rFonts w:ascii="PT Astra Serif" w:hAnsi="PT Astra Serif"/>
          <w:sz w:val="26"/>
          <w:szCs w:val="26"/>
        </w:rPr>
        <w:t xml:space="preserve"> </w:t>
      </w:r>
      <w:r w:rsidRPr="00AC7DCB">
        <w:rPr>
          <w:rFonts w:ascii="PT Astra Serif" w:hAnsi="PT Astra Serif"/>
          <w:sz w:val="26"/>
          <w:szCs w:val="26"/>
        </w:rPr>
        <w:t xml:space="preserve">изложить </w:t>
      </w:r>
      <w:r w:rsidR="00ED641F" w:rsidRPr="00AC7DCB">
        <w:rPr>
          <w:rFonts w:ascii="PT Astra Serif" w:hAnsi="PT Astra Serif"/>
          <w:sz w:val="26"/>
          <w:szCs w:val="26"/>
        </w:rPr>
        <w:t xml:space="preserve">в новой редакции согласно приложению </w:t>
      </w:r>
      <w:r w:rsidR="003C13F9" w:rsidRPr="00AC7DCB">
        <w:rPr>
          <w:rFonts w:ascii="PT Astra Serif" w:hAnsi="PT Astra Serif"/>
          <w:sz w:val="26"/>
          <w:szCs w:val="26"/>
        </w:rPr>
        <w:t xml:space="preserve">2 </w:t>
      </w:r>
      <w:r w:rsidR="00ED641F" w:rsidRPr="00AC7DCB">
        <w:rPr>
          <w:rFonts w:ascii="PT Astra Serif" w:hAnsi="PT Astra Serif"/>
          <w:sz w:val="26"/>
          <w:szCs w:val="26"/>
        </w:rPr>
        <w:t>к настоящему приказу.</w:t>
      </w:r>
    </w:p>
    <w:p w14:paraId="50F9B918" w14:textId="55B26BCD" w:rsidR="00E46767" w:rsidRPr="00AC7DCB" w:rsidRDefault="00ED641F" w:rsidP="00ED641F">
      <w:pPr>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r w:rsidR="00603FA7" w:rsidRPr="00AC7DCB">
        <w:rPr>
          <w:rFonts w:ascii="PT Astra Serif" w:eastAsia="Times New Roman" w:hAnsi="PT Astra Serif" w:cs="Times New Roman"/>
          <w:sz w:val="26"/>
          <w:szCs w:val="26"/>
          <w:lang w:eastAsia="ru-RU"/>
        </w:rPr>
        <w:t xml:space="preserve">. </w:t>
      </w:r>
      <w:r w:rsidR="00E46767" w:rsidRPr="00AC7DCB">
        <w:rPr>
          <w:rFonts w:ascii="PT Astra Serif" w:hAnsi="PT Astra Serif" w:cs="PT Astra Serif"/>
          <w:sz w:val="26"/>
          <w:szCs w:val="26"/>
        </w:rPr>
        <w:t xml:space="preserve">Разместить настоящий приказ в единой информационной системе в сфере закупок (www.zakupki.gov.ru) в течение семи рабочих дней со дня </w:t>
      </w:r>
      <w:r w:rsidR="003F34EC" w:rsidRPr="00AC7DCB">
        <w:rPr>
          <w:rFonts w:ascii="PT Astra Serif" w:hAnsi="PT Astra Serif" w:cs="PT Astra Serif"/>
          <w:sz w:val="26"/>
          <w:szCs w:val="26"/>
        </w:rPr>
        <w:t xml:space="preserve">его </w:t>
      </w:r>
      <w:r w:rsidR="00E46767" w:rsidRPr="00AC7DCB">
        <w:rPr>
          <w:rFonts w:ascii="PT Astra Serif" w:hAnsi="PT Astra Serif" w:cs="PT Astra Serif"/>
          <w:sz w:val="26"/>
          <w:szCs w:val="26"/>
        </w:rPr>
        <w:t>принятия.</w:t>
      </w:r>
    </w:p>
    <w:p w14:paraId="6B6A7D22" w14:textId="472201DF" w:rsidR="00F01443" w:rsidRPr="00AC7DCB" w:rsidRDefault="00F01443" w:rsidP="00077F9C">
      <w:pPr>
        <w:spacing w:after="0" w:line="240" w:lineRule="auto"/>
        <w:ind w:firstLine="720"/>
        <w:jc w:val="both"/>
        <w:rPr>
          <w:rFonts w:ascii="PT Astra Serif" w:eastAsia="Times New Roman" w:hAnsi="PT Astra Serif" w:cs="Times New Roman"/>
          <w:sz w:val="26"/>
          <w:szCs w:val="26"/>
          <w:lang w:eastAsia="ru-RU"/>
        </w:rPr>
      </w:pPr>
    </w:p>
    <w:p w14:paraId="7E684377" w14:textId="77777777" w:rsidR="00F01443" w:rsidRPr="00AC7DCB" w:rsidRDefault="00F01443" w:rsidP="00077F9C">
      <w:pPr>
        <w:spacing w:after="0" w:line="240" w:lineRule="auto"/>
        <w:ind w:firstLine="720"/>
        <w:jc w:val="both"/>
        <w:rPr>
          <w:rFonts w:ascii="PT Astra Serif" w:eastAsia="Times New Roman" w:hAnsi="PT Astra Serif" w:cs="Times New Roman"/>
          <w:sz w:val="26"/>
          <w:szCs w:val="26"/>
          <w:lang w:eastAsia="ru-RU"/>
        </w:rPr>
      </w:pPr>
    </w:p>
    <w:p w14:paraId="706D3E78" w14:textId="77777777" w:rsidR="000A32BC" w:rsidRPr="00AC7DCB" w:rsidRDefault="000A32BC" w:rsidP="00077F9C">
      <w:pPr>
        <w:spacing w:after="0" w:line="240" w:lineRule="auto"/>
        <w:ind w:firstLine="720"/>
        <w:jc w:val="both"/>
        <w:rPr>
          <w:rFonts w:ascii="PT Astra Serif" w:eastAsia="Times New Roman" w:hAnsi="PT Astra Serif" w:cs="Times New Roman"/>
          <w:sz w:val="26"/>
          <w:szCs w:val="26"/>
          <w:lang w:eastAsia="ru-RU"/>
        </w:rPr>
      </w:pPr>
    </w:p>
    <w:p w14:paraId="51A65554" w14:textId="6763B2D1" w:rsidR="00D75AF1" w:rsidRPr="00AC7DCB" w:rsidRDefault="00ED641F" w:rsidP="000A32BC">
      <w:pPr>
        <w:spacing w:after="0" w:line="240" w:lineRule="auto"/>
        <w:jc w:val="both"/>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И.о</w:t>
      </w:r>
      <w:proofErr w:type="spellEnd"/>
      <w:r w:rsidRPr="00AC7DCB">
        <w:rPr>
          <w:rFonts w:ascii="PT Astra Serif" w:eastAsia="Times New Roman" w:hAnsi="PT Astra Serif" w:cs="Times New Roman"/>
          <w:sz w:val="26"/>
          <w:szCs w:val="26"/>
          <w:lang w:eastAsia="ru-RU"/>
        </w:rPr>
        <w:t>. н</w:t>
      </w:r>
      <w:r w:rsidR="00F01443" w:rsidRPr="00AC7DCB">
        <w:rPr>
          <w:rFonts w:ascii="PT Astra Serif" w:eastAsia="Times New Roman" w:hAnsi="PT Astra Serif" w:cs="Times New Roman"/>
          <w:sz w:val="26"/>
          <w:szCs w:val="26"/>
          <w:lang w:eastAsia="ru-RU"/>
        </w:rPr>
        <w:t>ачальник</w:t>
      </w:r>
      <w:r w:rsidRPr="00AC7DCB">
        <w:rPr>
          <w:rFonts w:ascii="PT Astra Serif" w:eastAsia="Times New Roman" w:hAnsi="PT Astra Serif" w:cs="Times New Roman"/>
          <w:sz w:val="26"/>
          <w:szCs w:val="26"/>
          <w:lang w:eastAsia="ru-RU"/>
        </w:rPr>
        <w:t>а</w:t>
      </w:r>
      <w:r w:rsidR="00F01443" w:rsidRPr="00AC7DCB">
        <w:rPr>
          <w:rFonts w:ascii="PT Astra Serif" w:eastAsia="Times New Roman" w:hAnsi="PT Astra Serif" w:cs="Times New Roman"/>
          <w:sz w:val="26"/>
          <w:szCs w:val="26"/>
          <w:lang w:eastAsia="ru-RU"/>
        </w:rPr>
        <w:t xml:space="preserve"> Департамента</w:t>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00F01443"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r>
      <w:r w:rsidRPr="00AC7DCB">
        <w:rPr>
          <w:rFonts w:ascii="PT Astra Serif" w:eastAsia="Times New Roman" w:hAnsi="PT Astra Serif" w:cs="Times New Roman"/>
          <w:sz w:val="26"/>
          <w:szCs w:val="26"/>
          <w:lang w:eastAsia="ru-RU"/>
        </w:rPr>
        <w:tab/>
        <w:t xml:space="preserve">          Г.А. Бородулин</w:t>
      </w:r>
    </w:p>
    <w:p w14:paraId="0CD0B540" w14:textId="77777777" w:rsidR="00D75AF1" w:rsidRPr="00AC7DCB" w:rsidRDefault="00D75AF1" w:rsidP="000A32BC">
      <w:pPr>
        <w:spacing w:after="0" w:line="240" w:lineRule="auto"/>
        <w:jc w:val="both"/>
        <w:rPr>
          <w:rFonts w:ascii="PT Astra Serif" w:eastAsia="Times New Roman" w:hAnsi="PT Astra Serif" w:cs="Times New Roman"/>
          <w:sz w:val="26"/>
          <w:szCs w:val="26"/>
          <w:lang w:eastAsia="ru-RU"/>
        </w:rPr>
      </w:pPr>
    </w:p>
    <w:p w14:paraId="3DC6025C" w14:textId="77777777" w:rsidR="00D75AF1" w:rsidRPr="00AC7DCB" w:rsidRDefault="00D75AF1" w:rsidP="000A32BC">
      <w:pPr>
        <w:spacing w:after="0" w:line="240" w:lineRule="auto"/>
        <w:jc w:val="both"/>
        <w:rPr>
          <w:rFonts w:ascii="PT Astra Serif" w:eastAsia="Times New Roman" w:hAnsi="PT Astra Serif" w:cs="Times New Roman"/>
          <w:sz w:val="26"/>
          <w:szCs w:val="26"/>
          <w:lang w:eastAsia="ru-RU"/>
        </w:rPr>
        <w:sectPr w:rsidR="00D75AF1" w:rsidRPr="00AC7DCB" w:rsidSect="001B710E">
          <w:headerReference w:type="default" r:id="rId9"/>
          <w:pgSz w:w="11906" w:h="16838"/>
          <w:pgMar w:top="567" w:right="567" w:bottom="1134" w:left="1134" w:header="709" w:footer="709" w:gutter="0"/>
          <w:cols w:space="708"/>
          <w:titlePg/>
          <w:docGrid w:linePitch="360"/>
        </w:sectPr>
      </w:pPr>
    </w:p>
    <w:p w14:paraId="12DCA533" w14:textId="78C28402" w:rsidR="00342364" w:rsidRPr="00AC7DCB" w:rsidRDefault="00342364" w:rsidP="00D72C69">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lastRenderedPageBreak/>
        <w:t>Приложение</w:t>
      </w:r>
      <w:r w:rsidR="00EA7955" w:rsidRPr="00AC7DCB">
        <w:rPr>
          <w:rFonts w:ascii="PT Astra Serif" w:hAnsi="PT Astra Serif"/>
          <w:sz w:val="26"/>
          <w:szCs w:val="26"/>
        </w:rPr>
        <w:t xml:space="preserve"> 1</w:t>
      </w:r>
    </w:p>
    <w:p w14:paraId="1C334717" w14:textId="77777777" w:rsidR="005C56F4" w:rsidRPr="00AC7DCB" w:rsidRDefault="00342364" w:rsidP="0068210D">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w:t>
      </w:r>
      <w:r w:rsidR="0068210D" w:rsidRPr="00AC7DCB">
        <w:rPr>
          <w:rFonts w:ascii="PT Astra Serif" w:hAnsi="PT Astra Serif"/>
          <w:sz w:val="26"/>
          <w:szCs w:val="26"/>
        </w:rPr>
        <w:t xml:space="preserve">инвестиций </w:t>
      </w:r>
      <w:r w:rsidRPr="00AC7DCB">
        <w:rPr>
          <w:rFonts w:ascii="PT Astra Serif" w:hAnsi="PT Astra Serif"/>
          <w:sz w:val="26"/>
          <w:szCs w:val="26"/>
        </w:rPr>
        <w:t xml:space="preserve">Томской области </w:t>
      </w:r>
    </w:p>
    <w:p w14:paraId="35BA60FB" w14:textId="53AB63F3" w:rsidR="00342364" w:rsidRPr="00AC7DCB" w:rsidRDefault="00D775FA" w:rsidP="0068210D">
      <w:pPr>
        <w:widowControl w:val="0"/>
        <w:autoSpaceDE w:val="0"/>
        <w:autoSpaceDN w:val="0"/>
        <w:adjustRightInd w:val="0"/>
        <w:spacing w:after="0" w:line="240" w:lineRule="auto"/>
        <w:ind w:left="6663"/>
        <w:jc w:val="both"/>
        <w:rPr>
          <w:rFonts w:ascii="PT Astra Serif" w:hAnsi="PT Astra Serif"/>
          <w:b/>
        </w:rPr>
      </w:pPr>
      <w:r w:rsidRPr="00AC7DCB">
        <w:rPr>
          <w:rFonts w:ascii="PT Astra Serif" w:hAnsi="PT Astra Serif"/>
          <w:sz w:val="26"/>
          <w:szCs w:val="26"/>
        </w:rPr>
        <w:t xml:space="preserve">от </w:t>
      </w:r>
      <w:r w:rsidR="009F62AD">
        <w:rPr>
          <w:rFonts w:ascii="PT Astra Serif" w:hAnsi="PT Astra Serif"/>
          <w:sz w:val="26"/>
          <w:szCs w:val="26"/>
        </w:rPr>
        <w:t>15.02.2022</w:t>
      </w:r>
      <w:r w:rsidRPr="00AC7DCB">
        <w:rPr>
          <w:rFonts w:ascii="PT Astra Serif" w:hAnsi="PT Astra Serif"/>
          <w:sz w:val="26"/>
          <w:szCs w:val="26"/>
        </w:rPr>
        <w:t xml:space="preserve"> № </w:t>
      </w:r>
      <w:r w:rsidR="009F62AD">
        <w:rPr>
          <w:rFonts w:ascii="PT Astra Serif" w:hAnsi="PT Astra Serif"/>
          <w:sz w:val="26"/>
          <w:szCs w:val="26"/>
        </w:rPr>
        <w:t>02</w:t>
      </w:r>
    </w:p>
    <w:p w14:paraId="464A9124" w14:textId="77777777" w:rsidR="00342364" w:rsidRPr="00AC7DCB" w:rsidRDefault="00342364" w:rsidP="00D75AF1">
      <w:pPr>
        <w:widowControl w:val="0"/>
        <w:autoSpaceDE w:val="0"/>
        <w:autoSpaceDN w:val="0"/>
        <w:adjustRightInd w:val="0"/>
        <w:spacing w:after="0" w:line="240" w:lineRule="auto"/>
        <w:ind w:left="5955" w:firstLine="708"/>
        <w:rPr>
          <w:rFonts w:ascii="PT Astra Serif" w:hAnsi="PT Astra Serif"/>
          <w:sz w:val="26"/>
          <w:szCs w:val="26"/>
        </w:rPr>
      </w:pPr>
    </w:p>
    <w:p w14:paraId="35AEED91" w14:textId="77777777" w:rsidR="00342364" w:rsidRPr="00AC7DCB" w:rsidRDefault="00342364" w:rsidP="00D75AF1">
      <w:pPr>
        <w:widowControl w:val="0"/>
        <w:autoSpaceDE w:val="0"/>
        <w:autoSpaceDN w:val="0"/>
        <w:adjustRightInd w:val="0"/>
        <w:spacing w:after="0" w:line="240" w:lineRule="auto"/>
        <w:ind w:left="5955" w:firstLine="708"/>
        <w:rPr>
          <w:rFonts w:ascii="PT Astra Serif" w:hAnsi="PT Astra Serif"/>
          <w:sz w:val="26"/>
          <w:szCs w:val="26"/>
        </w:rPr>
      </w:pPr>
    </w:p>
    <w:p w14:paraId="696A5F4C" w14:textId="0C52FB02" w:rsidR="00603FA7" w:rsidRPr="00AC7DCB" w:rsidRDefault="00EA7955" w:rsidP="00964E15">
      <w:pPr>
        <w:widowControl w:val="0"/>
        <w:autoSpaceDE w:val="0"/>
        <w:autoSpaceDN w:val="0"/>
        <w:adjustRightInd w:val="0"/>
        <w:spacing w:after="0" w:line="240" w:lineRule="auto"/>
        <w:ind w:left="5955" w:firstLine="708"/>
        <w:rPr>
          <w:rFonts w:ascii="PT Astra Serif" w:hAnsi="PT Astra Serif"/>
          <w:sz w:val="26"/>
          <w:szCs w:val="26"/>
        </w:rPr>
      </w:pPr>
      <w:r w:rsidRPr="00AC7DCB">
        <w:rPr>
          <w:rFonts w:ascii="PT Astra Serif" w:hAnsi="PT Astra Serif"/>
          <w:sz w:val="26"/>
          <w:szCs w:val="26"/>
        </w:rPr>
        <w:t>«</w:t>
      </w:r>
      <w:r w:rsidR="00603FA7" w:rsidRPr="00AC7DCB">
        <w:rPr>
          <w:rFonts w:ascii="PT Astra Serif" w:hAnsi="PT Astra Serif"/>
          <w:sz w:val="26"/>
          <w:szCs w:val="26"/>
        </w:rPr>
        <w:t>УТВЕРЖДЕН</w:t>
      </w:r>
    </w:p>
    <w:p w14:paraId="30D6DC19" w14:textId="77777777" w:rsidR="00603FA7" w:rsidRPr="00AC7DCB" w:rsidRDefault="00603FA7"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приказом Департамента</w:t>
      </w:r>
    </w:p>
    <w:p w14:paraId="4789E962" w14:textId="77777777" w:rsidR="000A32BC" w:rsidRPr="00AC7DCB" w:rsidRDefault="000A32BC"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инвестиций Томской области</w:t>
      </w:r>
    </w:p>
    <w:p w14:paraId="02D22FD3" w14:textId="17D61E3E" w:rsidR="00603FA7" w:rsidRPr="00AC7DCB" w:rsidRDefault="00603FA7" w:rsidP="000A1007">
      <w:pPr>
        <w:spacing w:after="0" w:line="240" w:lineRule="auto"/>
        <w:ind w:left="5954" w:firstLine="709"/>
        <w:jc w:val="both"/>
        <w:rPr>
          <w:rFonts w:ascii="PT Astra Serif" w:hAnsi="PT Astra Serif"/>
          <w:sz w:val="26"/>
          <w:szCs w:val="26"/>
        </w:rPr>
      </w:pPr>
      <w:r w:rsidRPr="00AC7DCB">
        <w:rPr>
          <w:rFonts w:ascii="PT Astra Serif" w:hAnsi="PT Astra Serif"/>
          <w:sz w:val="26"/>
          <w:szCs w:val="26"/>
        </w:rPr>
        <w:t xml:space="preserve">от </w:t>
      </w:r>
      <w:r w:rsidR="00964E15">
        <w:rPr>
          <w:rFonts w:ascii="PT Astra Serif" w:hAnsi="PT Astra Serif"/>
          <w:sz w:val="26"/>
          <w:szCs w:val="26"/>
        </w:rPr>
        <w:t>14.04.2021</w:t>
      </w:r>
      <w:r w:rsidRPr="00AC7DCB">
        <w:rPr>
          <w:rFonts w:ascii="PT Astra Serif" w:hAnsi="PT Astra Serif"/>
          <w:sz w:val="26"/>
          <w:szCs w:val="26"/>
        </w:rPr>
        <w:t xml:space="preserve"> № </w:t>
      </w:r>
      <w:r w:rsidR="00964E15">
        <w:rPr>
          <w:rFonts w:ascii="PT Astra Serif" w:hAnsi="PT Astra Serif"/>
          <w:sz w:val="26"/>
          <w:szCs w:val="26"/>
        </w:rPr>
        <w:t>05</w:t>
      </w:r>
    </w:p>
    <w:p w14:paraId="59EA6098" w14:textId="77777777" w:rsidR="002C4204" w:rsidRPr="00AC7DCB" w:rsidRDefault="002C4204">
      <w:pPr>
        <w:pStyle w:val="ConsPlusNormal"/>
        <w:jc w:val="both"/>
        <w:rPr>
          <w:rFonts w:ascii="PT Astra Serif" w:hAnsi="PT Astra Serif" w:cs="Times New Roman"/>
          <w:sz w:val="26"/>
          <w:szCs w:val="26"/>
        </w:rPr>
      </w:pPr>
    </w:p>
    <w:p w14:paraId="54DE54EF" w14:textId="77777777" w:rsidR="000A32BC" w:rsidRPr="00AC7DCB" w:rsidRDefault="000A32BC">
      <w:pPr>
        <w:pStyle w:val="ConsPlusNormal"/>
        <w:jc w:val="both"/>
        <w:rPr>
          <w:rFonts w:ascii="PT Astra Serif" w:hAnsi="PT Astra Serif" w:cs="Times New Roman"/>
          <w:sz w:val="26"/>
          <w:szCs w:val="26"/>
        </w:rPr>
      </w:pPr>
    </w:p>
    <w:p w14:paraId="0F8887E1" w14:textId="77777777" w:rsidR="002C4204" w:rsidRPr="001D432A" w:rsidRDefault="002C4204">
      <w:pPr>
        <w:pStyle w:val="ConsPlusTitle"/>
        <w:jc w:val="center"/>
        <w:rPr>
          <w:rFonts w:ascii="PT Astra Serif" w:hAnsi="PT Astra Serif" w:cs="Times New Roman"/>
          <w:b w:val="0"/>
          <w:sz w:val="26"/>
          <w:szCs w:val="26"/>
        </w:rPr>
      </w:pPr>
      <w:bookmarkStart w:id="0" w:name="P43"/>
      <w:bookmarkEnd w:id="0"/>
      <w:r w:rsidRPr="001D432A">
        <w:rPr>
          <w:rFonts w:ascii="PT Astra Serif" w:hAnsi="PT Astra Serif" w:cs="Times New Roman"/>
          <w:b w:val="0"/>
          <w:sz w:val="26"/>
          <w:szCs w:val="26"/>
        </w:rPr>
        <w:t>ПОРЯДОК</w:t>
      </w:r>
    </w:p>
    <w:p w14:paraId="53A2A1E7" w14:textId="1DEED199" w:rsidR="000A1007" w:rsidRPr="001D432A" w:rsidRDefault="000A1007">
      <w:pPr>
        <w:pStyle w:val="ConsPlusTitle"/>
        <w:jc w:val="center"/>
        <w:rPr>
          <w:rFonts w:ascii="PT Astra Serif" w:hAnsi="PT Astra Serif" w:cs="Times New Roman"/>
          <w:b w:val="0"/>
          <w:sz w:val="26"/>
          <w:szCs w:val="26"/>
        </w:rPr>
      </w:pPr>
      <w:r w:rsidRPr="001D432A">
        <w:rPr>
          <w:rFonts w:ascii="PT Astra Serif" w:hAnsi="PT Astra Serif" w:cs="Times New Roman"/>
          <w:b w:val="0"/>
          <w:sz w:val="26"/>
          <w:szCs w:val="26"/>
        </w:rPr>
        <w:t>расчета нормативных затрат на обеспечение функций Департамента инвестиций Томской области</w:t>
      </w:r>
      <w:r w:rsidR="0039026F" w:rsidRPr="001D432A">
        <w:rPr>
          <w:rFonts w:ascii="PT Astra Serif" w:hAnsi="PT Astra Serif" w:cs="Times New Roman"/>
          <w:b w:val="0"/>
          <w:sz w:val="26"/>
          <w:szCs w:val="26"/>
        </w:rPr>
        <w:t xml:space="preserve"> </w:t>
      </w:r>
    </w:p>
    <w:p w14:paraId="0828FB59" w14:textId="77777777" w:rsidR="00192FD7" w:rsidRPr="00AC7DCB" w:rsidRDefault="00192FD7">
      <w:pPr>
        <w:pStyle w:val="ConsPlusTitle"/>
        <w:jc w:val="center"/>
        <w:outlineLvl w:val="1"/>
        <w:rPr>
          <w:rFonts w:ascii="PT Astra Serif" w:hAnsi="PT Astra Serif" w:cs="Times New Roman"/>
          <w:sz w:val="26"/>
          <w:szCs w:val="26"/>
        </w:rPr>
      </w:pPr>
    </w:p>
    <w:p w14:paraId="273F4386" w14:textId="77777777" w:rsidR="002C4204" w:rsidRPr="00AC7DCB" w:rsidRDefault="002C4204">
      <w:pPr>
        <w:pStyle w:val="ConsPlusTitle"/>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1. Затраты на информационно-коммуникационные технологии</w:t>
      </w:r>
    </w:p>
    <w:p w14:paraId="410E3C61" w14:textId="77777777" w:rsidR="002C4204" w:rsidRPr="00AC7DCB" w:rsidRDefault="002C4204">
      <w:pPr>
        <w:pStyle w:val="ConsPlusNormal"/>
        <w:jc w:val="both"/>
        <w:rPr>
          <w:rFonts w:ascii="PT Astra Serif" w:hAnsi="PT Astra Serif" w:cs="Times New Roman"/>
          <w:sz w:val="26"/>
          <w:szCs w:val="26"/>
        </w:rPr>
      </w:pPr>
    </w:p>
    <w:p w14:paraId="5A2F20C4" w14:textId="77777777" w:rsidR="002C4204" w:rsidRPr="00AC7DCB" w:rsidRDefault="002C4204">
      <w:pPr>
        <w:pStyle w:val="ConsPlusTitle"/>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w:t>
      </w:r>
    </w:p>
    <w:p w14:paraId="5D08DCA3" w14:textId="77777777" w:rsidR="002C4204" w:rsidRPr="00AC7DCB" w:rsidRDefault="002C4204">
      <w:pPr>
        <w:pStyle w:val="ConsPlusNormal"/>
        <w:jc w:val="both"/>
        <w:rPr>
          <w:rFonts w:ascii="PT Astra Serif" w:hAnsi="PT Astra Serif" w:cs="Times New Roman"/>
          <w:sz w:val="26"/>
          <w:szCs w:val="26"/>
        </w:rPr>
      </w:pPr>
    </w:p>
    <w:p w14:paraId="38054676" w14:textId="77777777" w:rsidR="002C4204" w:rsidRPr="00AC7DCB" w:rsidRDefault="002C4204" w:rsidP="00DB1CE6">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 Затраты на абонентскую плату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определяются по следующей формуле:</w:t>
      </w:r>
    </w:p>
    <w:p w14:paraId="3D6CF043" w14:textId="77777777" w:rsidR="002C4204" w:rsidRPr="00AC7DCB" w:rsidRDefault="002C4204" w:rsidP="00DB1CE6">
      <w:pPr>
        <w:pStyle w:val="ConsPlusNormal"/>
        <w:ind w:firstLine="709"/>
        <w:jc w:val="both"/>
        <w:rPr>
          <w:rFonts w:ascii="PT Astra Serif" w:hAnsi="PT Astra Serif" w:cs="Times New Roman"/>
          <w:sz w:val="26"/>
          <w:szCs w:val="26"/>
        </w:rPr>
      </w:pPr>
    </w:p>
    <w:p w14:paraId="70531419" w14:textId="58FCC425" w:rsidR="00CB37DE" w:rsidRDefault="007F13D9" w:rsidP="007F13D9">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73FDA5B7" wp14:editId="64CB5B5C">
            <wp:extent cx="2371725" cy="552450"/>
            <wp:effectExtent l="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1725" cy="552450"/>
                    </a:xfrm>
                    <a:prstGeom prst="rect">
                      <a:avLst/>
                    </a:prstGeom>
                    <a:noFill/>
                    <a:ln>
                      <a:noFill/>
                    </a:ln>
                  </pic:spPr>
                </pic:pic>
              </a:graphicData>
            </a:graphic>
          </wp:inline>
        </w:drawing>
      </w:r>
    </w:p>
    <w:p w14:paraId="687CB841" w14:textId="77777777" w:rsidR="007F13D9" w:rsidRPr="00AC7DCB" w:rsidRDefault="007F13D9" w:rsidP="007F13D9">
      <w:pPr>
        <w:pStyle w:val="ConsPlusNormal"/>
        <w:ind w:firstLine="709"/>
        <w:jc w:val="center"/>
        <w:rPr>
          <w:rFonts w:ascii="PT Astra Serif" w:hAnsi="PT Astra Serif" w:cs="Times New Roman"/>
          <w:sz w:val="26"/>
          <w:szCs w:val="26"/>
        </w:rPr>
      </w:pPr>
    </w:p>
    <w:p w14:paraId="619783B2" w14:textId="6F768463" w:rsidR="002C4204" w:rsidRPr="00AC7DCB" w:rsidRDefault="002C4204" w:rsidP="00DF3D5E">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005F3E26">
        <w:rPr>
          <w:rFonts w:ascii="PT Astra Serif" w:hAnsi="PT Astra Serif" w:cs="Times New Roman"/>
          <w:sz w:val="26"/>
          <w:szCs w:val="26"/>
          <w:vertAlign w:val="subscript"/>
        </w:rPr>
        <w:t>i</w:t>
      </w:r>
      <w:proofErr w:type="spellEnd"/>
      <w:r w:rsidR="007F13D9">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sidR="00610730">
        <w:rPr>
          <w:rFonts w:ascii="PT Astra Serif" w:hAnsi="PT Astra Serif" w:cs="Times New Roman"/>
          <w:sz w:val="26"/>
          <w:szCs w:val="26"/>
        </w:rPr>
        <w:t xml:space="preserve"> – </w:t>
      </w:r>
      <w:r w:rsidRPr="00AC7DCB">
        <w:rPr>
          <w:rFonts w:ascii="PT Astra Serif" w:hAnsi="PT Astra Serif" w:cs="Times New Roman"/>
          <w:sz w:val="26"/>
          <w:szCs w:val="26"/>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14:paraId="0CA431BD" w14:textId="7F2A4200" w:rsidR="002C4204" w:rsidRPr="00AC7DCB" w:rsidRDefault="002C4204" w:rsidP="00DF3D5E">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Н</w:t>
      </w:r>
      <w:r w:rsidR="005F3E26">
        <w:rPr>
          <w:rFonts w:ascii="PT Astra Serif" w:hAnsi="PT Astra Serif" w:cs="Times New Roman"/>
          <w:sz w:val="26"/>
          <w:szCs w:val="26"/>
          <w:vertAlign w:val="subscript"/>
        </w:rPr>
        <w:t>i</w:t>
      </w:r>
      <w:proofErr w:type="spellEnd"/>
      <w:r w:rsidR="007F13D9">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i-я абонентская плата в расчете на один абонентский номер для передачи голосовой информации;</w:t>
      </w:r>
    </w:p>
    <w:p w14:paraId="1214CC9F" w14:textId="25AFAEE6" w:rsidR="002C4204" w:rsidRPr="00AC7DCB" w:rsidRDefault="002C4204" w:rsidP="00DF3D5E">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007F13D9">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аб</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с i-й абонентской платой.</w:t>
      </w:r>
    </w:p>
    <w:p w14:paraId="42FAA2A3" w14:textId="77777777" w:rsidR="002C4204" w:rsidRPr="00AC7DCB" w:rsidRDefault="002C4204" w:rsidP="00DF3D5E">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 Затраты на повременную оплату местных, междугородных и международных телефонных соединений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определяются по следующей формуле:</w:t>
      </w:r>
    </w:p>
    <w:p w14:paraId="4D0E2237" w14:textId="77777777" w:rsidR="007F3001" w:rsidRDefault="007F3001" w:rsidP="00DB1CE6">
      <w:pPr>
        <w:pStyle w:val="ConsPlusNormal"/>
        <w:ind w:firstLine="709"/>
        <w:jc w:val="center"/>
        <w:rPr>
          <w:rFonts w:ascii="PT Astra Serif" w:hAnsi="PT Astra Serif" w:cs="Times New Roman"/>
          <w:sz w:val="26"/>
          <w:szCs w:val="26"/>
        </w:rPr>
      </w:pPr>
    </w:p>
    <w:p w14:paraId="417E922B" w14:textId="192414BD" w:rsidR="002C4204" w:rsidRPr="00AC7DCB" w:rsidRDefault="007F13D9" w:rsidP="00DB1CE6">
      <w:pPr>
        <w:pStyle w:val="ConsPlusNormal"/>
        <w:ind w:firstLine="709"/>
        <w:jc w:val="both"/>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151E2204" wp14:editId="400BA0C9">
            <wp:extent cx="6000750" cy="504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00750" cy="504825"/>
                    </a:xfrm>
                    <a:prstGeom prst="rect">
                      <a:avLst/>
                    </a:prstGeom>
                    <a:noFill/>
                    <a:ln>
                      <a:noFill/>
                    </a:ln>
                  </pic:spPr>
                </pic:pic>
              </a:graphicData>
            </a:graphic>
          </wp:inline>
        </w:drawing>
      </w:r>
      <w:r>
        <w:rPr>
          <w:rFonts w:ascii="PT Astra Serif" w:hAnsi="PT Astra Serif" w:cs="Times New Roman"/>
          <w:sz w:val="26"/>
          <w:szCs w:val="26"/>
        </w:rPr>
        <w:t>где:</w:t>
      </w:r>
    </w:p>
    <w:p w14:paraId="1C89D4B1" w14:textId="1A2E881B"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местных телефонных соединений, с g-м тарифом;</w:t>
      </w:r>
    </w:p>
    <w:p w14:paraId="6EB1542D" w14:textId="4C7818B3"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gм</w:t>
      </w:r>
      <w:proofErr w:type="spellEnd"/>
      <w:r w:rsidR="001D432A">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телефонных соединений в месяц в расчете на один абонентский номер для передачи голосовой информации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23F7464C" w14:textId="7B4A25F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местных телефонных соединениях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6050A680" w14:textId="1E72AD11"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gм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местной телефонной связи по g-</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111074FD" w14:textId="58F4A305"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количество абонентских номеров для передачи голосовой информации, </w:t>
      </w:r>
      <w:r w:rsidRPr="00AC7DCB">
        <w:rPr>
          <w:rFonts w:ascii="PT Astra Serif" w:hAnsi="PT Astra Serif" w:cs="Times New Roman"/>
          <w:sz w:val="26"/>
          <w:szCs w:val="26"/>
        </w:rPr>
        <w:lastRenderedPageBreak/>
        <w:t>используемых для междугородных телефонных соединений, с i-м тарифом;</w:t>
      </w:r>
    </w:p>
    <w:p w14:paraId="3F64C462" w14:textId="04C773C0"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междугородних телефонных соединений в месяц в расчете на один абонентский телефонный номер для передачи голосовой информации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17CEBF77" w14:textId="6FA256F9"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междугородних телефонных соединениях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7194063A" w14:textId="19BD2F22"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мг</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междугородней телефонной связи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56BFE2A5" w14:textId="090A8548"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абонентских номеров для передачи голосовой информации, используемых для международных телефонных соединений, с j-м тарифом;</w:t>
      </w:r>
    </w:p>
    <w:p w14:paraId="1A66AC49" w14:textId="0AD0EA72"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международных телефонных соединений в месяц в расчете на один абонентский номер для передачи голосовой информации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6FEC25E9" w14:textId="31971D35"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минуты разговора при международных телефонных соединениях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51776117" w14:textId="2A507415"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 международной телефонной связи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тарифу.</w:t>
      </w:r>
    </w:p>
    <w:p w14:paraId="6BD49C86" w14:textId="14B97FE0"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3. Затраты на сеть </w:t>
      </w:r>
      <w:r w:rsidR="001D432A">
        <w:rPr>
          <w:rFonts w:ascii="PT Astra Serif" w:hAnsi="PT Astra Serif" w:cs="Times New Roman"/>
          <w:sz w:val="26"/>
          <w:szCs w:val="26"/>
        </w:rPr>
        <w:t>«</w:t>
      </w:r>
      <w:r w:rsidRPr="00AC7DCB">
        <w:rPr>
          <w:rFonts w:ascii="PT Astra Serif" w:hAnsi="PT Astra Serif" w:cs="Times New Roman"/>
          <w:sz w:val="26"/>
          <w:szCs w:val="26"/>
        </w:rPr>
        <w:t>Интернет</w:t>
      </w:r>
      <w:r w:rsidR="001D432A">
        <w:rPr>
          <w:rFonts w:ascii="PT Astra Serif" w:hAnsi="PT Astra Serif" w:cs="Times New Roman"/>
          <w:sz w:val="26"/>
          <w:szCs w:val="26"/>
        </w:rPr>
        <w:t>»</w:t>
      </w:r>
      <w:r w:rsidRPr="00AC7DCB">
        <w:rPr>
          <w:rFonts w:ascii="PT Astra Serif" w:hAnsi="PT Astra Serif" w:cs="Times New Roman"/>
          <w:sz w:val="26"/>
          <w:szCs w:val="26"/>
        </w:rPr>
        <w:t xml:space="preserve"> и услуги </w:t>
      </w:r>
      <w:proofErr w:type="spellStart"/>
      <w:r w:rsidRPr="00AC7DCB">
        <w:rPr>
          <w:rFonts w:ascii="PT Astra Serif" w:hAnsi="PT Astra Serif" w:cs="Times New Roman"/>
          <w:sz w:val="26"/>
          <w:szCs w:val="26"/>
        </w:rPr>
        <w:t>интернет-провайдеров</w:t>
      </w:r>
      <w:proofErr w:type="spellEnd"/>
      <w:r w:rsidRPr="00AC7DCB">
        <w:rPr>
          <w:rFonts w:ascii="PT Astra Serif" w:hAnsi="PT Astra Serif" w:cs="Times New Roman"/>
          <w:sz w:val="26"/>
          <w:szCs w:val="26"/>
        </w:rPr>
        <w:t xml:space="preserve">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и</w:t>
      </w:r>
      <w:proofErr w:type="spellEnd"/>
      <w:r w:rsidRPr="00AC7DCB">
        <w:rPr>
          <w:rFonts w:ascii="PT Astra Serif" w:hAnsi="PT Astra Serif" w:cs="Times New Roman"/>
          <w:sz w:val="26"/>
          <w:szCs w:val="26"/>
        </w:rPr>
        <w:t>) определяются по следующей формуле:</w:t>
      </w:r>
    </w:p>
    <w:p w14:paraId="5685B378" w14:textId="77777777" w:rsidR="002C4204" w:rsidRPr="00AC7DCB" w:rsidRDefault="002C4204" w:rsidP="009B7224">
      <w:pPr>
        <w:pStyle w:val="ConsPlusNormal"/>
        <w:ind w:firstLine="709"/>
        <w:jc w:val="both"/>
        <w:rPr>
          <w:rFonts w:ascii="PT Astra Serif" w:hAnsi="PT Astra Serif" w:cs="Times New Roman"/>
          <w:sz w:val="26"/>
          <w:szCs w:val="26"/>
        </w:rPr>
      </w:pPr>
    </w:p>
    <w:p w14:paraId="6242E6EC" w14:textId="0BBC7746" w:rsidR="002C4204" w:rsidRPr="00AC7DCB" w:rsidRDefault="00DF38E3" w:rsidP="00DB1CE6">
      <w:pPr>
        <w:pStyle w:val="ConsPlusNormal"/>
        <w:ind w:firstLine="709"/>
        <w:jc w:val="center"/>
        <w:rPr>
          <w:rFonts w:ascii="PT Astra Serif" w:hAnsi="PT Astra Serif" w:cs="Times New Roman"/>
          <w:sz w:val="26"/>
          <w:szCs w:val="26"/>
        </w:rPr>
      </w:pPr>
      <w:r w:rsidRPr="00DF38E3">
        <w:rPr>
          <w:rFonts w:ascii="PT Astra Serif" w:hAnsi="PT Astra Serif" w:cs="Times New Roman"/>
          <w:bCs/>
          <w:noProof/>
          <w:position w:val="-28"/>
          <w:sz w:val="26"/>
          <w:szCs w:val="26"/>
        </w:rPr>
        <w:drawing>
          <wp:inline distT="0" distB="0" distL="0" distR="0" wp14:anchorId="58387FC3" wp14:editId="1501B8A8">
            <wp:extent cx="1876425" cy="541107"/>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2173" cy="597555"/>
                    </a:xfrm>
                    <a:prstGeom prst="rect">
                      <a:avLst/>
                    </a:prstGeom>
                    <a:noFill/>
                    <a:ln>
                      <a:noFill/>
                    </a:ln>
                  </pic:spPr>
                </pic:pic>
              </a:graphicData>
            </a:graphic>
          </wp:inline>
        </w:drawing>
      </w:r>
    </w:p>
    <w:p w14:paraId="3BA1CDE4" w14:textId="77777777" w:rsidR="002C4204" w:rsidRPr="00AC7DCB" w:rsidRDefault="002C4204" w:rsidP="00DB1CE6">
      <w:pPr>
        <w:pStyle w:val="ConsPlusNormal"/>
        <w:ind w:firstLine="709"/>
        <w:jc w:val="both"/>
        <w:rPr>
          <w:rFonts w:ascii="PT Astra Serif" w:hAnsi="PT Astra Serif" w:cs="Times New Roman"/>
          <w:sz w:val="26"/>
          <w:szCs w:val="26"/>
        </w:rPr>
      </w:pPr>
    </w:p>
    <w:p w14:paraId="49647BB8" w14:textId="78F3D725"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каналов передачи данных сети Интернет с i-й пропускной способностью;</w:t>
      </w:r>
    </w:p>
    <w:p w14:paraId="2EEB1E28" w14:textId="15CFEF6B"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месячная цена аренды канала передачи данных сети Интернет с i-й пропускной способностью;</w:t>
      </w:r>
    </w:p>
    <w:p w14:paraId="0CF0B5FB" w14:textId="2E672CA6"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и</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аренды канала передачи данных сети Интернет с i-й пропускной способностью.</w:t>
      </w:r>
    </w:p>
    <w:p w14:paraId="098222AC"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 Затраты на услуги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определяются по следующей формуле:</w:t>
      </w:r>
    </w:p>
    <w:p w14:paraId="6078D4B5" w14:textId="77777777" w:rsidR="002C4204" w:rsidRPr="00AC7DCB" w:rsidRDefault="002C4204" w:rsidP="009B7224">
      <w:pPr>
        <w:pStyle w:val="ConsPlusNormal"/>
        <w:ind w:firstLine="709"/>
        <w:jc w:val="both"/>
        <w:rPr>
          <w:rFonts w:ascii="PT Astra Serif" w:hAnsi="PT Astra Serif" w:cs="Times New Roman"/>
          <w:sz w:val="26"/>
          <w:szCs w:val="26"/>
        </w:rPr>
      </w:pPr>
    </w:p>
    <w:p w14:paraId="168514C0" w14:textId="77777777" w:rsidR="002C4204" w:rsidRPr="00AC7DCB" w:rsidRDefault="002C4204" w:rsidP="00D34E11">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x N +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x N, где:</w:t>
      </w:r>
    </w:p>
    <w:p w14:paraId="0A79B9EF" w14:textId="77777777" w:rsidR="002C4204" w:rsidRPr="00AC7DCB" w:rsidRDefault="002C4204" w:rsidP="00D34E11">
      <w:pPr>
        <w:pStyle w:val="ConsPlusNormal"/>
        <w:ind w:firstLine="709"/>
        <w:jc w:val="both"/>
        <w:rPr>
          <w:rFonts w:ascii="PT Astra Serif" w:hAnsi="PT Astra Serif" w:cs="Times New Roman"/>
          <w:sz w:val="26"/>
          <w:szCs w:val="26"/>
        </w:rPr>
      </w:pPr>
    </w:p>
    <w:p w14:paraId="7ADEB16E" w14:textId="003F56D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линий;</w:t>
      </w:r>
    </w:p>
    <w:p w14:paraId="4C49BE39" w14:textId="519B0904"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лин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телефонную линию;</w:t>
      </w:r>
    </w:p>
    <w:p w14:paraId="441374E3" w14:textId="2D4B9065"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тел</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ежемесячная абонентская плата за местные, междугородные, международные телефонные соединения;</w:t>
      </w:r>
    </w:p>
    <w:p w14:paraId="3977FCAF" w14:textId="60FC8141"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4B25A5B5"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 Затраты на повременную оплату местных, междугородных и международных телефонных соединений при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определяются по следующей формуле:</w:t>
      </w:r>
    </w:p>
    <w:p w14:paraId="7E52EC50" w14:textId="77777777" w:rsidR="002C4204" w:rsidRPr="00AC7DCB" w:rsidRDefault="002C4204" w:rsidP="009B7224">
      <w:pPr>
        <w:pStyle w:val="ConsPlusNormal"/>
        <w:ind w:firstLine="709"/>
        <w:jc w:val="both"/>
        <w:rPr>
          <w:rFonts w:ascii="PT Astra Serif" w:hAnsi="PT Astra Serif" w:cs="Times New Roman"/>
          <w:sz w:val="26"/>
          <w:szCs w:val="26"/>
        </w:rPr>
      </w:pPr>
    </w:p>
    <w:p w14:paraId="4E40B7EA" w14:textId="77777777" w:rsidR="002C4204" w:rsidRPr="00AC7DCB" w:rsidRDefault="002C4204" w:rsidP="009B7224">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x N, где:</w:t>
      </w:r>
    </w:p>
    <w:p w14:paraId="23DC79C8" w14:textId="77777777" w:rsidR="002C4204" w:rsidRPr="00AC7DCB" w:rsidRDefault="002C4204" w:rsidP="009B7224">
      <w:pPr>
        <w:pStyle w:val="ConsPlusNormal"/>
        <w:ind w:firstLine="709"/>
        <w:jc w:val="both"/>
        <w:rPr>
          <w:rFonts w:ascii="PT Astra Serif" w:hAnsi="PT Astra Serif" w:cs="Times New Roman"/>
          <w:sz w:val="26"/>
          <w:szCs w:val="26"/>
        </w:rPr>
      </w:pPr>
    </w:p>
    <w:p w14:paraId="5C38A51A" w14:textId="21126B96"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продолжительность местных, междугородных, международных телефонных соединений в месяц;</w:t>
      </w:r>
    </w:p>
    <w:p w14:paraId="0422C02C" w14:textId="168C4737"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пов</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минуты разговора при местных, междугородных, международных телефонных соединениях;</w:t>
      </w:r>
    </w:p>
    <w:p w14:paraId="443316C6" w14:textId="4C6D5666"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N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предоставления услуги.</w:t>
      </w:r>
    </w:p>
    <w:p w14:paraId="76FD8C02"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6. Затраты на услуги по обслуживанию IP-телефонии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определяются по следующей формуле:</w:t>
      </w:r>
    </w:p>
    <w:p w14:paraId="77F12002" w14:textId="77777777" w:rsidR="002C4204" w:rsidRPr="00AC7DCB" w:rsidRDefault="002C4204" w:rsidP="009B7224">
      <w:pPr>
        <w:pStyle w:val="ConsPlusNormal"/>
        <w:ind w:firstLine="709"/>
        <w:jc w:val="both"/>
        <w:rPr>
          <w:rFonts w:ascii="PT Astra Serif" w:hAnsi="PT Astra Serif" w:cs="Times New Roman"/>
          <w:sz w:val="26"/>
          <w:szCs w:val="26"/>
        </w:rPr>
      </w:pPr>
    </w:p>
    <w:p w14:paraId="7865F385" w14:textId="77777777" w:rsidR="002C4204" w:rsidRPr="00AC7DCB" w:rsidRDefault="002C4204" w:rsidP="009B7224">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где:</w:t>
      </w:r>
    </w:p>
    <w:p w14:paraId="7A3C2CD3" w14:textId="77777777" w:rsidR="002C4204" w:rsidRPr="00AC7DCB" w:rsidRDefault="002C4204" w:rsidP="009B7224">
      <w:pPr>
        <w:pStyle w:val="ConsPlusNormal"/>
        <w:ind w:firstLine="709"/>
        <w:jc w:val="both"/>
        <w:rPr>
          <w:rFonts w:ascii="PT Astra Serif" w:hAnsi="PT Astra Serif" w:cs="Times New Roman"/>
          <w:sz w:val="26"/>
          <w:szCs w:val="26"/>
        </w:rPr>
      </w:pPr>
    </w:p>
    <w:p w14:paraId="71909010" w14:textId="051D8AA0"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услуги по обслуживанию IP-телефонии в месяц;</w:t>
      </w:r>
    </w:p>
    <w:p w14:paraId="51F3A7ED" w14:textId="34B63BE8"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обс</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месяцев оказания услуги по обслуживанию IP-телефонии.</w:t>
      </w:r>
    </w:p>
    <w:p w14:paraId="0B7E2184" w14:textId="77777777" w:rsidR="002C4204" w:rsidRPr="00AC7DCB" w:rsidRDefault="002C4204" w:rsidP="009B7224">
      <w:pPr>
        <w:pStyle w:val="ConsPlusNormal"/>
        <w:ind w:firstLine="709"/>
        <w:jc w:val="both"/>
        <w:rPr>
          <w:rFonts w:ascii="PT Astra Serif" w:hAnsi="PT Astra Serif" w:cs="Times New Roman"/>
          <w:sz w:val="26"/>
          <w:szCs w:val="26"/>
        </w:rPr>
      </w:pPr>
    </w:p>
    <w:p w14:paraId="00D88672" w14:textId="77777777" w:rsidR="002C4204" w:rsidRPr="00AC7DCB" w:rsidRDefault="002C4204" w:rsidP="009B7224">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содержание имущества</w:t>
      </w:r>
    </w:p>
    <w:p w14:paraId="0DAA6D74" w14:textId="77777777" w:rsidR="002C4204" w:rsidRPr="00AC7DCB" w:rsidRDefault="002C4204" w:rsidP="009B7224">
      <w:pPr>
        <w:pStyle w:val="ConsPlusNormal"/>
        <w:ind w:firstLine="709"/>
        <w:jc w:val="both"/>
        <w:rPr>
          <w:rFonts w:ascii="PT Astra Serif" w:hAnsi="PT Astra Serif" w:cs="Times New Roman"/>
          <w:sz w:val="26"/>
          <w:szCs w:val="26"/>
        </w:rPr>
      </w:pPr>
    </w:p>
    <w:p w14:paraId="5E35AACB"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7. Затраты на техническое обслуживание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-профилактический ремонт вычислительной 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определяются по следующей формуле:</w:t>
      </w:r>
    </w:p>
    <w:p w14:paraId="4BE6272B" w14:textId="77777777" w:rsidR="002C4204" w:rsidRPr="00AC7DCB" w:rsidRDefault="002C4204" w:rsidP="009B7224">
      <w:pPr>
        <w:pStyle w:val="ConsPlusNormal"/>
        <w:ind w:firstLine="709"/>
        <w:jc w:val="both"/>
        <w:rPr>
          <w:rFonts w:ascii="PT Astra Serif" w:hAnsi="PT Astra Serif" w:cs="Times New Roman"/>
          <w:sz w:val="26"/>
          <w:szCs w:val="26"/>
        </w:rPr>
      </w:pPr>
    </w:p>
    <w:p w14:paraId="577970B1" w14:textId="746DFF48" w:rsidR="002C4204" w:rsidRPr="00AC7DCB" w:rsidRDefault="00DF38E3"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AE754B5" wp14:editId="0D7FDB5B">
            <wp:extent cx="2305050" cy="54038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59787" cy="553217"/>
                    </a:xfrm>
                    <a:prstGeom prst="rect">
                      <a:avLst/>
                    </a:prstGeom>
                    <a:noFill/>
                    <a:ln>
                      <a:noFill/>
                    </a:ln>
                  </pic:spPr>
                </pic:pic>
              </a:graphicData>
            </a:graphic>
          </wp:inline>
        </w:drawing>
      </w:r>
    </w:p>
    <w:p w14:paraId="68E5087F" w14:textId="77777777" w:rsidR="002C4204" w:rsidRPr="00AC7DCB" w:rsidRDefault="002C4204" w:rsidP="009B7224">
      <w:pPr>
        <w:pStyle w:val="ConsPlusNormal"/>
        <w:ind w:firstLine="709"/>
        <w:jc w:val="both"/>
        <w:rPr>
          <w:rFonts w:ascii="PT Astra Serif" w:hAnsi="PT Astra Serif" w:cs="Times New Roman"/>
          <w:sz w:val="26"/>
          <w:szCs w:val="26"/>
        </w:rPr>
      </w:pPr>
    </w:p>
    <w:p w14:paraId="3583D3F1" w14:textId="7F44269E"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i-й вычислительной техники, но не более предельного количества i-й вычислительной техники;</w:t>
      </w:r>
    </w:p>
    <w:p w14:paraId="1D669C4B" w14:textId="012A43E2"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-профилактического ремонта в расчете на одну i-ю вычислительную технику в год.</w:t>
      </w:r>
    </w:p>
    <w:p w14:paraId="0486B7A0"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i-й вычислительной техники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определяется с округлением до целого по следующим формулам:</w:t>
      </w:r>
    </w:p>
    <w:p w14:paraId="3F3F2874" w14:textId="77777777" w:rsidR="002C4204" w:rsidRPr="00AC7DCB" w:rsidRDefault="002C4204" w:rsidP="00DB1CE6">
      <w:pPr>
        <w:pStyle w:val="ConsPlusNormal"/>
        <w:ind w:firstLine="709"/>
        <w:jc w:val="both"/>
        <w:rPr>
          <w:rFonts w:ascii="PT Astra Serif" w:hAnsi="PT Astra Serif" w:cs="Times New Roman"/>
          <w:sz w:val="26"/>
          <w:szCs w:val="26"/>
        </w:rPr>
      </w:pPr>
    </w:p>
    <w:p w14:paraId="74FFADDF" w14:textId="77777777" w:rsidR="002C4204" w:rsidRPr="00AC7DCB" w:rsidRDefault="002C4204" w:rsidP="00DB1CE6">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0FBE4C03" w14:textId="77777777" w:rsidR="002C4204" w:rsidRPr="00AC7DCB" w:rsidRDefault="002C4204" w:rsidP="00DB1CE6">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1276B648" w14:textId="77777777" w:rsidR="002C4204" w:rsidRPr="00AC7DCB" w:rsidRDefault="002C4204" w:rsidP="00DB1CE6">
      <w:pPr>
        <w:pStyle w:val="ConsPlusNormal"/>
        <w:ind w:firstLine="709"/>
        <w:jc w:val="both"/>
        <w:rPr>
          <w:rFonts w:ascii="PT Astra Serif" w:hAnsi="PT Astra Serif" w:cs="Times New Roman"/>
          <w:sz w:val="26"/>
          <w:szCs w:val="26"/>
        </w:rPr>
      </w:pPr>
    </w:p>
    <w:p w14:paraId="6F3B9B8E" w14:textId="77777777" w:rsidR="002C4204" w:rsidRPr="00AC7DCB" w:rsidRDefault="002C4204" w:rsidP="00DB1CE6">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рвт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2CB757A8" w14:textId="7A113C36" w:rsidR="005B037F" w:rsidRDefault="002C4204" w:rsidP="005B037F">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sidR="005B037F">
        <w:rPr>
          <w:rFonts w:ascii="PT Astra Serif" w:hAnsi="PT Astra Serif" w:cs="Times New Roman"/>
          <w:sz w:val="26"/>
          <w:szCs w:val="26"/>
        </w:rPr>
        <w:t xml:space="preserve"> </w:t>
      </w:r>
      <w:r w:rsidRPr="00AC7DCB">
        <w:rPr>
          <w:rFonts w:ascii="PT Astra Serif" w:hAnsi="PT Astra Serif" w:cs="Times New Roman"/>
          <w:sz w:val="26"/>
          <w:szCs w:val="26"/>
        </w:rPr>
        <w:t>где</w:t>
      </w:r>
      <w:r w:rsidR="005B037F">
        <w:rPr>
          <w:rFonts w:ascii="PT Astra Serif" w:hAnsi="PT Astra Serif" w:cs="Times New Roman"/>
          <w:sz w:val="26"/>
          <w:szCs w:val="26"/>
        </w:rPr>
        <w:t>:</w:t>
      </w:r>
    </w:p>
    <w:p w14:paraId="3ECDB2D9" w14:textId="77777777" w:rsidR="0041260D" w:rsidRDefault="0041260D" w:rsidP="005B037F">
      <w:pPr>
        <w:pStyle w:val="ConsPlusNormal"/>
        <w:ind w:firstLine="709"/>
        <w:jc w:val="center"/>
        <w:rPr>
          <w:rFonts w:ascii="PT Astra Serif" w:hAnsi="PT Astra Serif" w:cs="Times New Roman"/>
          <w:sz w:val="26"/>
          <w:szCs w:val="26"/>
        </w:rPr>
      </w:pPr>
    </w:p>
    <w:p w14:paraId="6F2A656E" w14:textId="0069F9BC" w:rsidR="002C4204" w:rsidRPr="00AC7DCB" w:rsidRDefault="002C4204" w:rsidP="005B037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14"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15"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r w:rsidR="0053462B" w:rsidRPr="00AC7DCB">
        <w:rPr>
          <w:rFonts w:ascii="PT Astra Serif" w:hAnsi="PT Astra Serif" w:cs="Times New Roman"/>
          <w:sz w:val="26"/>
          <w:szCs w:val="26"/>
        </w:rPr>
        <w:t>«</w:t>
      </w:r>
      <w:proofErr w:type="spellStart"/>
      <w:r w:rsidRPr="00AC7DCB">
        <w:rPr>
          <w:rFonts w:ascii="PT Astra Serif" w:hAnsi="PT Astra Serif" w:cs="Times New Roman"/>
          <w:sz w:val="26"/>
          <w:szCs w:val="26"/>
        </w:rPr>
        <w:t>Росатом</w:t>
      </w:r>
      <w:proofErr w:type="spellEnd"/>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Государственной корпорации по космической деятельности </w:t>
      </w:r>
      <w:r w:rsidR="0053462B" w:rsidRPr="00AC7DCB">
        <w:rPr>
          <w:rFonts w:ascii="PT Astra Serif" w:hAnsi="PT Astra Serif" w:cs="Times New Roman"/>
          <w:sz w:val="26"/>
          <w:szCs w:val="26"/>
        </w:rPr>
        <w:t>«</w:t>
      </w:r>
      <w:proofErr w:type="spellStart"/>
      <w:r w:rsidRPr="00AC7DCB">
        <w:rPr>
          <w:rFonts w:ascii="PT Astra Serif" w:hAnsi="PT Astra Serif" w:cs="Times New Roman"/>
          <w:sz w:val="26"/>
          <w:szCs w:val="26"/>
        </w:rPr>
        <w:t>Роскосмос</w:t>
      </w:r>
      <w:proofErr w:type="spellEnd"/>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и подведомственных им организаций, утвержденных Постановлением Правительства Российской Федерации от 13.10.2014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1047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w:t>
      </w:r>
      <w:r w:rsidR="0053462B" w:rsidRPr="00AC7DCB">
        <w:rPr>
          <w:rFonts w:ascii="PT Astra Serif" w:hAnsi="PT Astra Serif" w:cs="Times New Roman"/>
          <w:sz w:val="26"/>
          <w:szCs w:val="26"/>
        </w:rPr>
        <w:t>«</w:t>
      </w:r>
      <w:proofErr w:type="spellStart"/>
      <w:r w:rsidRPr="00AC7DCB">
        <w:rPr>
          <w:rFonts w:ascii="PT Astra Serif" w:hAnsi="PT Astra Serif" w:cs="Times New Roman"/>
          <w:sz w:val="26"/>
          <w:szCs w:val="26"/>
        </w:rPr>
        <w:t>Росатом</w:t>
      </w:r>
      <w:proofErr w:type="spellEnd"/>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Государственной корпорации по космической деятельности </w:t>
      </w:r>
      <w:r w:rsidR="0053462B" w:rsidRPr="00AC7DCB">
        <w:rPr>
          <w:rFonts w:ascii="PT Astra Serif" w:hAnsi="PT Astra Serif" w:cs="Times New Roman"/>
          <w:sz w:val="26"/>
          <w:szCs w:val="26"/>
        </w:rPr>
        <w:t>«</w:t>
      </w:r>
      <w:proofErr w:type="spellStart"/>
      <w:r w:rsidRPr="00AC7DCB">
        <w:rPr>
          <w:rFonts w:ascii="PT Astra Serif" w:hAnsi="PT Astra Serif" w:cs="Times New Roman"/>
          <w:sz w:val="26"/>
          <w:szCs w:val="26"/>
        </w:rPr>
        <w:t>Роскосмос</w:t>
      </w:r>
      <w:proofErr w:type="spellEnd"/>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и подведомственных им организаций</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(далее - Общие правила определения нормативных затрат).</w:t>
      </w:r>
    </w:p>
    <w:p w14:paraId="42D80F5A" w14:textId="77777777" w:rsidR="002C4204" w:rsidRPr="00AC7DCB" w:rsidRDefault="002C4204" w:rsidP="005B037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 xml:space="preserve">8. Затраты на техническое обслуживание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-профилактический ремонт принтеров, многофункциональных устройств, копировальных аппаратов и иной оргтехники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определяются по следующей формуле:</w:t>
      </w:r>
    </w:p>
    <w:p w14:paraId="75D1D226" w14:textId="77777777" w:rsidR="002C4204" w:rsidRPr="00AC7DCB" w:rsidRDefault="002C4204" w:rsidP="005B037F">
      <w:pPr>
        <w:pStyle w:val="ConsPlusNormal"/>
        <w:ind w:firstLine="709"/>
        <w:jc w:val="both"/>
        <w:rPr>
          <w:rFonts w:ascii="PT Astra Serif" w:hAnsi="PT Astra Serif" w:cs="Times New Roman"/>
          <w:sz w:val="26"/>
          <w:szCs w:val="26"/>
        </w:rPr>
      </w:pPr>
    </w:p>
    <w:p w14:paraId="0D77EF93" w14:textId="1EEA00BB" w:rsidR="002C4204" w:rsidRPr="00AC7DCB" w:rsidRDefault="005B037F"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22ACBB2" wp14:editId="0ED52344">
            <wp:extent cx="2085975" cy="561975"/>
            <wp:effectExtent l="0" t="0" r="9525" b="9525"/>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85975" cy="561975"/>
                    </a:xfrm>
                    <a:prstGeom prst="rect">
                      <a:avLst/>
                    </a:prstGeom>
                    <a:noFill/>
                    <a:ln>
                      <a:noFill/>
                    </a:ln>
                  </pic:spPr>
                </pic:pic>
              </a:graphicData>
            </a:graphic>
          </wp:inline>
        </w:drawing>
      </w:r>
    </w:p>
    <w:p w14:paraId="4D2E7FF1" w14:textId="77777777" w:rsidR="002C4204" w:rsidRPr="00AC7DCB" w:rsidRDefault="002C4204" w:rsidP="009B7224">
      <w:pPr>
        <w:pStyle w:val="ConsPlusNormal"/>
        <w:ind w:firstLine="709"/>
        <w:jc w:val="both"/>
        <w:rPr>
          <w:rFonts w:ascii="PT Astra Serif" w:hAnsi="PT Astra Serif" w:cs="Times New Roman"/>
          <w:sz w:val="26"/>
          <w:szCs w:val="26"/>
        </w:rPr>
      </w:pPr>
    </w:p>
    <w:p w14:paraId="0BEF1A78" w14:textId="60946832"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принтеров, многофункциональных устройств, копировальных аппаратов и иной оргтехники;</w:t>
      </w:r>
      <w:r w:rsidR="00D35130" w:rsidRPr="00AC7DCB">
        <w:rPr>
          <w:rFonts w:ascii="PT Astra Serif" w:hAnsi="PT Astra Serif" w:cs="Times New Roman"/>
          <w:sz w:val="26"/>
          <w:szCs w:val="26"/>
        </w:rPr>
        <w:t xml:space="preserve"> </w:t>
      </w:r>
    </w:p>
    <w:p w14:paraId="6ED71FDE" w14:textId="78A8602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рпм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цена технического обслуживания и </w:t>
      </w:r>
      <w:proofErr w:type="spellStart"/>
      <w:r w:rsidRPr="00AC7DCB">
        <w:rPr>
          <w:rFonts w:ascii="PT Astra Serif" w:hAnsi="PT Astra Serif" w:cs="Times New Roman"/>
          <w:sz w:val="26"/>
          <w:szCs w:val="26"/>
        </w:rPr>
        <w:t>регламентно</w:t>
      </w:r>
      <w:proofErr w:type="spellEnd"/>
      <w:r w:rsidRPr="00AC7DCB">
        <w:rPr>
          <w:rFonts w:ascii="PT Astra Serif" w:hAnsi="PT Astra Serif" w:cs="Times New Roman"/>
          <w:sz w:val="26"/>
          <w:szCs w:val="26"/>
        </w:rPr>
        <w:t xml:space="preserve">-профилактического ремонта </w:t>
      </w:r>
      <w:r w:rsidR="00FD429D" w:rsidRPr="00AC7DCB">
        <w:rPr>
          <w:rFonts w:ascii="PT Astra Serif" w:hAnsi="PT Astra Serif" w:cs="Times New Roman"/>
          <w:sz w:val="26"/>
          <w:szCs w:val="26"/>
        </w:rPr>
        <w:t xml:space="preserve">     </w:t>
      </w:r>
      <w:r w:rsidRPr="00AC7DCB">
        <w:rPr>
          <w:rFonts w:ascii="PT Astra Serif" w:hAnsi="PT Astra Serif" w:cs="Times New Roman"/>
          <w:sz w:val="26"/>
          <w:szCs w:val="26"/>
        </w:rPr>
        <w:t>i-х принтеров, многофункциональных устройств, копировальных аппаратов и иной оргтехники в год.</w:t>
      </w:r>
    </w:p>
    <w:p w14:paraId="4DEE8348" w14:textId="77777777" w:rsidR="002C4204" w:rsidRPr="00AC7DCB" w:rsidRDefault="002C4204" w:rsidP="00DB1CE6">
      <w:pPr>
        <w:pStyle w:val="ConsPlusNormal"/>
        <w:ind w:firstLine="709"/>
        <w:jc w:val="both"/>
        <w:rPr>
          <w:rFonts w:ascii="PT Astra Serif" w:hAnsi="PT Astra Serif" w:cs="Times New Roman"/>
          <w:sz w:val="26"/>
          <w:szCs w:val="26"/>
        </w:rPr>
      </w:pPr>
    </w:p>
    <w:p w14:paraId="522F2FE8"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 не относящиеся</w:t>
      </w:r>
    </w:p>
    <w:p w14:paraId="774DAD72"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услуги связи, аренду и содержание имущества</w:t>
      </w:r>
    </w:p>
    <w:p w14:paraId="7A03EA44" w14:textId="77777777" w:rsidR="002C4204" w:rsidRPr="00AC7DCB" w:rsidRDefault="002C4204" w:rsidP="009B7224">
      <w:pPr>
        <w:pStyle w:val="ConsPlusNormal"/>
        <w:ind w:firstLine="709"/>
        <w:jc w:val="both"/>
        <w:rPr>
          <w:rFonts w:ascii="PT Astra Serif" w:hAnsi="PT Astra Serif" w:cs="Times New Roman"/>
          <w:sz w:val="26"/>
          <w:szCs w:val="26"/>
        </w:rPr>
      </w:pPr>
    </w:p>
    <w:p w14:paraId="033F3CA6" w14:textId="510D5092" w:rsidR="002C4204" w:rsidRPr="00AC7DCB" w:rsidRDefault="00FD062D"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9</w:t>
      </w:r>
      <w:r w:rsidR="002C4204" w:rsidRPr="00AC7DCB">
        <w:rPr>
          <w:rFonts w:ascii="PT Astra Serif" w:hAnsi="PT Astra Serif" w:cs="Times New Roman"/>
          <w:sz w:val="26"/>
          <w:szCs w:val="26"/>
        </w:rPr>
        <w:t>. Затраты на оплату услуг по сопровождению справочно-правовых систем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сспс</w:t>
      </w:r>
      <w:proofErr w:type="spellEnd"/>
      <w:r w:rsidR="002C4204" w:rsidRPr="00AC7DCB">
        <w:rPr>
          <w:rFonts w:ascii="PT Astra Serif" w:hAnsi="PT Astra Serif" w:cs="Times New Roman"/>
          <w:sz w:val="26"/>
          <w:szCs w:val="26"/>
        </w:rPr>
        <w:t>) определяются по следующей формуле:</w:t>
      </w:r>
    </w:p>
    <w:p w14:paraId="2C066F38" w14:textId="77777777" w:rsidR="002C4204" w:rsidRPr="00AC7DCB" w:rsidRDefault="002C4204" w:rsidP="009B7224">
      <w:pPr>
        <w:pStyle w:val="ConsPlusNormal"/>
        <w:ind w:firstLine="709"/>
        <w:jc w:val="both"/>
        <w:rPr>
          <w:rFonts w:ascii="PT Astra Serif" w:hAnsi="PT Astra Serif" w:cs="Times New Roman"/>
          <w:sz w:val="26"/>
          <w:szCs w:val="26"/>
        </w:rPr>
      </w:pPr>
    </w:p>
    <w:p w14:paraId="0DE572B1" w14:textId="6866569D" w:rsidR="002C4204" w:rsidRPr="00AC7DCB" w:rsidRDefault="009A45E6"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915BD25" wp14:editId="120614CD">
            <wp:extent cx="1600200" cy="574922"/>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13744" cy="579788"/>
                    </a:xfrm>
                    <a:prstGeom prst="rect">
                      <a:avLst/>
                    </a:prstGeom>
                    <a:noFill/>
                    <a:ln>
                      <a:noFill/>
                    </a:ln>
                  </pic:spPr>
                </pic:pic>
              </a:graphicData>
            </a:graphic>
          </wp:inline>
        </w:drawing>
      </w:r>
    </w:p>
    <w:p w14:paraId="366DB563" w14:textId="77777777" w:rsidR="002C4204" w:rsidRPr="00AC7DCB" w:rsidRDefault="002C4204" w:rsidP="009B7224">
      <w:pPr>
        <w:pStyle w:val="ConsPlusNormal"/>
        <w:ind w:firstLine="709"/>
        <w:jc w:val="both"/>
        <w:rPr>
          <w:rFonts w:ascii="PT Astra Serif" w:hAnsi="PT Astra Serif" w:cs="Times New Roman"/>
          <w:sz w:val="26"/>
          <w:szCs w:val="26"/>
        </w:rPr>
      </w:pPr>
    </w:p>
    <w:p w14:paraId="29D45C93" w14:textId="76EEFB49"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сспс</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сопровождения i-й справочно-правовой системы.</w:t>
      </w:r>
    </w:p>
    <w:p w14:paraId="66578623" w14:textId="480E12D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FD062D" w:rsidRPr="00AC7DCB">
        <w:rPr>
          <w:rFonts w:ascii="PT Astra Serif" w:hAnsi="PT Astra Serif" w:cs="Times New Roman"/>
          <w:sz w:val="26"/>
          <w:szCs w:val="26"/>
        </w:rPr>
        <w:t>0</w:t>
      </w:r>
      <w:r w:rsidRPr="00AC7DCB">
        <w:rPr>
          <w:rFonts w:ascii="PT Astra Serif" w:hAnsi="PT Astra Serif" w:cs="Times New Roman"/>
          <w:sz w:val="26"/>
          <w:szCs w:val="26"/>
        </w:rPr>
        <w:t>. Затраты на приобретение общесистемного программного обеспечения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опо</w:t>
      </w:r>
      <w:proofErr w:type="spellEnd"/>
      <w:r w:rsidRPr="00AC7DCB">
        <w:rPr>
          <w:rFonts w:ascii="PT Astra Serif" w:hAnsi="PT Astra Serif" w:cs="Times New Roman"/>
          <w:sz w:val="26"/>
          <w:szCs w:val="26"/>
        </w:rPr>
        <w:t>) определяются по следующей формуле:</w:t>
      </w:r>
    </w:p>
    <w:p w14:paraId="46C1C8E0" w14:textId="77777777" w:rsidR="002C4204" w:rsidRPr="00AC7DCB" w:rsidRDefault="002C4204" w:rsidP="009B7224">
      <w:pPr>
        <w:pStyle w:val="ConsPlusNormal"/>
        <w:ind w:firstLine="709"/>
        <w:jc w:val="both"/>
        <w:rPr>
          <w:rFonts w:ascii="PT Astra Serif" w:hAnsi="PT Astra Serif" w:cs="Times New Roman"/>
          <w:sz w:val="26"/>
          <w:szCs w:val="26"/>
        </w:rPr>
      </w:pPr>
    </w:p>
    <w:p w14:paraId="13442340" w14:textId="102B15AD"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4E144320" wp14:editId="63A8E508">
            <wp:extent cx="2009775" cy="561975"/>
            <wp:effectExtent l="0" t="0" r="9525" b="9525"/>
            <wp:docPr id="66" name="Рисунок 8" descr="base_23643_143449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643_143449_32775"/>
                    <pic:cNvPicPr preferRelativeResize="0">
                      <a:picLocks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inline>
        </w:drawing>
      </w:r>
    </w:p>
    <w:p w14:paraId="38091AFA" w14:textId="77777777" w:rsidR="002C4204" w:rsidRPr="00AC7DCB" w:rsidRDefault="002C4204" w:rsidP="009B7224">
      <w:pPr>
        <w:pStyle w:val="ConsPlusNormal"/>
        <w:ind w:firstLine="709"/>
        <w:jc w:val="both"/>
        <w:rPr>
          <w:rFonts w:ascii="PT Astra Serif" w:hAnsi="PT Astra Serif" w:cs="Times New Roman"/>
          <w:sz w:val="26"/>
          <w:szCs w:val="26"/>
        </w:rPr>
      </w:pPr>
    </w:p>
    <w:p w14:paraId="505CC2A9" w14:textId="1758835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iопо</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приобретаемого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общесистемного программного обеспечения;</w:t>
      </w:r>
    </w:p>
    <w:p w14:paraId="11A49F12" w14:textId="43007CBB"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iопо</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общесистемного программного обеспечения.</w:t>
      </w:r>
    </w:p>
    <w:p w14:paraId="7C00B944" w14:textId="33C7293B" w:rsidR="002C4204" w:rsidRPr="00AC7DCB" w:rsidRDefault="000960D1"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11</w:t>
      </w:r>
      <w:r w:rsidR="002C4204" w:rsidRPr="00AC7DCB">
        <w:rPr>
          <w:rFonts w:ascii="PT Astra Serif" w:hAnsi="PT Astra Serif" w:cs="Times New Roman"/>
          <w:sz w:val="26"/>
          <w:szCs w:val="26"/>
        </w:rPr>
        <w:t>. Затраты на оплату услуг по изготовлению квалифицированного сертификата ключа проверки электронной подписи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эцп</w:t>
      </w:r>
      <w:proofErr w:type="spellEnd"/>
      <w:r w:rsidR="002C4204" w:rsidRPr="00AC7DCB">
        <w:rPr>
          <w:rFonts w:ascii="PT Astra Serif" w:hAnsi="PT Astra Serif" w:cs="Times New Roman"/>
          <w:sz w:val="26"/>
          <w:szCs w:val="26"/>
        </w:rPr>
        <w:t>) определяются по следующей формуле:</w:t>
      </w:r>
    </w:p>
    <w:p w14:paraId="42D06D06" w14:textId="77777777" w:rsidR="002C4204" w:rsidRPr="00AC7DCB" w:rsidRDefault="002C4204" w:rsidP="009B7224">
      <w:pPr>
        <w:pStyle w:val="ConsPlusNormal"/>
        <w:ind w:firstLine="709"/>
        <w:jc w:val="both"/>
        <w:rPr>
          <w:rFonts w:ascii="PT Astra Serif" w:hAnsi="PT Astra Serif" w:cs="Times New Roman"/>
          <w:sz w:val="26"/>
          <w:szCs w:val="26"/>
        </w:rPr>
      </w:pPr>
    </w:p>
    <w:p w14:paraId="50F35AD1" w14:textId="61BC1ADC"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14DDCEB" wp14:editId="23F68E6D">
            <wp:extent cx="2009775" cy="581025"/>
            <wp:effectExtent l="0" t="0" r="9525" b="9525"/>
            <wp:docPr id="65" name="Рисунок 9" descr="base_23643_143449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23643_143449_32778"/>
                    <pic:cNvPicPr preferRelativeResize="0">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09775" cy="581025"/>
                    </a:xfrm>
                    <a:prstGeom prst="rect">
                      <a:avLst/>
                    </a:prstGeom>
                    <a:noFill/>
                    <a:ln>
                      <a:noFill/>
                    </a:ln>
                  </pic:spPr>
                </pic:pic>
              </a:graphicData>
            </a:graphic>
          </wp:inline>
        </w:drawing>
      </w:r>
    </w:p>
    <w:p w14:paraId="22EFE363" w14:textId="77777777" w:rsidR="002C4204" w:rsidRPr="00AC7DCB" w:rsidRDefault="002C4204" w:rsidP="009B7224">
      <w:pPr>
        <w:pStyle w:val="ConsPlusNormal"/>
        <w:ind w:firstLine="709"/>
        <w:jc w:val="both"/>
        <w:rPr>
          <w:rFonts w:ascii="PT Astra Serif" w:hAnsi="PT Astra Serif" w:cs="Times New Roman"/>
          <w:sz w:val="26"/>
          <w:szCs w:val="26"/>
        </w:rPr>
      </w:pPr>
    </w:p>
    <w:p w14:paraId="67F3102C" w14:textId="05B474F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эцп</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квалифицированных сертификатов ключа проверки электронной подписи;</w:t>
      </w:r>
    </w:p>
    <w:p w14:paraId="72C06590" w14:textId="2CDE026F"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эцп</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изготовления одного квалифицированного сертификата ключа проверки электронной подписи.</w:t>
      </w:r>
    </w:p>
    <w:p w14:paraId="5A052FA2" w14:textId="77777777" w:rsidR="002C4204" w:rsidRPr="00AC7DCB" w:rsidRDefault="002C4204" w:rsidP="00DB1CE6">
      <w:pPr>
        <w:pStyle w:val="ConsPlusNormal"/>
        <w:ind w:firstLine="709"/>
        <w:jc w:val="both"/>
        <w:rPr>
          <w:rFonts w:ascii="PT Astra Serif" w:hAnsi="PT Astra Serif" w:cs="Times New Roman"/>
          <w:sz w:val="26"/>
          <w:szCs w:val="26"/>
        </w:rPr>
      </w:pPr>
    </w:p>
    <w:p w14:paraId="14015077"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w:t>
      </w:r>
    </w:p>
    <w:p w14:paraId="1178AD51" w14:textId="77777777" w:rsidR="002C4204" w:rsidRPr="00AC7DCB" w:rsidRDefault="002C4204" w:rsidP="00DB1CE6">
      <w:pPr>
        <w:pStyle w:val="ConsPlusNormal"/>
        <w:ind w:firstLine="709"/>
        <w:jc w:val="both"/>
        <w:rPr>
          <w:rFonts w:ascii="PT Astra Serif" w:hAnsi="PT Astra Serif" w:cs="Times New Roman"/>
          <w:sz w:val="26"/>
          <w:szCs w:val="26"/>
        </w:rPr>
      </w:pPr>
    </w:p>
    <w:p w14:paraId="5D9DA5DC" w14:textId="713374FD"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lastRenderedPageBreak/>
        <w:t>1</w:t>
      </w:r>
      <w:r w:rsidR="000960D1" w:rsidRPr="00AC7DCB">
        <w:rPr>
          <w:rFonts w:ascii="PT Astra Serif" w:hAnsi="PT Astra Serif" w:cs="Times New Roman"/>
          <w:sz w:val="26"/>
          <w:szCs w:val="26"/>
        </w:rPr>
        <w:t>2</w:t>
      </w:r>
      <w:r w:rsidRPr="00AC7DCB">
        <w:rPr>
          <w:rFonts w:ascii="PT Astra Serif" w:hAnsi="PT Astra Serif" w:cs="Times New Roman"/>
          <w:sz w:val="26"/>
          <w:szCs w:val="26"/>
        </w:rPr>
        <w:t xml:space="preserve">. 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w:t>
      </w:r>
      <w:r w:rsidR="007647CC" w:rsidRPr="00AC7DCB">
        <w:rPr>
          <w:rFonts w:ascii="PT Astra Serif" w:hAnsi="PT Astra Serif" w:cs="Times New Roman"/>
          <w:sz w:val="26"/>
          <w:szCs w:val="26"/>
        </w:rPr>
        <w:t>инвестиций Томской области.</w:t>
      </w:r>
    </w:p>
    <w:p w14:paraId="03F0D3EC" w14:textId="72B59E8B"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3</w:t>
      </w:r>
      <w:r w:rsidRPr="00AC7DCB">
        <w:rPr>
          <w:rFonts w:ascii="PT Astra Serif" w:hAnsi="PT Astra Serif" w:cs="Times New Roman"/>
          <w:sz w:val="26"/>
          <w:szCs w:val="26"/>
        </w:rPr>
        <w:t>. Затраты на приобретение рабочих станций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rPr>
        <w:t>) определяются по следующей формуле:</w:t>
      </w:r>
    </w:p>
    <w:p w14:paraId="48FEC6E5" w14:textId="77777777" w:rsidR="002C4204" w:rsidRPr="00AC7DCB" w:rsidRDefault="002C4204" w:rsidP="009B7224">
      <w:pPr>
        <w:pStyle w:val="ConsPlusNormal"/>
        <w:ind w:firstLine="709"/>
        <w:jc w:val="both"/>
        <w:rPr>
          <w:rFonts w:ascii="PT Astra Serif" w:hAnsi="PT Astra Serif" w:cs="Times New Roman"/>
          <w:sz w:val="26"/>
          <w:szCs w:val="26"/>
        </w:rPr>
      </w:pPr>
    </w:p>
    <w:p w14:paraId="712127F0" w14:textId="73787E0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320F2B9" wp14:editId="33694999">
            <wp:extent cx="1952625" cy="571500"/>
            <wp:effectExtent l="0" t="0" r="9525" b="0"/>
            <wp:docPr id="64" name="Рисунок 10" descr="base_23643_143449_32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23643_143449_32779"/>
                    <pic:cNvPicPr preferRelativeResize="0">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52625" cy="571500"/>
                    </a:xfrm>
                    <a:prstGeom prst="rect">
                      <a:avLst/>
                    </a:prstGeom>
                    <a:noFill/>
                    <a:ln>
                      <a:noFill/>
                    </a:ln>
                  </pic:spPr>
                </pic:pic>
              </a:graphicData>
            </a:graphic>
          </wp:inline>
        </w:drawing>
      </w:r>
    </w:p>
    <w:p w14:paraId="20061FD8" w14:textId="77777777" w:rsidR="002C4204" w:rsidRPr="00AC7DCB" w:rsidRDefault="002C4204" w:rsidP="009B7224">
      <w:pPr>
        <w:pStyle w:val="ConsPlusNormal"/>
        <w:ind w:firstLine="709"/>
        <w:jc w:val="both"/>
        <w:rPr>
          <w:rFonts w:ascii="PT Astra Serif" w:hAnsi="PT Astra Serif" w:cs="Times New Roman"/>
          <w:sz w:val="26"/>
          <w:szCs w:val="26"/>
        </w:rPr>
      </w:pPr>
    </w:p>
    <w:p w14:paraId="26006C79" w14:textId="707CEEA8"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рабочих станций по i-й должности, не превышающее предельное количество рабочих станций по i-й должности;</w:t>
      </w:r>
    </w:p>
    <w:p w14:paraId="794E30F9" w14:textId="422FC964"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приобретения одной рабочей станции по i-й должности.</w:t>
      </w:r>
    </w:p>
    <w:p w14:paraId="47B9CA8D"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Предельное количество рабочих станций по i-й должности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определяется с округлением до целого по следующим формулам:</w:t>
      </w:r>
    </w:p>
    <w:p w14:paraId="3D9C5412" w14:textId="77777777" w:rsidR="002C4204" w:rsidRPr="00AC7DCB" w:rsidRDefault="002C4204" w:rsidP="009B7224">
      <w:pPr>
        <w:pStyle w:val="ConsPlusNormal"/>
        <w:ind w:firstLine="709"/>
        <w:jc w:val="both"/>
        <w:rPr>
          <w:rFonts w:ascii="PT Astra Serif" w:hAnsi="PT Astra Serif" w:cs="Times New Roman"/>
          <w:sz w:val="26"/>
          <w:szCs w:val="26"/>
        </w:rPr>
      </w:pPr>
    </w:p>
    <w:p w14:paraId="31521001" w14:textId="77777777" w:rsidR="002C4204" w:rsidRPr="00AC7DCB" w:rsidRDefault="002C4204" w:rsidP="009B7224">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0,2 - для закрытого контура</w:t>
      </w:r>
    </w:p>
    <w:p w14:paraId="343CCB8F" w14:textId="77777777" w:rsidR="002C4204" w:rsidRPr="00AC7DCB" w:rsidRDefault="002C4204"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p>
    <w:p w14:paraId="1B59F495" w14:textId="77777777" w:rsidR="002C4204" w:rsidRPr="00AC7DCB" w:rsidRDefault="002C4204" w:rsidP="009B7224">
      <w:pPr>
        <w:pStyle w:val="ConsPlusNormal"/>
        <w:ind w:firstLine="709"/>
        <w:jc w:val="both"/>
        <w:rPr>
          <w:rFonts w:ascii="PT Astra Serif" w:hAnsi="PT Astra Serif" w:cs="Times New Roman"/>
          <w:sz w:val="26"/>
          <w:szCs w:val="26"/>
        </w:rPr>
      </w:pPr>
    </w:p>
    <w:p w14:paraId="6508C47B" w14:textId="77777777" w:rsidR="002C4204" w:rsidRPr="00AC7DCB" w:rsidRDefault="002C4204" w:rsidP="009B7224">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рст</w:t>
      </w:r>
      <w:proofErr w:type="spellEnd"/>
      <w:r w:rsidRPr="00AC7DCB">
        <w:rPr>
          <w:rFonts w:ascii="PT Astra Serif" w:hAnsi="PT Astra Serif" w:cs="Times New Roman"/>
          <w:sz w:val="26"/>
          <w:szCs w:val="26"/>
          <w:vertAlign w:val="subscript"/>
        </w:rPr>
        <w:t xml:space="preserve"> предел</w:t>
      </w:r>
      <w:r w:rsidRPr="00AC7DCB">
        <w:rPr>
          <w:rFonts w:ascii="PT Astra Serif" w:hAnsi="PT Astra Serif" w:cs="Times New Roman"/>
          <w:sz w:val="26"/>
          <w:szCs w:val="26"/>
        </w:rPr>
        <w:t xml:space="preserve"> =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x 1 - для открытого контура</w:t>
      </w:r>
    </w:p>
    <w:p w14:paraId="65704F44" w14:textId="77777777" w:rsidR="003B480D" w:rsidRDefault="002C4204" w:rsidP="003B480D">
      <w:pPr>
        <w:pStyle w:val="ConsPlusNormal"/>
        <w:ind w:firstLine="709"/>
        <w:jc w:val="center"/>
        <w:rPr>
          <w:rFonts w:ascii="PT Astra Serif" w:hAnsi="PT Astra Serif" w:cs="Times New Roman"/>
          <w:sz w:val="26"/>
          <w:szCs w:val="26"/>
        </w:rPr>
      </w:pPr>
      <w:r w:rsidRPr="00AC7DCB">
        <w:rPr>
          <w:rFonts w:ascii="PT Astra Serif" w:hAnsi="PT Astra Serif" w:cs="Times New Roman"/>
          <w:sz w:val="26"/>
          <w:szCs w:val="26"/>
        </w:rPr>
        <w:t>обработки информации,</w:t>
      </w:r>
      <w:r w:rsidR="003B480D">
        <w:rPr>
          <w:rFonts w:ascii="PT Astra Serif" w:hAnsi="PT Astra Serif" w:cs="Times New Roman"/>
          <w:sz w:val="26"/>
          <w:szCs w:val="26"/>
        </w:rPr>
        <w:t xml:space="preserve"> </w:t>
      </w:r>
      <w:r w:rsidRPr="00AC7DCB">
        <w:rPr>
          <w:rFonts w:ascii="PT Astra Serif" w:hAnsi="PT Astra Serif" w:cs="Times New Roman"/>
          <w:sz w:val="26"/>
          <w:szCs w:val="26"/>
        </w:rPr>
        <w:t>где</w:t>
      </w:r>
      <w:r w:rsidR="003B480D">
        <w:rPr>
          <w:rFonts w:ascii="PT Astra Serif" w:hAnsi="PT Astra Serif" w:cs="Times New Roman"/>
          <w:sz w:val="26"/>
          <w:szCs w:val="26"/>
        </w:rPr>
        <w:t>:</w:t>
      </w:r>
    </w:p>
    <w:p w14:paraId="7D0EE0A9" w14:textId="77777777" w:rsidR="0041260D" w:rsidRDefault="0041260D" w:rsidP="003B480D">
      <w:pPr>
        <w:pStyle w:val="ConsPlusNormal"/>
        <w:ind w:firstLine="709"/>
        <w:jc w:val="center"/>
        <w:rPr>
          <w:rFonts w:ascii="PT Astra Serif" w:hAnsi="PT Astra Serif" w:cs="Times New Roman"/>
          <w:sz w:val="26"/>
          <w:szCs w:val="26"/>
        </w:rPr>
      </w:pPr>
    </w:p>
    <w:p w14:paraId="1122B0F3" w14:textId="492ED134" w:rsidR="002C4204" w:rsidRPr="00AC7DCB" w:rsidRDefault="002C4204" w:rsidP="003B480D">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 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расчетная численность основных работников, определяемая в соответствии с </w:t>
      </w:r>
      <w:hyperlink r:id="rId21" w:history="1">
        <w:r w:rsidRPr="00D34E11">
          <w:rPr>
            <w:rFonts w:ascii="PT Astra Serif" w:hAnsi="PT Astra Serif" w:cs="Times New Roman"/>
            <w:sz w:val="26"/>
            <w:szCs w:val="26"/>
          </w:rPr>
          <w:t>пунктами 17</w:t>
        </w:r>
      </w:hyperlink>
      <w:r w:rsidRPr="00D34E11">
        <w:rPr>
          <w:rFonts w:ascii="PT Astra Serif" w:hAnsi="PT Astra Serif" w:cs="Times New Roman"/>
          <w:sz w:val="26"/>
          <w:szCs w:val="26"/>
        </w:rPr>
        <w:t xml:space="preserve"> - </w:t>
      </w:r>
      <w:hyperlink r:id="rId22" w:history="1">
        <w:r w:rsidRPr="00D34E11">
          <w:rPr>
            <w:rFonts w:ascii="PT Astra Serif" w:hAnsi="PT Astra Serif" w:cs="Times New Roman"/>
            <w:sz w:val="26"/>
            <w:szCs w:val="26"/>
          </w:rPr>
          <w:t>22</w:t>
        </w:r>
      </w:hyperlink>
      <w:r w:rsidRPr="00AC7DCB">
        <w:rPr>
          <w:rFonts w:ascii="PT Astra Serif" w:hAnsi="PT Astra Serif" w:cs="Times New Roman"/>
          <w:sz w:val="26"/>
          <w:szCs w:val="26"/>
        </w:rPr>
        <w:t xml:space="preserve"> Общих правил определения нормативных затрат.</w:t>
      </w:r>
    </w:p>
    <w:p w14:paraId="7AEB13BE" w14:textId="002C449D"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принтеров, многофункциональных устройств и копировальных аппаратов (оргтехники)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пм</w:t>
      </w:r>
      <w:proofErr w:type="spellEnd"/>
      <w:r w:rsidRPr="00AC7DCB">
        <w:rPr>
          <w:rFonts w:ascii="PT Astra Serif" w:hAnsi="PT Astra Serif" w:cs="Times New Roman"/>
          <w:sz w:val="26"/>
          <w:szCs w:val="26"/>
        </w:rPr>
        <w:t>) определяются по следующей формуле:</w:t>
      </w:r>
    </w:p>
    <w:p w14:paraId="27616C71" w14:textId="77777777" w:rsidR="002C4204" w:rsidRPr="00AC7DCB" w:rsidRDefault="002C4204" w:rsidP="009B7224">
      <w:pPr>
        <w:pStyle w:val="ConsPlusNormal"/>
        <w:ind w:firstLine="709"/>
        <w:jc w:val="both"/>
        <w:rPr>
          <w:rFonts w:ascii="PT Astra Serif" w:hAnsi="PT Astra Serif" w:cs="Times New Roman"/>
          <w:sz w:val="26"/>
          <w:szCs w:val="26"/>
        </w:rPr>
      </w:pPr>
    </w:p>
    <w:p w14:paraId="5F89EDCF" w14:textId="10430A73"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20C6466" wp14:editId="14636593">
            <wp:extent cx="1809750" cy="590550"/>
            <wp:effectExtent l="0" t="0" r="0" b="0"/>
            <wp:docPr id="63" name="Рисунок 11" descr="base_23643_143449_32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23643_143449_32780"/>
                    <pic:cNvPicPr preferRelativeResize="0">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09750" cy="590550"/>
                    </a:xfrm>
                    <a:prstGeom prst="rect">
                      <a:avLst/>
                    </a:prstGeom>
                    <a:noFill/>
                    <a:ln>
                      <a:noFill/>
                    </a:ln>
                  </pic:spPr>
                </pic:pic>
              </a:graphicData>
            </a:graphic>
          </wp:inline>
        </w:drawing>
      </w:r>
    </w:p>
    <w:p w14:paraId="49751855" w14:textId="77777777" w:rsidR="002C4204" w:rsidRPr="00AC7DCB" w:rsidRDefault="002C4204" w:rsidP="009B7224">
      <w:pPr>
        <w:pStyle w:val="ConsPlusNormal"/>
        <w:ind w:firstLine="709"/>
        <w:jc w:val="both"/>
        <w:rPr>
          <w:rFonts w:ascii="PT Astra Serif" w:hAnsi="PT Astra Serif" w:cs="Times New Roman"/>
          <w:sz w:val="26"/>
          <w:szCs w:val="26"/>
        </w:rPr>
      </w:pPr>
    </w:p>
    <w:p w14:paraId="2C335191" w14:textId="751E3AF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принтеров, многофункциональных устройств, копировальных аппаратов (оргтехники) по i-й должности;</w:t>
      </w:r>
    </w:p>
    <w:p w14:paraId="47CCF59A" w14:textId="0324F92E"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пм</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принтера, многофункционального устройства, копировального аппарата (оргтехники).</w:t>
      </w:r>
    </w:p>
    <w:p w14:paraId="1CF6EB31" w14:textId="6590011D"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ноутбуков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ноут</w:t>
      </w:r>
      <w:proofErr w:type="spellEnd"/>
      <w:r w:rsidRPr="00AC7DCB">
        <w:rPr>
          <w:rFonts w:ascii="PT Astra Serif" w:hAnsi="PT Astra Serif" w:cs="Times New Roman"/>
          <w:sz w:val="26"/>
          <w:szCs w:val="26"/>
        </w:rPr>
        <w:t>) определяются по следующей формуле:</w:t>
      </w:r>
    </w:p>
    <w:p w14:paraId="47A96CE6" w14:textId="77777777" w:rsidR="002C4204" w:rsidRPr="00AC7DCB" w:rsidRDefault="002C4204" w:rsidP="009B7224">
      <w:pPr>
        <w:pStyle w:val="ConsPlusNormal"/>
        <w:ind w:firstLine="709"/>
        <w:jc w:val="both"/>
        <w:rPr>
          <w:rFonts w:ascii="PT Astra Serif" w:hAnsi="PT Astra Serif" w:cs="Times New Roman"/>
          <w:sz w:val="26"/>
          <w:szCs w:val="26"/>
        </w:rPr>
      </w:pPr>
    </w:p>
    <w:p w14:paraId="49C392F0" w14:textId="0DF4C449"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0745195" wp14:editId="535052E6">
            <wp:extent cx="2095500" cy="552450"/>
            <wp:effectExtent l="0" t="0" r="0" b="0"/>
            <wp:docPr id="62" name="Рисунок 12" descr="base_23643_143449_327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43449_32781"/>
                    <pic:cNvPicPr preferRelativeResize="0">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95500" cy="552450"/>
                    </a:xfrm>
                    <a:prstGeom prst="rect">
                      <a:avLst/>
                    </a:prstGeom>
                    <a:noFill/>
                    <a:ln>
                      <a:noFill/>
                    </a:ln>
                  </pic:spPr>
                </pic:pic>
              </a:graphicData>
            </a:graphic>
          </wp:inline>
        </w:drawing>
      </w:r>
    </w:p>
    <w:p w14:paraId="6EE8E3CA" w14:textId="77777777" w:rsidR="002C4204" w:rsidRPr="00AC7DCB" w:rsidRDefault="002C4204" w:rsidP="009B7224">
      <w:pPr>
        <w:pStyle w:val="ConsPlusNormal"/>
        <w:ind w:firstLine="709"/>
        <w:jc w:val="both"/>
        <w:rPr>
          <w:rFonts w:ascii="PT Astra Serif" w:hAnsi="PT Astra Serif" w:cs="Times New Roman"/>
          <w:sz w:val="26"/>
          <w:szCs w:val="26"/>
        </w:rPr>
      </w:pPr>
    </w:p>
    <w:p w14:paraId="7777BE15" w14:textId="55704804"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ноут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ноутбуков по i-й должности;</w:t>
      </w:r>
    </w:p>
    <w:p w14:paraId="47C415A7" w14:textId="21D5ECF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ноут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ноутбука по i-й должности.</w:t>
      </w:r>
    </w:p>
    <w:p w14:paraId="487F8268" w14:textId="4F00E01A"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6</w:t>
      </w:r>
      <w:r w:rsidR="002C4204" w:rsidRPr="00AC7DCB">
        <w:rPr>
          <w:rFonts w:ascii="PT Astra Serif" w:hAnsi="PT Astra Serif" w:cs="Times New Roman"/>
          <w:sz w:val="26"/>
          <w:szCs w:val="26"/>
        </w:rPr>
        <w:t>. Затраты на приобретение телефонных, факсимильных аппаратов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тап</w:t>
      </w:r>
      <w:proofErr w:type="spellEnd"/>
      <w:r w:rsidR="002C4204" w:rsidRPr="00AC7DCB">
        <w:rPr>
          <w:rFonts w:ascii="PT Astra Serif" w:hAnsi="PT Astra Serif" w:cs="Times New Roman"/>
          <w:sz w:val="26"/>
          <w:szCs w:val="26"/>
        </w:rPr>
        <w:t>) определяются по следующей формуле:</w:t>
      </w:r>
    </w:p>
    <w:p w14:paraId="5EBAA858" w14:textId="77777777" w:rsidR="002C4204" w:rsidRPr="00AC7DCB" w:rsidRDefault="002C4204" w:rsidP="009B7224">
      <w:pPr>
        <w:pStyle w:val="ConsPlusNormal"/>
        <w:ind w:firstLine="709"/>
        <w:jc w:val="both"/>
        <w:rPr>
          <w:rFonts w:ascii="PT Astra Serif" w:hAnsi="PT Astra Serif" w:cs="Times New Roman"/>
          <w:sz w:val="26"/>
          <w:szCs w:val="26"/>
        </w:rPr>
      </w:pPr>
    </w:p>
    <w:p w14:paraId="39D92CA2" w14:textId="3F095D08"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lastRenderedPageBreak/>
        <w:drawing>
          <wp:inline distT="0" distB="0" distL="0" distR="0" wp14:anchorId="096A8145" wp14:editId="1C9ABB7F">
            <wp:extent cx="1885950" cy="581025"/>
            <wp:effectExtent l="0" t="0" r="0" b="9525"/>
            <wp:docPr id="61" name="Рисунок 13" descr="base_23643_143449_32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base_23643_143449_32782"/>
                    <pic:cNvPicPr preferRelativeResize="0">
                      <a:picLocks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85950" cy="581025"/>
                    </a:xfrm>
                    <a:prstGeom prst="rect">
                      <a:avLst/>
                    </a:prstGeom>
                    <a:noFill/>
                    <a:ln>
                      <a:noFill/>
                    </a:ln>
                  </pic:spPr>
                </pic:pic>
              </a:graphicData>
            </a:graphic>
          </wp:inline>
        </w:drawing>
      </w:r>
    </w:p>
    <w:p w14:paraId="5B921592" w14:textId="77777777" w:rsidR="002C4204" w:rsidRPr="00AC7DCB" w:rsidRDefault="002C4204" w:rsidP="009B7224">
      <w:pPr>
        <w:pStyle w:val="ConsPlusNormal"/>
        <w:ind w:firstLine="709"/>
        <w:jc w:val="both"/>
        <w:rPr>
          <w:rFonts w:ascii="PT Astra Serif" w:hAnsi="PT Astra Serif" w:cs="Times New Roman"/>
          <w:sz w:val="26"/>
          <w:szCs w:val="26"/>
        </w:rPr>
      </w:pPr>
    </w:p>
    <w:p w14:paraId="0E527043" w14:textId="0803E6A2"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тап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телефонных, факсимильных аппаратов по i-й должности;</w:t>
      </w:r>
    </w:p>
    <w:p w14:paraId="0BA9753D" w14:textId="38400A2F"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тап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телефонного, факсимильного аппарата.</w:t>
      </w:r>
    </w:p>
    <w:p w14:paraId="7F034FCA" w14:textId="3AE19652"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7</w:t>
      </w:r>
      <w:r w:rsidR="002C4204" w:rsidRPr="00AC7DCB">
        <w:rPr>
          <w:rFonts w:ascii="PT Astra Serif" w:hAnsi="PT Astra Serif" w:cs="Times New Roman"/>
          <w:sz w:val="26"/>
          <w:szCs w:val="26"/>
        </w:rPr>
        <w:t>. Затраты на приобретение офисной техники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офтех</w:t>
      </w:r>
      <w:proofErr w:type="spellEnd"/>
      <w:r w:rsidR="002C4204" w:rsidRPr="00AC7DCB">
        <w:rPr>
          <w:rFonts w:ascii="PT Astra Serif" w:hAnsi="PT Astra Serif" w:cs="Times New Roman"/>
          <w:sz w:val="26"/>
          <w:szCs w:val="26"/>
        </w:rPr>
        <w:t>) определяются по следующей формуле:</w:t>
      </w:r>
    </w:p>
    <w:p w14:paraId="3D190626" w14:textId="77777777" w:rsidR="002C4204" w:rsidRPr="00AC7DCB" w:rsidRDefault="002C4204" w:rsidP="009B7224">
      <w:pPr>
        <w:pStyle w:val="ConsPlusNormal"/>
        <w:ind w:firstLine="709"/>
        <w:jc w:val="both"/>
        <w:rPr>
          <w:rFonts w:ascii="PT Astra Serif" w:hAnsi="PT Astra Serif" w:cs="Times New Roman"/>
          <w:sz w:val="26"/>
          <w:szCs w:val="26"/>
        </w:rPr>
      </w:pPr>
    </w:p>
    <w:p w14:paraId="040DACC3" w14:textId="51FD0E7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55EDFA20" wp14:editId="28B63B8F">
            <wp:extent cx="2362200" cy="581025"/>
            <wp:effectExtent l="0" t="0" r="0" b="9525"/>
            <wp:docPr id="60" name="Рисунок 14" descr="base_23643_143449_32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base_23643_143449_32783"/>
                    <pic:cNvPicPr preferRelativeResize="0">
                      <a:picLocks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62200" cy="581025"/>
                    </a:xfrm>
                    <a:prstGeom prst="rect">
                      <a:avLst/>
                    </a:prstGeom>
                    <a:noFill/>
                    <a:ln>
                      <a:noFill/>
                    </a:ln>
                  </pic:spPr>
                </pic:pic>
              </a:graphicData>
            </a:graphic>
          </wp:inline>
        </w:drawing>
      </w:r>
    </w:p>
    <w:p w14:paraId="1BA956DC" w14:textId="77777777" w:rsidR="002C4204" w:rsidRPr="00AC7DCB" w:rsidRDefault="002C4204" w:rsidP="009B7224">
      <w:pPr>
        <w:pStyle w:val="ConsPlusNormal"/>
        <w:ind w:firstLine="709"/>
        <w:jc w:val="both"/>
        <w:rPr>
          <w:rFonts w:ascii="PT Astra Serif" w:hAnsi="PT Astra Serif" w:cs="Times New Roman"/>
          <w:sz w:val="26"/>
          <w:szCs w:val="26"/>
        </w:rPr>
      </w:pPr>
    </w:p>
    <w:p w14:paraId="4A75FB3B" w14:textId="4A818C7C"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офтех</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офисной техники по i-й должности;</w:t>
      </w:r>
    </w:p>
    <w:p w14:paraId="2B33E0F3" w14:textId="387C5294"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офтех</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офисной техники.</w:t>
      </w:r>
    </w:p>
    <w:p w14:paraId="00498DF1" w14:textId="77777777" w:rsidR="002C4204" w:rsidRPr="00AC7DCB" w:rsidRDefault="002C4204" w:rsidP="00DB1CE6">
      <w:pPr>
        <w:pStyle w:val="ConsPlusNormal"/>
        <w:ind w:firstLine="709"/>
        <w:jc w:val="both"/>
        <w:rPr>
          <w:rFonts w:ascii="PT Astra Serif" w:hAnsi="PT Astra Serif" w:cs="Times New Roman"/>
          <w:sz w:val="26"/>
          <w:szCs w:val="26"/>
        </w:rPr>
      </w:pPr>
    </w:p>
    <w:p w14:paraId="20D70ADA"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в сфере</w:t>
      </w:r>
    </w:p>
    <w:p w14:paraId="74C81ECA"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информационно-коммуникационных технологий</w:t>
      </w:r>
    </w:p>
    <w:p w14:paraId="3C52328E" w14:textId="77777777" w:rsidR="002C4204" w:rsidRPr="00AC7DCB" w:rsidRDefault="002C4204" w:rsidP="009B7224">
      <w:pPr>
        <w:pStyle w:val="ConsPlusNormal"/>
        <w:ind w:firstLine="709"/>
        <w:jc w:val="both"/>
        <w:rPr>
          <w:rFonts w:ascii="PT Astra Serif" w:hAnsi="PT Astra Serif" w:cs="Times New Roman"/>
          <w:sz w:val="26"/>
          <w:szCs w:val="26"/>
        </w:rPr>
      </w:pPr>
    </w:p>
    <w:p w14:paraId="386A3F23" w14:textId="5D3EC737"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w:t>
      </w:r>
      <w:r w:rsidR="000960D1" w:rsidRPr="00AC7DCB">
        <w:rPr>
          <w:rFonts w:ascii="PT Astra Serif" w:hAnsi="PT Astra Serif" w:cs="Times New Roman"/>
          <w:sz w:val="26"/>
          <w:szCs w:val="26"/>
        </w:rPr>
        <w:t>8</w:t>
      </w:r>
      <w:r w:rsidR="002C4204" w:rsidRPr="00AC7DCB">
        <w:rPr>
          <w:rFonts w:ascii="PT Astra Serif" w:hAnsi="PT Astra Serif" w:cs="Times New Roman"/>
          <w:sz w:val="26"/>
          <w:szCs w:val="26"/>
        </w:rPr>
        <w:t xml:space="preserve">. 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00CF2F84"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w:t>
      </w:r>
    </w:p>
    <w:p w14:paraId="5F04FB7A" w14:textId="09F38F82" w:rsidR="002C4204" w:rsidRPr="00AC7DCB" w:rsidRDefault="000960D1"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19</w:t>
      </w:r>
      <w:r w:rsidR="002C4204" w:rsidRPr="00AC7DCB">
        <w:rPr>
          <w:rFonts w:ascii="PT Astra Serif" w:hAnsi="PT Astra Serif" w:cs="Times New Roman"/>
          <w:sz w:val="26"/>
          <w:szCs w:val="26"/>
        </w:rPr>
        <w:t>. Затраты на приобретение мониторов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мон</w:t>
      </w:r>
      <w:proofErr w:type="spellEnd"/>
      <w:r w:rsidR="002C4204" w:rsidRPr="00AC7DCB">
        <w:rPr>
          <w:rFonts w:ascii="PT Astra Serif" w:hAnsi="PT Astra Serif" w:cs="Times New Roman"/>
          <w:sz w:val="26"/>
          <w:szCs w:val="26"/>
        </w:rPr>
        <w:t>) определяются по следующей формуле:</w:t>
      </w:r>
    </w:p>
    <w:p w14:paraId="5D306863" w14:textId="77777777" w:rsidR="002C4204" w:rsidRPr="00AC7DCB" w:rsidRDefault="002C4204" w:rsidP="009B7224">
      <w:pPr>
        <w:pStyle w:val="ConsPlusNormal"/>
        <w:ind w:firstLine="709"/>
        <w:jc w:val="both"/>
        <w:rPr>
          <w:rFonts w:ascii="PT Astra Serif" w:hAnsi="PT Astra Serif" w:cs="Times New Roman"/>
          <w:sz w:val="26"/>
          <w:szCs w:val="26"/>
        </w:rPr>
      </w:pPr>
    </w:p>
    <w:p w14:paraId="25217B7A" w14:textId="076722E0"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5A17C99" wp14:editId="43C3F842">
            <wp:extent cx="2105025" cy="542925"/>
            <wp:effectExtent l="0" t="0" r="9525" b="9525"/>
            <wp:docPr id="14" name="Рисунок 15" descr="base_23643_143449_32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base_23643_143449_32784"/>
                    <pic:cNvPicPr preferRelativeResize="0">
                      <a:picLocks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05025" cy="542925"/>
                    </a:xfrm>
                    <a:prstGeom prst="rect">
                      <a:avLst/>
                    </a:prstGeom>
                    <a:noFill/>
                    <a:ln>
                      <a:noFill/>
                    </a:ln>
                  </pic:spPr>
                </pic:pic>
              </a:graphicData>
            </a:graphic>
          </wp:inline>
        </w:drawing>
      </w:r>
    </w:p>
    <w:p w14:paraId="108AC52D" w14:textId="77777777" w:rsidR="002C4204" w:rsidRPr="00AC7DCB" w:rsidRDefault="002C4204" w:rsidP="009B7224">
      <w:pPr>
        <w:pStyle w:val="ConsPlusNormal"/>
        <w:ind w:firstLine="709"/>
        <w:jc w:val="both"/>
        <w:rPr>
          <w:rFonts w:ascii="PT Astra Serif" w:hAnsi="PT Astra Serif" w:cs="Times New Roman"/>
          <w:sz w:val="26"/>
          <w:szCs w:val="26"/>
        </w:rPr>
      </w:pPr>
    </w:p>
    <w:p w14:paraId="36BAF842" w14:textId="766D82C0"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мон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мониторов для i-й должности;</w:t>
      </w:r>
    </w:p>
    <w:p w14:paraId="3DD2DC8F" w14:textId="7DC23A48"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мон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монитора для i-й должности.</w:t>
      </w:r>
    </w:p>
    <w:p w14:paraId="5D6438F5"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мониторов не входят в затраты на приобретение рабочих станций.</w:t>
      </w:r>
    </w:p>
    <w:p w14:paraId="68E9F521" w14:textId="1197043E"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0</w:t>
      </w:r>
      <w:r w:rsidRPr="00AC7DCB">
        <w:rPr>
          <w:rFonts w:ascii="PT Astra Serif" w:hAnsi="PT Astra Serif" w:cs="Times New Roman"/>
          <w:sz w:val="26"/>
          <w:szCs w:val="26"/>
        </w:rPr>
        <w:t>. Затраты на приобретение системных блоков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сб</w:t>
      </w:r>
      <w:proofErr w:type="spellEnd"/>
      <w:r w:rsidRPr="00AC7DCB">
        <w:rPr>
          <w:rFonts w:ascii="PT Astra Serif" w:hAnsi="PT Astra Serif" w:cs="Times New Roman"/>
          <w:sz w:val="26"/>
          <w:szCs w:val="26"/>
        </w:rPr>
        <w:t>) определяются по следующей формуле:</w:t>
      </w:r>
    </w:p>
    <w:p w14:paraId="726DE2EE" w14:textId="77777777" w:rsidR="002C4204" w:rsidRPr="00AC7DCB" w:rsidRDefault="002C4204" w:rsidP="009B7224">
      <w:pPr>
        <w:pStyle w:val="ConsPlusNormal"/>
        <w:ind w:firstLine="709"/>
        <w:jc w:val="both"/>
        <w:rPr>
          <w:rFonts w:ascii="PT Astra Serif" w:hAnsi="PT Astra Serif" w:cs="Times New Roman"/>
          <w:sz w:val="26"/>
          <w:szCs w:val="26"/>
        </w:rPr>
      </w:pPr>
    </w:p>
    <w:p w14:paraId="7CA7AC88" w14:textId="29D639B0" w:rsidR="002C4204" w:rsidRPr="00AC7DCB" w:rsidRDefault="000C3618"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1A6FE6D7" wp14:editId="51F7732D">
            <wp:extent cx="1852654" cy="567748"/>
            <wp:effectExtent l="0" t="0" r="0" b="381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54925" cy="568444"/>
                    </a:xfrm>
                    <a:prstGeom prst="rect">
                      <a:avLst/>
                    </a:prstGeom>
                    <a:noFill/>
                    <a:ln>
                      <a:noFill/>
                    </a:ln>
                  </pic:spPr>
                </pic:pic>
              </a:graphicData>
            </a:graphic>
          </wp:inline>
        </w:drawing>
      </w:r>
    </w:p>
    <w:p w14:paraId="4792E926" w14:textId="77777777" w:rsidR="002C4204" w:rsidRPr="00AC7DCB" w:rsidRDefault="002C4204" w:rsidP="009B7224">
      <w:pPr>
        <w:pStyle w:val="ConsPlusNormal"/>
        <w:ind w:firstLine="709"/>
        <w:jc w:val="both"/>
        <w:rPr>
          <w:rFonts w:ascii="PT Astra Serif" w:hAnsi="PT Astra Serif" w:cs="Times New Roman"/>
          <w:sz w:val="26"/>
          <w:szCs w:val="26"/>
        </w:rPr>
      </w:pPr>
    </w:p>
    <w:p w14:paraId="6A072780" w14:textId="61043EA6"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сб</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системных блоков;</w:t>
      </w:r>
    </w:p>
    <w:p w14:paraId="2F834B64" w14:textId="260F887B"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сб</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системного блока.</w:t>
      </w:r>
    </w:p>
    <w:p w14:paraId="5AF018C3" w14:textId="77777777"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Затраты на приобретение системных блоков не входят в затраты на приобретение рабочих станций.</w:t>
      </w:r>
    </w:p>
    <w:p w14:paraId="47F2DE16" w14:textId="009A4C49"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1</w:t>
      </w:r>
      <w:r w:rsidRPr="00AC7DCB">
        <w:rPr>
          <w:rFonts w:ascii="PT Astra Serif" w:hAnsi="PT Astra Serif" w:cs="Times New Roman"/>
          <w:sz w:val="26"/>
          <w:szCs w:val="26"/>
        </w:rPr>
        <w:t>. Затраты на приобретение носителей информации, в том числе магнитных и оптических носителей информации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определяются по следующей формуле:</w:t>
      </w:r>
    </w:p>
    <w:p w14:paraId="4B3EC563" w14:textId="77777777" w:rsidR="002C4204" w:rsidRPr="00AC7DCB" w:rsidRDefault="002C4204" w:rsidP="009B7224">
      <w:pPr>
        <w:pStyle w:val="ConsPlusNormal"/>
        <w:ind w:firstLine="709"/>
        <w:jc w:val="both"/>
        <w:rPr>
          <w:rFonts w:ascii="PT Astra Serif" w:hAnsi="PT Astra Serif" w:cs="Times New Roman"/>
          <w:sz w:val="26"/>
          <w:szCs w:val="26"/>
        </w:rPr>
      </w:pPr>
    </w:p>
    <w:p w14:paraId="4227472C" w14:textId="0E123647" w:rsidR="002C4204" w:rsidRPr="00AC7DCB" w:rsidRDefault="000C3618"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lastRenderedPageBreak/>
        <w:drawing>
          <wp:inline distT="0" distB="0" distL="0" distR="0" wp14:anchorId="6BB90227" wp14:editId="3394937F">
            <wp:extent cx="1914525" cy="571500"/>
            <wp:effectExtent l="0" t="0" r="9525"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14525" cy="571500"/>
                    </a:xfrm>
                    <a:prstGeom prst="rect">
                      <a:avLst/>
                    </a:prstGeom>
                    <a:noFill/>
                    <a:ln>
                      <a:noFill/>
                    </a:ln>
                  </pic:spPr>
                </pic:pic>
              </a:graphicData>
            </a:graphic>
          </wp:inline>
        </w:drawing>
      </w:r>
    </w:p>
    <w:p w14:paraId="77E24583" w14:textId="77777777" w:rsidR="002C4204" w:rsidRPr="00AC7DCB" w:rsidRDefault="002C4204" w:rsidP="009B7224">
      <w:pPr>
        <w:pStyle w:val="ConsPlusNormal"/>
        <w:ind w:firstLine="709"/>
        <w:jc w:val="both"/>
        <w:rPr>
          <w:rFonts w:ascii="PT Astra Serif" w:hAnsi="PT Astra Serif" w:cs="Times New Roman"/>
          <w:sz w:val="26"/>
          <w:szCs w:val="26"/>
        </w:rPr>
      </w:pPr>
    </w:p>
    <w:p w14:paraId="3E91AD53" w14:textId="6794C6B8"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носителей информации по i-й должности;</w:t>
      </w:r>
    </w:p>
    <w:p w14:paraId="75B31101" w14:textId="5DCD3262"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носителя информации по i-й должности.</w:t>
      </w:r>
    </w:p>
    <w:p w14:paraId="71A05AFB" w14:textId="0D6ABDBC"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2</w:t>
      </w:r>
      <w:r w:rsidRPr="00AC7DCB">
        <w:rPr>
          <w:rFonts w:ascii="PT Astra Serif" w:hAnsi="PT Astra Serif" w:cs="Times New Roman"/>
          <w:sz w:val="26"/>
          <w:szCs w:val="26"/>
        </w:rPr>
        <w:t>. Затраты на приобретение электронных ключевых носителей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определяются по следующей формуле:</w:t>
      </w:r>
    </w:p>
    <w:p w14:paraId="2FCF46B2" w14:textId="77777777" w:rsidR="002C4204" w:rsidRPr="00AC7DCB" w:rsidRDefault="002C4204" w:rsidP="009B7224">
      <w:pPr>
        <w:pStyle w:val="ConsPlusNormal"/>
        <w:ind w:firstLine="709"/>
        <w:jc w:val="both"/>
        <w:rPr>
          <w:rFonts w:ascii="PT Astra Serif" w:hAnsi="PT Astra Serif" w:cs="Times New Roman"/>
          <w:sz w:val="26"/>
          <w:szCs w:val="26"/>
        </w:rPr>
      </w:pPr>
    </w:p>
    <w:p w14:paraId="3DD7E9B7" w14:textId="58A2D2F2"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D86C9DF" wp14:editId="46C2A57E">
            <wp:extent cx="1981200" cy="571500"/>
            <wp:effectExtent l="0" t="0" r="0" b="0"/>
            <wp:docPr id="11" name="Рисунок 18" descr="base_23643_143449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base_23643_143449_32787"/>
                    <pic:cNvPicPr preferRelativeResize="0">
                      <a:picLocks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1F2DDD29" w14:textId="77777777" w:rsidR="002C4204" w:rsidRPr="00AC7DCB" w:rsidRDefault="002C4204" w:rsidP="009B7224">
      <w:pPr>
        <w:pStyle w:val="ConsPlusNormal"/>
        <w:ind w:firstLine="709"/>
        <w:jc w:val="both"/>
        <w:rPr>
          <w:rFonts w:ascii="PT Astra Serif" w:hAnsi="PT Astra Serif" w:cs="Times New Roman"/>
          <w:sz w:val="26"/>
          <w:szCs w:val="26"/>
        </w:rPr>
      </w:pPr>
    </w:p>
    <w:p w14:paraId="3D8A32E7" w14:textId="7C470A0C"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электронных ключевых носителей информации по i-й должности;</w:t>
      </w:r>
    </w:p>
    <w:p w14:paraId="79CFACEB" w14:textId="1D80613C"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экн</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электронного ключевого носителя по i-й должности.</w:t>
      </w:r>
    </w:p>
    <w:p w14:paraId="2F29ADE1" w14:textId="63806515"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3</w:t>
      </w:r>
      <w:r w:rsidRPr="00AC7DCB">
        <w:rPr>
          <w:rFonts w:ascii="PT Astra Serif" w:hAnsi="PT Astra Serif" w:cs="Times New Roman"/>
          <w:sz w:val="26"/>
          <w:szCs w:val="26"/>
        </w:rPr>
        <w:t>. Затраты на приобретение расходных материалов для принтеров, многофункциональных устройств, копировальных аппаратов и иной оргтехники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рм</w:t>
      </w:r>
      <w:proofErr w:type="spellEnd"/>
      <w:r w:rsidRPr="00AC7DCB">
        <w:rPr>
          <w:rFonts w:ascii="PT Astra Serif" w:hAnsi="PT Astra Serif" w:cs="Times New Roman"/>
          <w:sz w:val="26"/>
          <w:szCs w:val="26"/>
        </w:rPr>
        <w:t>) определяются по следующей формуле:</w:t>
      </w:r>
    </w:p>
    <w:p w14:paraId="6D0069FA" w14:textId="77777777" w:rsidR="002C4204" w:rsidRPr="00AC7DCB" w:rsidRDefault="002C4204" w:rsidP="009B7224">
      <w:pPr>
        <w:pStyle w:val="ConsPlusNormal"/>
        <w:ind w:firstLine="709"/>
        <w:jc w:val="both"/>
        <w:rPr>
          <w:rFonts w:ascii="PT Astra Serif" w:hAnsi="PT Astra Serif" w:cs="Times New Roman"/>
          <w:sz w:val="26"/>
          <w:szCs w:val="26"/>
        </w:rPr>
      </w:pPr>
    </w:p>
    <w:p w14:paraId="43EE8279" w14:textId="24FD7604"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6FB3087" wp14:editId="3CC9C50D">
            <wp:extent cx="2438400" cy="552450"/>
            <wp:effectExtent l="0" t="0" r="0" b="0"/>
            <wp:docPr id="10" name="Рисунок 19" descr="base_23643_143449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base_23643_143449_32788"/>
                    <pic:cNvPicPr preferRelativeResize="0">
                      <a:picLocks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38400" cy="552450"/>
                    </a:xfrm>
                    <a:prstGeom prst="rect">
                      <a:avLst/>
                    </a:prstGeom>
                    <a:noFill/>
                    <a:ln>
                      <a:noFill/>
                    </a:ln>
                  </pic:spPr>
                </pic:pic>
              </a:graphicData>
            </a:graphic>
          </wp:inline>
        </w:drawing>
      </w:r>
    </w:p>
    <w:p w14:paraId="3010301A" w14:textId="77777777" w:rsidR="002C4204" w:rsidRPr="00AC7DCB" w:rsidRDefault="002C4204" w:rsidP="009B7224">
      <w:pPr>
        <w:pStyle w:val="ConsPlusNormal"/>
        <w:ind w:firstLine="709"/>
        <w:jc w:val="both"/>
        <w:rPr>
          <w:rFonts w:ascii="PT Astra Serif" w:hAnsi="PT Astra Serif" w:cs="Times New Roman"/>
          <w:sz w:val="26"/>
          <w:szCs w:val="26"/>
        </w:rPr>
      </w:pPr>
    </w:p>
    <w:p w14:paraId="78122E9B" w14:textId="7D56C630"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фактическое количество принтеров, многофункциональных устройств, копировальных аппаратов и иной оргтехники по i-й должности;</w:t>
      </w:r>
    </w:p>
    <w:p w14:paraId="6C92F65A" w14:textId="25DF736E"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норматив потребления расходных материалов для принтеров, многофункциональных устройств, копировальных аппаратов и иной оргтехники по i-й должности;</w:t>
      </w:r>
    </w:p>
    <w:p w14:paraId="5D01D93F" w14:textId="4F066A73"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рм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расходного материала для принтеров, многофункциональных устройств, копировальных аппаратов и иной оргтехники по i-й должности.</w:t>
      </w:r>
    </w:p>
    <w:p w14:paraId="2AF83E26" w14:textId="185ED848"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4</w:t>
      </w:r>
      <w:r w:rsidRPr="00AC7DCB">
        <w:rPr>
          <w:rFonts w:ascii="PT Astra Serif" w:hAnsi="PT Astra Serif" w:cs="Times New Roman"/>
          <w:sz w:val="26"/>
          <w:szCs w:val="26"/>
        </w:rPr>
        <w:t>. Затраты на приобретение устройств ввода-вывода данных для вычислительной техники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определяются по следующей формуле:</w:t>
      </w:r>
    </w:p>
    <w:p w14:paraId="1074FFBD" w14:textId="77777777" w:rsidR="002C4204" w:rsidRPr="00AC7DCB" w:rsidRDefault="002C4204" w:rsidP="009B7224">
      <w:pPr>
        <w:pStyle w:val="ConsPlusNormal"/>
        <w:ind w:firstLine="709"/>
        <w:jc w:val="both"/>
        <w:rPr>
          <w:rFonts w:ascii="PT Astra Serif" w:hAnsi="PT Astra Serif" w:cs="Times New Roman"/>
          <w:sz w:val="26"/>
          <w:szCs w:val="26"/>
        </w:rPr>
      </w:pPr>
    </w:p>
    <w:p w14:paraId="7383B785" w14:textId="07CC42D3"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0D816D95" wp14:editId="1F4255C6">
            <wp:extent cx="2209800" cy="552450"/>
            <wp:effectExtent l="0" t="0" r="0" b="0"/>
            <wp:docPr id="9" name="Рисунок 20" descr="base_23643_143449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base_23643_143449_32789"/>
                    <pic:cNvPicPr preferRelativeResize="0">
                      <a:picLocks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09800" cy="552450"/>
                    </a:xfrm>
                    <a:prstGeom prst="rect">
                      <a:avLst/>
                    </a:prstGeom>
                    <a:noFill/>
                    <a:ln>
                      <a:noFill/>
                    </a:ln>
                  </pic:spPr>
                </pic:pic>
              </a:graphicData>
            </a:graphic>
          </wp:inline>
        </w:drawing>
      </w:r>
    </w:p>
    <w:p w14:paraId="1F245C8F" w14:textId="77777777" w:rsidR="002C4204" w:rsidRPr="00AC7DCB" w:rsidRDefault="002C4204" w:rsidP="009B7224">
      <w:pPr>
        <w:pStyle w:val="ConsPlusNormal"/>
        <w:ind w:firstLine="709"/>
        <w:jc w:val="both"/>
        <w:rPr>
          <w:rFonts w:ascii="PT Astra Serif" w:hAnsi="PT Astra Serif" w:cs="Times New Roman"/>
          <w:sz w:val="26"/>
          <w:szCs w:val="26"/>
        </w:rPr>
      </w:pPr>
    </w:p>
    <w:p w14:paraId="50FF9B83" w14:textId="49A3C3C5"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устройств ввода-вывода данных для вычислительной техники по</w:t>
      </w:r>
      <w:r w:rsidR="00FD429D" w:rsidRPr="00AC7DCB">
        <w:rPr>
          <w:rFonts w:ascii="PT Astra Serif" w:hAnsi="PT Astra Serif" w:cs="Times New Roman"/>
          <w:sz w:val="26"/>
          <w:szCs w:val="26"/>
        </w:rPr>
        <w:t xml:space="preserve">       </w:t>
      </w:r>
      <w:r w:rsidRPr="00AC7DCB">
        <w:rPr>
          <w:rFonts w:ascii="PT Astra Serif" w:hAnsi="PT Astra Serif" w:cs="Times New Roman"/>
          <w:sz w:val="26"/>
          <w:szCs w:val="26"/>
        </w:rPr>
        <w:t xml:space="preserve"> i-й должности;</w:t>
      </w:r>
    </w:p>
    <w:p w14:paraId="78FDC7F4" w14:textId="7968227A"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уввт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устройства ввода-вывода данных для вычислительной техники по i-й должности.</w:t>
      </w:r>
    </w:p>
    <w:p w14:paraId="3AECD3E7" w14:textId="40B207EF" w:rsidR="002C4204" w:rsidRPr="00AC7DCB" w:rsidRDefault="002C4204"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5</w:t>
      </w:r>
      <w:r w:rsidRPr="00AC7DCB">
        <w:rPr>
          <w:rFonts w:ascii="PT Astra Serif" w:hAnsi="PT Astra Serif" w:cs="Times New Roman"/>
          <w:sz w:val="26"/>
          <w:szCs w:val="26"/>
        </w:rPr>
        <w:t>. Затраты на приобретение компьютерных устройств и аксессуаров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кус</w:t>
      </w:r>
      <w:proofErr w:type="spellEnd"/>
      <w:r w:rsidRPr="00AC7DCB">
        <w:rPr>
          <w:rFonts w:ascii="PT Astra Serif" w:hAnsi="PT Astra Serif" w:cs="Times New Roman"/>
          <w:sz w:val="26"/>
          <w:szCs w:val="26"/>
        </w:rPr>
        <w:t>) определяются по следующей формуле:</w:t>
      </w:r>
    </w:p>
    <w:p w14:paraId="2A8A0CED" w14:textId="77777777" w:rsidR="002C4204" w:rsidRPr="00AC7DCB" w:rsidRDefault="002C4204" w:rsidP="009B7224">
      <w:pPr>
        <w:pStyle w:val="ConsPlusNormal"/>
        <w:ind w:firstLine="709"/>
        <w:jc w:val="both"/>
        <w:rPr>
          <w:rFonts w:ascii="PT Astra Serif" w:hAnsi="PT Astra Serif" w:cs="Times New Roman"/>
          <w:sz w:val="26"/>
          <w:szCs w:val="26"/>
        </w:rPr>
      </w:pPr>
    </w:p>
    <w:p w14:paraId="0D1EA8EE" w14:textId="69F34848" w:rsidR="002C4204" w:rsidRPr="00AC7DCB" w:rsidRDefault="000709A6" w:rsidP="009B7224">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955ABFF" wp14:editId="0E76735A">
            <wp:extent cx="1933575" cy="561975"/>
            <wp:effectExtent l="0" t="0" r="9525" b="9525"/>
            <wp:docPr id="21" name="Рисунок 21" descr="base_23643_143449_32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base_23643_143449_32790"/>
                    <pic:cNvPicPr preferRelativeResize="0">
                      <a:picLocks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33575" cy="561975"/>
                    </a:xfrm>
                    <a:prstGeom prst="rect">
                      <a:avLst/>
                    </a:prstGeom>
                    <a:noFill/>
                    <a:ln>
                      <a:noFill/>
                    </a:ln>
                  </pic:spPr>
                </pic:pic>
              </a:graphicData>
            </a:graphic>
          </wp:inline>
        </w:drawing>
      </w:r>
    </w:p>
    <w:p w14:paraId="6C437B37" w14:textId="77777777" w:rsidR="002C4204" w:rsidRPr="00AC7DCB" w:rsidRDefault="002C4204" w:rsidP="009B7224">
      <w:pPr>
        <w:pStyle w:val="ConsPlusNormal"/>
        <w:ind w:firstLine="709"/>
        <w:jc w:val="both"/>
        <w:rPr>
          <w:rFonts w:ascii="PT Astra Serif" w:hAnsi="PT Astra Serif" w:cs="Times New Roman"/>
          <w:sz w:val="26"/>
          <w:szCs w:val="26"/>
        </w:rPr>
      </w:pPr>
    </w:p>
    <w:p w14:paraId="73DAD521" w14:textId="2944C04C"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lastRenderedPageBreak/>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кус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компьютерных устройств и аксессуаров по i-й должности;</w:t>
      </w:r>
    </w:p>
    <w:p w14:paraId="2D2F3F69" w14:textId="71F4B622"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кус</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компьютерного устройства и аксессуара по i-й должности.</w:t>
      </w:r>
    </w:p>
    <w:p w14:paraId="08A072B1" w14:textId="2B303358" w:rsidR="002C4204" w:rsidRPr="00AC7DCB" w:rsidRDefault="00077F9C" w:rsidP="009B7224">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6</w:t>
      </w:r>
      <w:r w:rsidR="002C4204" w:rsidRPr="00AC7DCB">
        <w:rPr>
          <w:rFonts w:ascii="PT Astra Serif" w:hAnsi="PT Astra Serif" w:cs="Times New Roman"/>
          <w:sz w:val="26"/>
          <w:szCs w:val="26"/>
        </w:rPr>
        <w:t>. Затраты на приобретение материальных запасов по обеспечению безопасности информации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мби</w:t>
      </w:r>
      <w:proofErr w:type="spellEnd"/>
      <w:r w:rsidR="002C4204" w:rsidRPr="00AC7DCB">
        <w:rPr>
          <w:rFonts w:ascii="PT Astra Serif" w:hAnsi="PT Astra Serif" w:cs="Times New Roman"/>
          <w:sz w:val="26"/>
          <w:szCs w:val="26"/>
        </w:rPr>
        <w:t>) определяются по следующей формуле:</w:t>
      </w:r>
    </w:p>
    <w:p w14:paraId="0E5CB816" w14:textId="77777777" w:rsidR="002C4204" w:rsidRPr="00AC7DCB" w:rsidRDefault="002C4204" w:rsidP="009B7224">
      <w:pPr>
        <w:pStyle w:val="ConsPlusNormal"/>
        <w:ind w:firstLine="709"/>
        <w:jc w:val="both"/>
        <w:rPr>
          <w:rFonts w:ascii="PT Astra Serif" w:hAnsi="PT Astra Serif" w:cs="Times New Roman"/>
          <w:sz w:val="26"/>
          <w:szCs w:val="26"/>
        </w:rPr>
      </w:pPr>
    </w:p>
    <w:p w14:paraId="160ED7EC" w14:textId="28222FE7" w:rsidR="002C4204" w:rsidRPr="00AC7DCB" w:rsidRDefault="00D957E1" w:rsidP="009B7224">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42947062" wp14:editId="53A833AC">
            <wp:extent cx="2162175" cy="586011"/>
            <wp:effectExtent l="0" t="0" r="0" b="508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64993" cy="586775"/>
                    </a:xfrm>
                    <a:prstGeom prst="rect">
                      <a:avLst/>
                    </a:prstGeom>
                    <a:noFill/>
                    <a:ln>
                      <a:noFill/>
                    </a:ln>
                  </pic:spPr>
                </pic:pic>
              </a:graphicData>
            </a:graphic>
          </wp:inline>
        </w:drawing>
      </w:r>
    </w:p>
    <w:p w14:paraId="527E277D" w14:textId="77777777" w:rsidR="002C4204" w:rsidRPr="00AC7DCB" w:rsidRDefault="002C4204" w:rsidP="009B7224">
      <w:pPr>
        <w:pStyle w:val="ConsPlusNormal"/>
        <w:ind w:firstLine="709"/>
        <w:jc w:val="both"/>
        <w:rPr>
          <w:rFonts w:ascii="PT Astra Serif" w:hAnsi="PT Astra Serif" w:cs="Times New Roman"/>
          <w:sz w:val="26"/>
          <w:szCs w:val="26"/>
        </w:rPr>
      </w:pPr>
    </w:p>
    <w:p w14:paraId="4CBDCD70" w14:textId="09C9452C"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мби</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материального запаса;</w:t>
      </w:r>
    </w:p>
    <w:p w14:paraId="287F122A" w14:textId="10F00465" w:rsidR="002C4204" w:rsidRPr="00AC7DCB" w:rsidRDefault="002C4204" w:rsidP="009B7224">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мби</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единицы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материального запаса.</w:t>
      </w:r>
    </w:p>
    <w:p w14:paraId="4D4B2089" w14:textId="77777777" w:rsidR="002C4204" w:rsidRPr="00AC7DCB" w:rsidRDefault="002C4204" w:rsidP="009B7224">
      <w:pPr>
        <w:pStyle w:val="ConsPlusNormal"/>
        <w:ind w:firstLine="709"/>
        <w:jc w:val="both"/>
        <w:rPr>
          <w:rFonts w:ascii="PT Astra Serif" w:hAnsi="PT Astra Serif" w:cs="Times New Roman"/>
          <w:sz w:val="26"/>
          <w:szCs w:val="26"/>
        </w:rPr>
      </w:pPr>
    </w:p>
    <w:p w14:paraId="562C13E4" w14:textId="77777777" w:rsidR="002C4204" w:rsidRPr="00AC7DCB" w:rsidRDefault="002C4204" w:rsidP="00DB1CE6">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2. Прочие затраты</w:t>
      </w:r>
    </w:p>
    <w:p w14:paraId="7403EFC9" w14:textId="77777777" w:rsidR="002C4204" w:rsidRPr="00AC7DCB" w:rsidRDefault="002C4204" w:rsidP="00DB1CE6">
      <w:pPr>
        <w:pStyle w:val="ConsPlusNormal"/>
        <w:ind w:firstLine="709"/>
        <w:jc w:val="both"/>
        <w:rPr>
          <w:rFonts w:ascii="PT Astra Serif" w:hAnsi="PT Astra Serif" w:cs="Times New Roman"/>
          <w:sz w:val="26"/>
          <w:szCs w:val="26"/>
        </w:rPr>
      </w:pPr>
    </w:p>
    <w:p w14:paraId="5612E9AE" w14:textId="77777777" w:rsidR="002C4204" w:rsidRPr="00AC7DCB" w:rsidRDefault="002C4204" w:rsidP="00DF1BDA">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услуги связи, не отнесенные к затратам</w:t>
      </w:r>
    </w:p>
    <w:p w14:paraId="2E9B9533"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услуги связи в рамках затрат на</w:t>
      </w:r>
    </w:p>
    <w:p w14:paraId="21B788F7"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информационно-коммуникационные технологии</w:t>
      </w:r>
    </w:p>
    <w:p w14:paraId="190E317E" w14:textId="77777777" w:rsidR="002C4204" w:rsidRPr="00AC7DCB" w:rsidRDefault="002C4204" w:rsidP="00DF1BDA">
      <w:pPr>
        <w:pStyle w:val="ConsPlusNormal"/>
        <w:ind w:firstLine="709"/>
        <w:jc w:val="both"/>
        <w:rPr>
          <w:rFonts w:ascii="PT Astra Serif" w:hAnsi="PT Astra Serif" w:cs="Times New Roman"/>
          <w:sz w:val="26"/>
          <w:szCs w:val="26"/>
        </w:rPr>
      </w:pPr>
    </w:p>
    <w:p w14:paraId="508D665F" w14:textId="5790DF42" w:rsidR="002C4204" w:rsidRPr="00AC7DCB" w:rsidRDefault="00077F9C"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7</w:t>
      </w:r>
      <w:r w:rsidR="002C4204" w:rsidRPr="00AC7DCB">
        <w:rPr>
          <w:rFonts w:ascii="PT Astra Serif" w:hAnsi="PT Astra Serif" w:cs="Times New Roman"/>
          <w:sz w:val="26"/>
          <w:szCs w:val="26"/>
        </w:rPr>
        <w:t>. Затраты на оплату услуг почтовой связи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п</w:t>
      </w:r>
      <w:proofErr w:type="spellEnd"/>
      <w:r w:rsidR="002C4204" w:rsidRPr="00AC7DCB">
        <w:rPr>
          <w:rFonts w:ascii="PT Astra Serif" w:hAnsi="PT Astra Serif" w:cs="Times New Roman"/>
          <w:sz w:val="26"/>
          <w:szCs w:val="26"/>
        </w:rPr>
        <w:t>) определяются по следующей формуле:</w:t>
      </w:r>
    </w:p>
    <w:p w14:paraId="5B9D1BCF" w14:textId="77777777" w:rsidR="002C4204" w:rsidRPr="00AC7DCB" w:rsidRDefault="002C4204" w:rsidP="00DF1BDA">
      <w:pPr>
        <w:pStyle w:val="ConsPlusNormal"/>
        <w:ind w:firstLine="709"/>
        <w:jc w:val="both"/>
        <w:rPr>
          <w:rFonts w:ascii="PT Astra Serif" w:hAnsi="PT Astra Serif" w:cs="Times New Roman"/>
          <w:sz w:val="26"/>
          <w:szCs w:val="26"/>
        </w:rPr>
      </w:pPr>
    </w:p>
    <w:p w14:paraId="3540B11C" w14:textId="324A696A" w:rsidR="002C4204" w:rsidRPr="00AC7DCB" w:rsidRDefault="00593E1E" w:rsidP="00DF1BDA">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6BBAC47F" wp14:editId="771136CB">
            <wp:extent cx="1685925" cy="559063"/>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85925" cy="559063"/>
                    </a:xfrm>
                    <a:prstGeom prst="rect">
                      <a:avLst/>
                    </a:prstGeom>
                    <a:noFill/>
                    <a:ln>
                      <a:noFill/>
                    </a:ln>
                  </pic:spPr>
                </pic:pic>
              </a:graphicData>
            </a:graphic>
          </wp:inline>
        </w:drawing>
      </w:r>
    </w:p>
    <w:p w14:paraId="0DD76201" w14:textId="77777777" w:rsidR="002C4204" w:rsidRPr="00AC7DCB" w:rsidRDefault="002C4204" w:rsidP="00DF1BDA">
      <w:pPr>
        <w:pStyle w:val="ConsPlusNormal"/>
        <w:ind w:firstLine="709"/>
        <w:jc w:val="both"/>
        <w:rPr>
          <w:rFonts w:ascii="PT Astra Serif" w:hAnsi="PT Astra Serif" w:cs="Times New Roman"/>
          <w:sz w:val="26"/>
          <w:szCs w:val="26"/>
        </w:rPr>
      </w:pPr>
    </w:p>
    <w:p w14:paraId="1AD78A3F" w14:textId="129FF6AF"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планируемое количество i-х почтовых отправлений в год;</w:t>
      </w:r>
    </w:p>
    <w:p w14:paraId="59DF4A1C" w14:textId="00B9AD5B"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почтового отправления.</w:t>
      </w:r>
    </w:p>
    <w:p w14:paraId="662AE8FD" w14:textId="77777777" w:rsidR="002C4204" w:rsidRPr="00AC7DCB" w:rsidRDefault="002C4204" w:rsidP="00DF1BDA">
      <w:pPr>
        <w:pStyle w:val="ConsPlusNormal"/>
        <w:ind w:firstLine="709"/>
        <w:jc w:val="both"/>
        <w:rPr>
          <w:rFonts w:ascii="PT Astra Serif" w:hAnsi="PT Astra Serif" w:cs="Times New Roman"/>
          <w:sz w:val="26"/>
          <w:szCs w:val="26"/>
        </w:rPr>
      </w:pPr>
    </w:p>
    <w:p w14:paraId="1739236E" w14:textId="77777777" w:rsidR="002C4204" w:rsidRPr="00AC7DCB" w:rsidRDefault="002C4204" w:rsidP="00DF1BDA">
      <w:pPr>
        <w:pStyle w:val="ConsPlusNormal"/>
        <w:ind w:firstLine="709"/>
        <w:jc w:val="both"/>
        <w:rPr>
          <w:rFonts w:ascii="PT Astra Serif" w:hAnsi="PT Astra Serif" w:cs="Times New Roman"/>
          <w:sz w:val="26"/>
          <w:szCs w:val="26"/>
        </w:rPr>
      </w:pPr>
    </w:p>
    <w:p w14:paraId="0610ED8F" w14:textId="77777777" w:rsidR="002C4204" w:rsidRPr="00AC7DCB" w:rsidRDefault="002C4204" w:rsidP="00DF1BDA">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оплату расходов по договорам об оказании</w:t>
      </w:r>
    </w:p>
    <w:p w14:paraId="52763C13"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 связанных с проездом и наймом жилого помещения</w:t>
      </w:r>
    </w:p>
    <w:p w14:paraId="1CEB766D"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102AFF0E" w14:textId="77777777" w:rsidR="002C4204" w:rsidRPr="00AC7DCB" w:rsidRDefault="002C4204" w:rsidP="00DF1BDA">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w:t>
      </w:r>
    </w:p>
    <w:p w14:paraId="5C876C30" w14:textId="77777777" w:rsidR="002C4204" w:rsidRPr="00AC7DCB" w:rsidRDefault="002C4204" w:rsidP="00DF1BDA">
      <w:pPr>
        <w:pStyle w:val="ConsPlusNormal"/>
        <w:ind w:firstLine="709"/>
        <w:jc w:val="both"/>
        <w:rPr>
          <w:rFonts w:ascii="PT Astra Serif" w:hAnsi="PT Astra Serif" w:cs="Times New Roman"/>
          <w:sz w:val="26"/>
          <w:szCs w:val="26"/>
        </w:rPr>
      </w:pPr>
    </w:p>
    <w:p w14:paraId="524E5ECE" w14:textId="67E1EEFA" w:rsidR="002C4204" w:rsidRPr="00AC7DCB" w:rsidRDefault="00077F9C"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2</w:t>
      </w:r>
      <w:r w:rsidR="000960D1" w:rsidRPr="00AC7DCB">
        <w:rPr>
          <w:rFonts w:ascii="PT Astra Serif" w:hAnsi="PT Astra Serif" w:cs="Times New Roman"/>
          <w:sz w:val="26"/>
          <w:szCs w:val="26"/>
        </w:rPr>
        <w:t>8</w:t>
      </w:r>
      <w:r w:rsidR="002C4204" w:rsidRPr="00AC7DCB">
        <w:rPr>
          <w:rFonts w:ascii="PT Astra Serif" w:hAnsi="PT Astra Serif" w:cs="Times New Roman"/>
          <w:sz w:val="26"/>
          <w:szCs w:val="26"/>
        </w:rPr>
        <w:t>.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кр</w:t>
      </w:r>
      <w:proofErr w:type="spellEnd"/>
      <w:r w:rsidR="002C4204" w:rsidRPr="00AC7DCB">
        <w:rPr>
          <w:rFonts w:ascii="PT Astra Serif" w:hAnsi="PT Astra Serif" w:cs="Times New Roman"/>
          <w:sz w:val="26"/>
          <w:szCs w:val="26"/>
        </w:rPr>
        <w:t>), определяются по следующей формуле:</w:t>
      </w:r>
    </w:p>
    <w:p w14:paraId="2397D7DC" w14:textId="77777777" w:rsidR="002C4204" w:rsidRPr="00AC7DCB" w:rsidRDefault="002C4204" w:rsidP="00DF1BDA">
      <w:pPr>
        <w:pStyle w:val="ConsPlusNormal"/>
        <w:ind w:firstLine="709"/>
        <w:jc w:val="both"/>
        <w:rPr>
          <w:rFonts w:ascii="PT Astra Serif" w:hAnsi="PT Astra Serif" w:cs="Times New Roman"/>
          <w:sz w:val="26"/>
          <w:szCs w:val="26"/>
        </w:rPr>
      </w:pPr>
    </w:p>
    <w:p w14:paraId="1340D04B" w14:textId="77777777" w:rsidR="002C4204" w:rsidRPr="00AC7DCB" w:rsidRDefault="002C4204" w:rsidP="00DF1BDA">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кр</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где:</w:t>
      </w:r>
    </w:p>
    <w:p w14:paraId="388377A8" w14:textId="77777777" w:rsidR="002C4204" w:rsidRPr="00AC7DCB" w:rsidRDefault="002C4204" w:rsidP="00DF1BDA">
      <w:pPr>
        <w:pStyle w:val="ConsPlusNormal"/>
        <w:ind w:firstLine="709"/>
        <w:jc w:val="both"/>
        <w:rPr>
          <w:rFonts w:ascii="PT Astra Serif" w:hAnsi="PT Astra Serif" w:cs="Times New Roman"/>
          <w:sz w:val="26"/>
          <w:szCs w:val="26"/>
        </w:rPr>
      </w:pPr>
    </w:p>
    <w:p w14:paraId="26923A87" w14:textId="1776BB3F"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проезд</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по договору на проезд к месту командирования и обратно;</w:t>
      </w:r>
    </w:p>
    <w:p w14:paraId="52DC265B" w14:textId="54CB6833"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 xml:space="preserve">затраты по договору на </w:t>
      </w:r>
      <w:proofErr w:type="spellStart"/>
      <w:r w:rsidRPr="00AC7DCB">
        <w:rPr>
          <w:rFonts w:ascii="PT Astra Serif" w:hAnsi="PT Astra Serif" w:cs="Times New Roman"/>
          <w:sz w:val="26"/>
          <w:szCs w:val="26"/>
        </w:rPr>
        <w:t>найм</w:t>
      </w:r>
      <w:proofErr w:type="spellEnd"/>
      <w:r w:rsidRPr="00AC7DCB">
        <w:rPr>
          <w:rFonts w:ascii="PT Astra Serif" w:hAnsi="PT Astra Serif" w:cs="Times New Roman"/>
          <w:sz w:val="26"/>
          <w:szCs w:val="26"/>
        </w:rPr>
        <w:t xml:space="preserve"> жилого помещения на период командирования.</w:t>
      </w:r>
    </w:p>
    <w:p w14:paraId="62B85EAD" w14:textId="0CD05697" w:rsidR="002C4204" w:rsidRPr="00AC7DCB" w:rsidRDefault="00593E1E" w:rsidP="00DF1BDA">
      <w:pPr>
        <w:pStyle w:val="ConsPlusNormal"/>
        <w:ind w:firstLine="709"/>
        <w:jc w:val="both"/>
        <w:rPr>
          <w:rFonts w:ascii="PT Astra Serif" w:hAnsi="PT Astra Serif" w:cs="Times New Roman"/>
          <w:sz w:val="26"/>
          <w:szCs w:val="26"/>
        </w:rPr>
      </w:pPr>
      <w:r w:rsidRPr="00600B17">
        <w:rPr>
          <w:rFonts w:ascii="PT Astra Serif" w:hAnsi="PT Astra Serif" w:cs="Times New Roman"/>
          <w:noProof/>
          <w:sz w:val="26"/>
          <w:szCs w:val="26"/>
        </w:rPr>
        <w:drawing>
          <wp:anchor distT="0" distB="0" distL="114300" distR="114300" simplePos="0" relativeHeight="251662336" behindDoc="1" locked="0" layoutInCell="1" allowOverlap="1" wp14:anchorId="56029DB5" wp14:editId="04CFAC34">
            <wp:simplePos x="0" y="0"/>
            <wp:positionH relativeFrom="column">
              <wp:posOffset>2165985</wp:posOffset>
            </wp:positionH>
            <wp:positionV relativeFrom="paragraph">
              <wp:posOffset>517525</wp:posOffset>
            </wp:positionV>
            <wp:extent cx="2861945" cy="579120"/>
            <wp:effectExtent l="0" t="0" r="0" b="0"/>
            <wp:wrapTopAndBottom/>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61945" cy="579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960D1" w:rsidRPr="00AC7DCB">
        <w:rPr>
          <w:rFonts w:ascii="PT Astra Serif" w:hAnsi="PT Astra Serif" w:cs="Times New Roman"/>
          <w:sz w:val="26"/>
          <w:szCs w:val="26"/>
        </w:rPr>
        <w:t>29</w:t>
      </w:r>
      <w:r w:rsidR="002C4204" w:rsidRPr="00AC7DCB">
        <w:rPr>
          <w:rFonts w:ascii="PT Astra Serif" w:hAnsi="PT Astra Serif" w:cs="Times New Roman"/>
          <w:sz w:val="26"/>
          <w:szCs w:val="26"/>
        </w:rPr>
        <w:t>. Затраты по договору на проезд к месту командирования и обратно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проезд</w:t>
      </w:r>
      <w:proofErr w:type="spellEnd"/>
      <w:r w:rsidR="002C4204" w:rsidRPr="00AC7DCB">
        <w:rPr>
          <w:rFonts w:ascii="PT Astra Serif" w:hAnsi="PT Astra Serif" w:cs="Times New Roman"/>
          <w:sz w:val="26"/>
          <w:szCs w:val="26"/>
        </w:rPr>
        <w:t>) определяются по следующей формуле:</w:t>
      </w:r>
    </w:p>
    <w:p w14:paraId="288F17A0" w14:textId="77777777" w:rsidR="002C4204" w:rsidRPr="00AC7DCB" w:rsidRDefault="002C4204" w:rsidP="00DF1BDA">
      <w:pPr>
        <w:pStyle w:val="ConsPlusNormal"/>
        <w:ind w:firstLine="709"/>
        <w:jc w:val="both"/>
        <w:rPr>
          <w:rFonts w:ascii="PT Astra Serif" w:hAnsi="PT Astra Serif" w:cs="Times New Roman"/>
          <w:sz w:val="26"/>
          <w:szCs w:val="26"/>
        </w:rPr>
      </w:pPr>
    </w:p>
    <w:p w14:paraId="148A17E4" w14:textId="526FE4D2"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10C340E0" w14:textId="021AB3EB"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проезд</w:t>
      </w:r>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проезда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 с учетом требований </w:t>
      </w:r>
      <w:hyperlink r:id="rId37"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Губернатора Томской области от 23.09.2011 </w:t>
      </w:r>
      <w:r w:rsidR="0053462B" w:rsidRPr="00843AB4">
        <w:rPr>
          <w:rFonts w:ascii="PT Astra Serif" w:hAnsi="PT Astra Serif" w:cs="Times New Roman"/>
          <w:sz w:val="26"/>
          <w:szCs w:val="26"/>
        </w:rPr>
        <w:t>№</w:t>
      </w:r>
      <w:r w:rsidRPr="00843AB4">
        <w:rPr>
          <w:rFonts w:ascii="PT Astra Serif" w:hAnsi="PT Astra Serif" w:cs="Times New Roman"/>
          <w:sz w:val="26"/>
          <w:szCs w:val="26"/>
        </w:rPr>
        <w:t xml:space="preserve"> 86 </w:t>
      </w:r>
      <w:r w:rsidR="0053462B" w:rsidRPr="00843AB4">
        <w:rPr>
          <w:rFonts w:ascii="PT Astra Serif" w:hAnsi="PT Astra Serif" w:cs="Times New Roman"/>
          <w:sz w:val="26"/>
          <w:szCs w:val="26"/>
        </w:rPr>
        <w:t>«</w:t>
      </w:r>
      <w:r w:rsidRPr="00843AB4">
        <w:rPr>
          <w:rFonts w:ascii="PT Astra Serif" w:hAnsi="PT Astra Serif" w:cs="Times New Roman"/>
          <w:sz w:val="26"/>
          <w:szCs w:val="26"/>
        </w:rPr>
        <w:t>Об утверждении Положения о командировании государственных гражданских служащих Томской области</w:t>
      </w:r>
      <w:r w:rsidR="0053462B" w:rsidRPr="00843AB4">
        <w:rPr>
          <w:rFonts w:ascii="PT Astra Serif" w:hAnsi="PT Astra Serif" w:cs="Times New Roman"/>
          <w:sz w:val="26"/>
          <w:szCs w:val="26"/>
        </w:rPr>
        <w:t>»</w:t>
      </w:r>
      <w:r w:rsidRPr="00843AB4">
        <w:rPr>
          <w:rFonts w:ascii="PT Astra Serif" w:hAnsi="PT Astra Serif" w:cs="Times New Roman"/>
          <w:sz w:val="26"/>
          <w:szCs w:val="26"/>
        </w:rPr>
        <w:t xml:space="preserve">, </w:t>
      </w:r>
      <w:hyperlink r:id="rId38" w:history="1">
        <w:r w:rsidRPr="00843AB4">
          <w:rPr>
            <w:rFonts w:ascii="PT Astra Serif" w:hAnsi="PT Astra Serif" w:cs="Times New Roman"/>
            <w:sz w:val="26"/>
            <w:szCs w:val="26"/>
          </w:rPr>
          <w:t>постановления</w:t>
        </w:r>
      </w:hyperlink>
      <w:r w:rsidRPr="00843AB4">
        <w:rPr>
          <w:rFonts w:ascii="PT Astra Serif" w:hAnsi="PT Astra Serif" w:cs="Times New Roman"/>
          <w:sz w:val="26"/>
          <w:szCs w:val="26"/>
        </w:rPr>
        <w:t xml:space="preserve"> </w:t>
      </w:r>
      <w:r w:rsidRPr="00AC7DCB">
        <w:rPr>
          <w:rFonts w:ascii="PT Astra Serif" w:hAnsi="PT Astra Serif" w:cs="Times New Roman"/>
          <w:sz w:val="26"/>
          <w:szCs w:val="26"/>
        </w:rPr>
        <w:t xml:space="preserve">Администрации Томской области от 10.12.2015 </w:t>
      </w:r>
      <w:r w:rsidR="0053462B" w:rsidRPr="00AC7DCB">
        <w:rPr>
          <w:rFonts w:ascii="PT Astra Serif" w:hAnsi="PT Astra Serif" w:cs="Times New Roman"/>
          <w:sz w:val="26"/>
          <w:szCs w:val="26"/>
        </w:rPr>
        <w:t>№</w:t>
      </w:r>
      <w:r w:rsidRPr="00AC7DCB">
        <w:rPr>
          <w:rFonts w:ascii="PT Astra Serif" w:hAnsi="PT Astra Serif" w:cs="Times New Roman"/>
          <w:sz w:val="26"/>
          <w:szCs w:val="26"/>
        </w:rPr>
        <w:t xml:space="preserve"> 449а </w:t>
      </w:r>
      <w:r w:rsidR="0053462B" w:rsidRPr="00AC7DCB">
        <w:rPr>
          <w:rFonts w:ascii="PT Astra Serif" w:hAnsi="PT Astra Serif" w:cs="Times New Roman"/>
          <w:sz w:val="26"/>
          <w:szCs w:val="26"/>
        </w:rPr>
        <w:t>«</w:t>
      </w:r>
      <w:r w:rsidRPr="00AC7DCB">
        <w:rPr>
          <w:rFonts w:ascii="PT Astra Serif" w:hAnsi="PT Astra Serif" w:cs="Times New Roman"/>
          <w:sz w:val="26"/>
          <w:szCs w:val="26"/>
        </w:rPr>
        <w:t>О порядке и размерах возмещения расходов,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r w:rsidR="0053462B" w:rsidRPr="00AC7DCB">
        <w:rPr>
          <w:rFonts w:ascii="PT Astra Serif" w:hAnsi="PT Astra Serif" w:cs="Times New Roman"/>
          <w:sz w:val="26"/>
          <w:szCs w:val="26"/>
        </w:rPr>
        <w:t>»</w:t>
      </w:r>
      <w:r w:rsidRPr="00AC7DCB">
        <w:rPr>
          <w:rFonts w:ascii="PT Astra Serif" w:hAnsi="PT Astra Serif" w:cs="Times New Roman"/>
          <w:sz w:val="26"/>
          <w:szCs w:val="26"/>
        </w:rPr>
        <w:t>.</w:t>
      </w:r>
    </w:p>
    <w:p w14:paraId="2D9C89F3" w14:textId="16AD4DCE" w:rsidR="002C4204" w:rsidRPr="00AC7DCB" w:rsidRDefault="002C4204" w:rsidP="00DF1BDA">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0</w:t>
      </w:r>
      <w:r w:rsidRPr="00AC7DCB">
        <w:rPr>
          <w:rFonts w:ascii="PT Astra Serif" w:hAnsi="PT Astra Serif" w:cs="Times New Roman"/>
          <w:sz w:val="26"/>
          <w:szCs w:val="26"/>
        </w:rPr>
        <w:t xml:space="preserve">. Затраты по договору на </w:t>
      </w:r>
      <w:proofErr w:type="spellStart"/>
      <w:r w:rsidRPr="00AC7DCB">
        <w:rPr>
          <w:rFonts w:ascii="PT Astra Serif" w:hAnsi="PT Astra Serif" w:cs="Times New Roman"/>
          <w:sz w:val="26"/>
          <w:szCs w:val="26"/>
        </w:rPr>
        <w:t>найм</w:t>
      </w:r>
      <w:proofErr w:type="spellEnd"/>
      <w:r w:rsidRPr="00AC7DCB">
        <w:rPr>
          <w:rFonts w:ascii="PT Astra Serif" w:hAnsi="PT Astra Serif" w:cs="Times New Roman"/>
          <w:sz w:val="26"/>
          <w:szCs w:val="26"/>
        </w:rPr>
        <w:t xml:space="preserve"> жилого помещения на период командирования (</w:t>
      </w: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определяются по следующей формуле:</w:t>
      </w:r>
    </w:p>
    <w:p w14:paraId="6964E812" w14:textId="77777777" w:rsidR="002C4204" w:rsidRPr="00AC7DCB" w:rsidRDefault="002C4204" w:rsidP="00DF1BDA">
      <w:pPr>
        <w:pStyle w:val="ConsPlusNormal"/>
        <w:ind w:firstLine="709"/>
        <w:jc w:val="both"/>
        <w:rPr>
          <w:rFonts w:ascii="PT Astra Serif" w:hAnsi="PT Astra Serif" w:cs="Times New Roman"/>
          <w:sz w:val="26"/>
          <w:szCs w:val="26"/>
        </w:rPr>
      </w:pPr>
    </w:p>
    <w:p w14:paraId="5F27EE9A" w14:textId="07ADE71A" w:rsidR="002C4204" w:rsidRPr="00AC7DCB" w:rsidRDefault="009D0A5E" w:rsidP="00DF1BDA">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35878FE9" wp14:editId="2CA8B1B7">
            <wp:extent cx="2977750" cy="58102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85264" cy="582491"/>
                    </a:xfrm>
                    <a:prstGeom prst="rect">
                      <a:avLst/>
                    </a:prstGeom>
                    <a:noFill/>
                    <a:ln>
                      <a:noFill/>
                    </a:ln>
                  </pic:spPr>
                </pic:pic>
              </a:graphicData>
            </a:graphic>
          </wp:inline>
        </w:drawing>
      </w:r>
    </w:p>
    <w:p w14:paraId="19F971A6" w14:textId="77777777" w:rsidR="002C4204" w:rsidRPr="00AC7DCB" w:rsidRDefault="002C4204" w:rsidP="00DF1BDA">
      <w:pPr>
        <w:pStyle w:val="ConsPlusNormal"/>
        <w:ind w:firstLine="709"/>
        <w:jc w:val="both"/>
        <w:rPr>
          <w:rFonts w:ascii="PT Astra Serif" w:hAnsi="PT Astra Serif" w:cs="Times New Roman"/>
          <w:sz w:val="26"/>
          <w:szCs w:val="26"/>
        </w:rPr>
      </w:pPr>
    </w:p>
    <w:p w14:paraId="1189AFC5" w14:textId="040CD0E3"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командированных работников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6A28D076" w14:textId="3EA21256" w:rsidR="002C4204" w:rsidRPr="00AC7DCB" w:rsidRDefault="002C4204" w:rsidP="00DF1BDA">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найма жилого помещения в сутки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 с учетом требований </w:t>
      </w:r>
      <w:hyperlink r:id="rId40"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Губернатора Томской области от 23.09.2011 </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86 </w:t>
      </w:r>
      <w:r w:rsidR="0053462B" w:rsidRPr="00DF1BDA">
        <w:rPr>
          <w:rFonts w:ascii="PT Astra Serif" w:hAnsi="PT Astra Serif" w:cs="Times New Roman"/>
          <w:sz w:val="26"/>
          <w:szCs w:val="26"/>
        </w:rPr>
        <w:t>«</w:t>
      </w:r>
      <w:r w:rsidRPr="00DF1BDA">
        <w:rPr>
          <w:rFonts w:ascii="PT Astra Serif" w:hAnsi="PT Astra Serif" w:cs="Times New Roman"/>
          <w:sz w:val="26"/>
          <w:szCs w:val="26"/>
        </w:rPr>
        <w:t>Об утверждении Положения о командировании государственных гражданских служащих Томской области</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w:t>
      </w:r>
      <w:hyperlink r:id="rId41" w:history="1">
        <w:r w:rsidRPr="00DF1BDA">
          <w:rPr>
            <w:rFonts w:ascii="PT Astra Serif" w:hAnsi="PT Astra Serif" w:cs="Times New Roman"/>
            <w:sz w:val="26"/>
            <w:szCs w:val="26"/>
          </w:rPr>
          <w:t>постановления</w:t>
        </w:r>
      </w:hyperlink>
      <w:r w:rsidRPr="00DF1BDA">
        <w:rPr>
          <w:rFonts w:ascii="PT Astra Serif" w:hAnsi="PT Astra Serif" w:cs="Times New Roman"/>
          <w:sz w:val="26"/>
          <w:szCs w:val="26"/>
        </w:rPr>
        <w:t xml:space="preserve"> Администрации Томской области от 10.12.2015 </w:t>
      </w:r>
      <w:r w:rsidR="0053462B" w:rsidRPr="00DF1BDA">
        <w:rPr>
          <w:rFonts w:ascii="PT Astra Serif" w:hAnsi="PT Astra Serif" w:cs="Times New Roman"/>
          <w:sz w:val="26"/>
          <w:szCs w:val="26"/>
        </w:rPr>
        <w:t>№</w:t>
      </w:r>
      <w:r w:rsidRPr="00DF1BDA">
        <w:rPr>
          <w:rFonts w:ascii="PT Astra Serif" w:hAnsi="PT Astra Serif" w:cs="Times New Roman"/>
          <w:sz w:val="26"/>
          <w:szCs w:val="26"/>
        </w:rPr>
        <w:t xml:space="preserve"> 449а </w:t>
      </w:r>
      <w:r w:rsidR="0053462B" w:rsidRPr="00DF1BDA">
        <w:rPr>
          <w:rFonts w:ascii="PT Astra Serif" w:hAnsi="PT Astra Serif" w:cs="Times New Roman"/>
          <w:sz w:val="26"/>
          <w:szCs w:val="26"/>
        </w:rPr>
        <w:t>«</w:t>
      </w:r>
      <w:r w:rsidRPr="00DF1BDA">
        <w:rPr>
          <w:rFonts w:ascii="PT Astra Serif" w:hAnsi="PT Astra Serif" w:cs="Times New Roman"/>
          <w:sz w:val="26"/>
          <w:szCs w:val="26"/>
        </w:rPr>
        <w:t>О порядке и размерах возмещения рас</w:t>
      </w:r>
      <w:r w:rsidRPr="00AC7DCB">
        <w:rPr>
          <w:rFonts w:ascii="PT Astra Serif" w:hAnsi="PT Astra Serif" w:cs="Times New Roman"/>
          <w:sz w:val="26"/>
          <w:szCs w:val="26"/>
        </w:rPr>
        <w:t>ходов, связанных со служебными командировками работников областных государственных учреждений, а также работников Администрации Томской области, исполнительных органов государственной власти Томской области, иных государственных органов Томской области, не являющихся государственными гражданскими служащими Томской области, работников Территориального фонда обязательного медицинского страхования Томской области</w:t>
      </w:r>
      <w:r w:rsidR="0053462B" w:rsidRPr="00AC7DCB">
        <w:rPr>
          <w:rFonts w:ascii="PT Astra Serif" w:hAnsi="PT Astra Serif" w:cs="Times New Roman"/>
          <w:sz w:val="26"/>
          <w:szCs w:val="26"/>
        </w:rPr>
        <w:t>»</w:t>
      </w:r>
      <w:r w:rsidRPr="00AC7DCB">
        <w:rPr>
          <w:rFonts w:ascii="PT Astra Serif" w:hAnsi="PT Astra Serif" w:cs="Times New Roman"/>
          <w:sz w:val="26"/>
          <w:szCs w:val="26"/>
        </w:rPr>
        <w:t>;</w:t>
      </w:r>
    </w:p>
    <w:p w14:paraId="3AD22C0A" w14:textId="04C5E78D"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найм</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суток нахождения в командировке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направлению командирования.</w:t>
      </w:r>
    </w:p>
    <w:p w14:paraId="2BF04810" w14:textId="77777777" w:rsidR="002C4204" w:rsidRPr="00AC7DCB" w:rsidRDefault="002C4204" w:rsidP="004A543F">
      <w:pPr>
        <w:pStyle w:val="ConsPlusNormal"/>
        <w:ind w:firstLine="709"/>
        <w:jc w:val="both"/>
        <w:rPr>
          <w:rFonts w:ascii="PT Astra Serif" w:hAnsi="PT Astra Serif" w:cs="Times New Roman"/>
          <w:sz w:val="26"/>
          <w:szCs w:val="26"/>
        </w:rPr>
      </w:pPr>
    </w:p>
    <w:p w14:paraId="4BACF373" w14:textId="77777777" w:rsidR="002C4204" w:rsidRPr="00AC7DCB" w:rsidRDefault="002C4204" w:rsidP="004A543F">
      <w:pPr>
        <w:pStyle w:val="ConsPlusNormal"/>
        <w:ind w:firstLine="709"/>
        <w:jc w:val="both"/>
        <w:rPr>
          <w:rFonts w:ascii="PT Astra Serif" w:hAnsi="PT Astra Serif" w:cs="Times New Roman"/>
          <w:sz w:val="26"/>
          <w:szCs w:val="26"/>
        </w:rPr>
      </w:pPr>
    </w:p>
    <w:p w14:paraId="45045AAB" w14:textId="77777777" w:rsidR="002C4204" w:rsidRPr="00AC7DCB" w:rsidRDefault="002C4204" w:rsidP="004A543F">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прочих работ и услуг,</w:t>
      </w:r>
    </w:p>
    <w:p w14:paraId="53172E6F"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не относящиеся к затратам на услуги связи, транспортные</w:t>
      </w:r>
    </w:p>
    <w:p w14:paraId="3B5D29C6"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услуги, оплату расходов по договорам об оказании услуг,</w:t>
      </w:r>
    </w:p>
    <w:p w14:paraId="0018556B"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связанных с проездом и наймом жилого помещения</w:t>
      </w:r>
    </w:p>
    <w:p w14:paraId="40919E19"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в связи с командированием работников, заключаемым</w:t>
      </w:r>
    </w:p>
    <w:p w14:paraId="2D6AEFB7"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 сторонними организациями, а также к затратам</w:t>
      </w:r>
    </w:p>
    <w:p w14:paraId="7A7AFD4B"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коммунальные услуги, аренду помещений и оборудования,</w:t>
      </w:r>
    </w:p>
    <w:p w14:paraId="5B5420D4"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содержание имущества в рамках прочих затрат и затратам</w:t>
      </w:r>
    </w:p>
    <w:p w14:paraId="457C4526"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приобретение прочих работ и услуг в рамках затрат</w:t>
      </w:r>
    </w:p>
    <w:p w14:paraId="4B759E5E"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на информационно-коммуникационные технологии</w:t>
      </w:r>
    </w:p>
    <w:p w14:paraId="7A4954A3" w14:textId="77777777" w:rsidR="002C4204" w:rsidRPr="00AC7DCB" w:rsidRDefault="002C4204" w:rsidP="004A543F">
      <w:pPr>
        <w:pStyle w:val="ConsPlusNormal"/>
        <w:ind w:firstLine="709"/>
        <w:jc w:val="both"/>
        <w:rPr>
          <w:rFonts w:ascii="PT Astra Serif" w:hAnsi="PT Astra Serif" w:cs="Times New Roman"/>
          <w:sz w:val="26"/>
          <w:szCs w:val="26"/>
        </w:rPr>
      </w:pPr>
    </w:p>
    <w:p w14:paraId="6A40DEE8" w14:textId="258BC1D7"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1</w:t>
      </w:r>
      <w:r w:rsidR="002C4204" w:rsidRPr="00AC7DCB">
        <w:rPr>
          <w:rFonts w:ascii="PT Astra Serif" w:hAnsi="PT Astra Serif" w:cs="Times New Roman"/>
          <w:sz w:val="26"/>
          <w:szCs w:val="26"/>
        </w:rPr>
        <w:t xml:space="preserve">. Затраты на приобретение информационных услуг, которые включают в себя </w:t>
      </w:r>
      <w:r w:rsidR="002C4204" w:rsidRPr="00AC7DCB">
        <w:rPr>
          <w:rFonts w:ascii="PT Astra Serif" w:hAnsi="PT Astra Serif" w:cs="Times New Roman"/>
          <w:sz w:val="26"/>
          <w:szCs w:val="26"/>
        </w:rPr>
        <w:lastRenderedPageBreak/>
        <w:t>затраты на приобретение периодических печатных изданий, справочной литературы, а также подачу объявлений в печатные издания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иу</w:t>
      </w:r>
      <w:proofErr w:type="spellEnd"/>
      <w:r w:rsidR="002C4204" w:rsidRPr="00AC7DCB">
        <w:rPr>
          <w:rFonts w:ascii="PT Astra Serif" w:hAnsi="PT Astra Serif" w:cs="Times New Roman"/>
          <w:sz w:val="26"/>
          <w:szCs w:val="26"/>
        </w:rPr>
        <w:t>), определяются по следующей формуле:</w:t>
      </w:r>
    </w:p>
    <w:p w14:paraId="55B4677C" w14:textId="77777777" w:rsidR="002C4204" w:rsidRPr="00AC7DCB" w:rsidRDefault="002C4204" w:rsidP="004A543F">
      <w:pPr>
        <w:pStyle w:val="ConsPlusNormal"/>
        <w:ind w:firstLine="709"/>
        <w:jc w:val="both"/>
        <w:rPr>
          <w:rFonts w:ascii="PT Astra Serif" w:hAnsi="PT Astra Serif" w:cs="Times New Roman"/>
          <w:sz w:val="26"/>
          <w:szCs w:val="26"/>
        </w:rPr>
      </w:pPr>
    </w:p>
    <w:p w14:paraId="04F2EDE5" w14:textId="1168ED64" w:rsidR="002C4204" w:rsidRPr="00AC7DCB" w:rsidRDefault="004F4C7B" w:rsidP="004A543F">
      <w:pPr>
        <w:pStyle w:val="ConsPlusNormal"/>
        <w:ind w:firstLine="709"/>
        <w:jc w:val="center"/>
        <w:rPr>
          <w:rFonts w:ascii="PT Astra Serif" w:hAnsi="PT Astra Serif" w:cs="Times New Roman"/>
          <w:sz w:val="26"/>
          <w:szCs w:val="26"/>
        </w:rPr>
      </w:pPr>
      <w:r w:rsidRPr="00600B17">
        <w:rPr>
          <w:rFonts w:ascii="PT Astra Serif" w:eastAsia="Calibri" w:hAnsi="PT Astra Serif" w:cs="Times New Roman"/>
          <w:noProof/>
          <w:position w:val="-28"/>
          <w:sz w:val="26"/>
          <w:szCs w:val="26"/>
        </w:rPr>
        <w:drawing>
          <wp:inline distT="0" distB="0" distL="0" distR="0" wp14:anchorId="0167D88B" wp14:editId="07EAFD5A">
            <wp:extent cx="1439186" cy="584332"/>
            <wp:effectExtent l="0" t="0" r="8890" b="635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42157" cy="585538"/>
                    </a:xfrm>
                    <a:prstGeom prst="rect">
                      <a:avLst/>
                    </a:prstGeom>
                    <a:noFill/>
                    <a:ln>
                      <a:noFill/>
                    </a:ln>
                  </pic:spPr>
                </pic:pic>
              </a:graphicData>
            </a:graphic>
          </wp:inline>
        </w:drawing>
      </w:r>
    </w:p>
    <w:p w14:paraId="769D289B" w14:textId="77777777" w:rsidR="002C4204" w:rsidRPr="00AC7DCB" w:rsidRDefault="002C4204" w:rsidP="004A543F">
      <w:pPr>
        <w:pStyle w:val="ConsPlusNormal"/>
        <w:ind w:firstLine="709"/>
        <w:jc w:val="both"/>
        <w:rPr>
          <w:rFonts w:ascii="PT Astra Serif" w:hAnsi="PT Astra Serif" w:cs="Times New Roman"/>
          <w:sz w:val="26"/>
          <w:szCs w:val="26"/>
        </w:rPr>
      </w:pPr>
    </w:p>
    <w:p w14:paraId="062BA7EA" w14:textId="2F69CC9D"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иу</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i-й информационной услуги определяется по фактическим затратам в текущем финансовом году.</w:t>
      </w:r>
    </w:p>
    <w:p w14:paraId="3FE3258B" w14:textId="4D2946D1"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2</w:t>
      </w:r>
      <w:r w:rsidR="002C4204" w:rsidRPr="00AC7DCB">
        <w:rPr>
          <w:rFonts w:ascii="PT Astra Serif" w:hAnsi="PT Astra Serif" w:cs="Times New Roman"/>
          <w:sz w:val="26"/>
          <w:szCs w:val="26"/>
        </w:rPr>
        <w:t>. Затраты на приобретение государственных знаков почтовой оплаты и маркированных конвертов определяются по фактическим затратам в текущем финансовом году.</w:t>
      </w:r>
    </w:p>
    <w:p w14:paraId="5A64AE5A" w14:textId="51C1B975"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3</w:t>
      </w:r>
      <w:r w:rsidR="002C4204" w:rsidRPr="00AC7DCB">
        <w:rPr>
          <w:rFonts w:ascii="PT Astra Serif" w:hAnsi="PT Astra Serif" w:cs="Times New Roman"/>
          <w:sz w:val="26"/>
          <w:szCs w:val="26"/>
        </w:rPr>
        <w:t>. Затраты на проведение диспансеризации работников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дисп</w:t>
      </w:r>
      <w:proofErr w:type="spellEnd"/>
      <w:r w:rsidR="002C4204" w:rsidRPr="00AC7DCB">
        <w:rPr>
          <w:rFonts w:ascii="PT Astra Serif" w:hAnsi="PT Astra Serif" w:cs="Times New Roman"/>
          <w:sz w:val="26"/>
          <w:szCs w:val="26"/>
        </w:rPr>
        <w:t>) определяются по следующей формуле:</w:t>
      </w:r>
    </w:p>
    <w:p w14:paraId="6381A901" w14:textId="77777777" w:rsidR="002C4204" w:rsidRPr="00AC7DCB" w:rsidRDefault="002C4204" w:rsidP="004A543F">
      <w:pPr>
        <w:pStyle w:val="ConsPlusNormal"/>
        <w:ind w:firstLine="709"/>
        <w:jc w:val="both"/>
        <w:rPr>
          <w:rFonts w:ascii="PT Astra Serif" w:hAnsi="PT Astra Serif" w:cs="Times New Roman"/>
          <w:sz w:val="26"/>
          <w:szCs w:val="26"/>
        </w:rPr>
      </w:pPr>
    </w:p>
    <w:p w14:paraId="003D844D" w14:textId="77777777" w:rsidR="002C4204" w:rsidRPr="00AC7DCB" w:rsidRDefault="002C4204" w:rsidP="004A543F">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где:</w:t>
      </w:r>
    </w:p>
    <w:p w14:paraId="530937E4" w14:textId="77777777" w:rsidR="002C4204" w:rsidRPr="00AC7DCB" w:rsidRDefault="002C4204" w:rsidP="004A543F">
      <w:pPr>
        <w:pStyle w:val="ConsPlusNormal"/>
        <w:ind w:firstLine="709"/>
        <w:jc w:val="both"/>
        <w:rPr>
          <w:rFonts w:ascii="PT Astra Serif" w:hAnsi="PT Astra Serif" w:cs="Times New Roman"/>
          <w:sz w:val="26"/>
          <w:szCs w:val="26"/>
        </w:rPr>
      </w:pPr>
    </w:p>
    <w:p w14:paraId="23B20F55" w14:textId="67B9EA64"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численность работников, подлежащих диспансеризации;</w:t>
      </w:r>
    </w:p>
    <w:p w14:paraId="0102E827" w14:textId="5F60F346"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дисп</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проведения диспансеризации в расчете на одного работника.</w:t>
      </w:r>
    </w:p>
    <w:p w14:paraId="4DE1DB68" w14:textId="39416FE5"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4</w:t>
      </w:r>
      <w:r w:rsidR="002C4204" w:rsidRPr="00AC7DCB">
        <w:rPr>
          <w:rFonts w:ascii="PT Astra Serif" w:hAnsi="PT Astra Serif" w:cs="Times New Roman"/>
          <w:sz w:val="26"/>
          <w:szCs w:val="26"/>
        </w:rPr>
        <w:t>. Затраты на оплату труда независимых экспертов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нэ</w:t>
      </w:r>
      <w:proofErr w:type="spellEnd"/>
      <w:r w:rsidR="002C4204" w:rsidRPr="00AC7DCB">
        <w:rPr>
          <w:rFonts w:ascii="PT Astra Serif" w:hAnsi="PT Astra Serif" w:cs="Times New Roman"/>
          <w:sz w:val="26"/>
          <w:szCs w:val="26"/>
        </w:rPr>
        <w:t>) определяются по следующей формуле:</w:t>
      </w:r>
    </w:p>
    <w:p w14:paraId="6CAAF879" w14:textId="77777777" w:rsidR="002C4204" w:rsidRPr="00AC7DCB" w:rsidRDefault="002C4204" w:rsidP="004A543F">
      <w:pPr>
        <w:pStyle w:val="ConsPlusNormal"/>
        <w:ind w:firstLine="709"/>
        <w:jc w:val="both"/>
        <w:rPr>
          <w:rFonts w:ascii="PT Astra Serif" w:hAnsi="PT Astra Serif" w:cs="Times New Roman"/>
          <w:sz w:val="26"/>
          <w:szCs w:val="26"/>
        </w:rPr>
      </w:pPr>
    </w:p>
    <w:p w14:paraId="760B3609" w14:textId="77777777" w:rsidR="002C4204" w:rsidRPr="00AC7DCB" w:rsidRDefault="002C4204" w:rsidP="004A543F">
      <w:pPr>
        <w:pStyle w:val="ConsPlusNormal"/>
        <w:ind w:firstLine="709"/>
        <w:jc w:val="center"/>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x </w:t>
      </w: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x (1 + </w:t>
      </w:r>
      <w:proofErr w:type="spellStart"/>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proofErr w:type="spellEnd"/>
      <w:r w:rsidRPr="00AC7DCB">
        <w:rPr>
          <w:rFonts w:ascii="PT Astra Serif" w:hAnsi="PT Astra Serif" w:cs="Times New Roman"/>
          <w:sz w:val="26"/>
          <w:szCs w:val="26"/>
        </w:rPr>
        <w:t>), где:</w:t>
      </w:r>
    </w:p>
    <w:p w14:paraId="2724EFAE" w14:textId="77777777" w:rsidR="002C4204" w:rsidRPr="00AC7DCB" w:rsidRDefault="002C4204" w:rsidP="004A543F">
      <w:pPr>
        <w:pStyle w:val="ConsPlusNormal"/>
        <w:ind w:firstLine="709"/>
        <w:jc w:val="both"/>
        <w:rPr>
          <w:rFonts w:ascii="PT Astra Serif" w:hAnsi="PT Astra Serif" w:cs="Times New Roman"/>
          <w:sz w:val="26"/>
          <w:szCs w:val="26"/>
        </w:rPr>
      </w:pPr>
    </w:p>
    <w:p w14:paraId="4F0BBC27" w14:textId="2EE47903"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чз</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14:paraId="103E0B1F" w14:textId="2DAEDD04"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14:paraId="373D6DC4" w14:textId="43F80F2A"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S</w:t>
      </w:r>
      <w:r w:rsidRPr="00AC7DCB">
        <w:rPr>
          <w:rFonts w:ascii="PT Astra Serif" w:hAnsi="PT Astra Serif" w:cs="Times New Roman"/>
          <w:sz w:val="26"/>
          <w:szCs w:val="26"/>
          <w:vertAlign w:val="subscript"/>
        </w:rPr>
        <w:t>нэ</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w:t>
      </w:r>
    </w:p>
    <w:p w14:paraId="4AA8D94F" w14:textId="7C92EF25"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k</w:t>
      </w:r>
      <w:r w:rsidRPr="00AC7DCB">
        <w:rPr>
          <w:rFonts w:ascii="PT Astra Serif" w:hAnsi="PT Astra Serif" w:cs="Times New Roman"/>
          <w:sz w:val="26"/>
          <w:szCs w:val="26"/>
          <w:vertAlign w:val="subscript"/>
        </w:rPr>
        <w:t>стр</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14:paraId="4AA5951F" w14:textId="0EDD567B"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5</w:t>
      </w:r>
      <w:r w:rsidR="002C4204" w:rsidRPr="00AC7DCB">
        <w:rPr>
          <w:rFonts w:ascii="PT Astra Serif" w:hAnsi="PT Astra Serif" w:cs="Times New Roman"/>
          <w:sz w:val="26"/>
          <w:szCs w:val="26"/>
        </w:rPr>
        <w:t>. Затраты на техническую экспертизу, утилизацию рабочих станций, принтеров, многофункциональных устройств, копировальных аппаратов и иной техники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уо</w:t>
      </w:r>
      <w:proofErr w:type="spellEnd"/>
      <w:r w:rsidR="002C4204" w:rsidRPr="00AC7DCB">
        <w:rPr>
          <w:rFonts w:ascii="PT Astra Serif" w:hAnsi="PT Astra Serif" w:cs="Times New Roman"/>
          <w:sz w:val="26"/>
          <w:szCs w:val="26"/>
        </w:rPr>
        <w:t>) определяются по следующей формуле:</w:t>
      </w:r>
    </w:p>
    <w:p w14:paraId="4D56B5E8" w14:textId="77777777" w:rsidR="002C4204" w:rsidRPr="00AC7DCB" w:rsidRDefault="002C4204" w:rsidP="004A543F">
      <w:pPr>
        <w:pStyle w:val="ConsPlusNormal"/>
        <w:ind w:firstLine="709"/>
        <w:jc w:val="both"/>
        <w:rPr>
          <w:rFonts w:ascii="PT Astra Serif" w:hAnsi="PT Astra Serif" w:cs="Times New Roman"/>
          <w:sz w:val="26"/>
          <w:szCs w:val="26"/>
        </w:rPr>
      </w:pPr>
    </w:p>
    <w:p w14:paraId="128D517D" w14:textId="39BF8780"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A9B4553" wp14:editId="6664C13D">
            <wp:extent cx="1847850" cy="552450"/>
            <wp:effectExtent l="0" t="0" r="0" b="0"/>
            <wp:docPr id="27" name="Рисунок 27" descr="base_23643_143449_32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base_23643_143449_32805"/>
                    <pic:cNvPicPr preferRelativeResize="0">
                      <a:picLocks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47850" cy="552450"/>
                    </a:xfrm>
                    <a:prstGeom prst="rect">
                      <a:avLst/>
                    </a:prstGeom>
                    <a:noFill/>
                    <a:ln>
                      <a:noFill/>
                    </a:ln>
                  </pic:spPr>
                </pic:pic>
              </a:graphicData>
            </a:graphic>
          </wp:inline>
        </w:drawing>
      </w:r>
    </w:p>
    <w:p w14:paraId="527BD178" w14:textId="77777777" w:rsidR="002C4204" w:rsidRPr="00AC7DCB" w:rsidRDefault="002C4204" w:rsidP="004A543F">
      <w:pPr>
        <w:pStyle w:val="ConsPlusNormal"/>
        <w:ind w:firstLine="709"/>
        <w:jc w:val="both"/>
        <w:rPr>
          <w:rFonts w:ascii="PT Astra Serif" w:hAnsi="PT Astra Serif" w:cs="Times New Roman"/>
          <w:sz w:val="26"/>
          <w:szCs w:val="26"/>
        </w:rPr>
      </w:pPr>
    </w:p>
    <w:p w14:paraId="731FD71C" w14:textId="4AB6C450"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уо</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i-x рабочих станций, принтеров, многофункциональных устройств, копировальных аппаратов и иной техники на техническую экспертизу, утилизацию;</w:t>
      </w:r>
    </w:p>
    <w:p w14:paraId="278C4A4E" w14:textId="75194983"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уо</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технической экспертизы, утилизации единицы рабочей станции, принтера, многофункционального устройства, копировального аппарата и иной техники.</w:t>
      </w:r>
    </w:p>
    <w:p w14:paraId="4C0B5300" w14:textId="51F71F1A"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6</w:t>
      </w:r>
      <w:r w:rsidR="002C4204" w:rsidRPr="00AC7DCB">
        <w:rPr>
          <w:rFonts w:ascii="PT Astra Serif" w:hAnsi="PT Astra Serif" w:cs="Times New Roman"/>
          <w:sz w:val="26"/>
          <w:szCs w:val="26"/>
        </w:rPr>
        <w:t xml:space="preserve">. Затраты на приобретение услуг, связанных с участием в семинарах, конференциях </w:t>
      </w:r>
      <w:r w:rsidR="002C4204" w:rsidRPr="00AC7DCB">
        <w:rPr>
          <w:rFonts w:ascii="PT Astra Serif" w:hAnsi="PT Astra Serif" w:cs="Times New Roman"/>
          <w:sz w:val="26"/>
          <w:szCs w:val="26"/>
        </w:rPr>
        <w:lastRenderedPageBreak/>
        <w:t xml:space="preserve">и подобных мероприятиях сотрудников Департамента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определяются по фактическим затратам в текущем финансовом году.</w:t>
      </w:r>
    </w:p>
    <w:p w14:paraId="144B9AC4" w14:textId="5AE47704" w:rsidR="007226B6" w:rsidRPr="00AC7DCB" w:rsidRDefault="00077F9C"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7</w:t>
      </w:r>
      <w:r w:rsidR="002C4204" w:rsidRPr="00AC7DCB">
        <w:rPr>
          <w:rFonts w:ascii="PT Astra Serif" w:hAnsi="PT Astra Serif" w:cs="Times New Roman"/>
          <w:sz w:val="26"/>
          <w:szCs w:val="26"/>
        </w:rPr>
        <w:t xml:space="preserve">. Затраты на приобретение полиграфических услуг, связанных с деятельностью Департамента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w:t>
      </w:r>
      <w:r w:rsidR="007226B6" w:rsidRPr="00AC7DCB">
        <w:rPr>
          <w:rFonts w:ascii="PT Astra Serif" w:hAnsi="PT Astra Serif"/>
          <w:sz w:val="26"/>
          <w:szCs w:val="26"/>
        </w:rPr>
        <w:t>(</w:t>
      </w:r>
      <w:proofErr w:type="spellStart"/>
      <w:r w:rsidR="007226B6" w:rsidRPr="00AC7DCB">
        <w:rPr>
          <w:rFonts w:ascii="PT Astra Serif" w:hAnsi="PT Astra Serif"/>
          <w:sz w:val="26"/>
          <w:szCs w:val="26"/>
        </w:rPr>
        <w:t>З</w:t>
      </w:r>
      <w:r w:rsidR="007226B6" w:rsidRPr="00AC7DCB">
        <w:rPr>
          <w:rFonts w:ascii="PT Astra Serif" w:hAnsi="PT Astra Serif"/>
          <w:sz w:val="26"/>
          <w:szCs w:val="26"/>
          <w:vertAlign w:val="subscript"/>
        </w:rPr>
        <w:t>пу</w:t>
      </w:r>
      <w:proofErr w:type="spellEnd"/>
      <w:r w:rsidR="007226B6" w:rsidRPr="00AC7DCB">
        <w:rPr>
          <w:rFonts w:ascii="PT Astra Serif" w:hAnsi="PT Astra Serif"/>
          <w:sz w:val="26"/>
          <w:szCs w:val="26"/>
        </w:rPr>
        <w:t>) определяются по следующей формуле:</w:t>
      </w:r>
    </w:p>
    <w:p w14:paraId="337D0C8C" w14:textId="77777777"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p>
    <w:p w14:paraId="5F572B4D" w14:textId="77777777" w:rsidR="007226B6" w:rsidRPr="00AC7DCB" w:rsidRDefault="007226B6" w:rsidP="004A543F">
      <w:pPr>
        <w:autoSpaceDE w:val="0"/>
        <w:autoSpaceDN w:val="0"/>
        <w:adjustRightInd w:val="0"/>
        <w:spacing w:after="0" w:line="240" w:lineRule="auto"/>
        <w:ind w:firstLine="709"/>
        <w:jc w:val="center"/>
        <w:rPr>
          <w:rFonts w:ascii="PT Astra Serif" w:hAnsi="PT Astra Serif"/>
          <w:b/>
          <w:sz w:val="26"/>
          <w:szCs w:val="26"/>
        </w:rPr>
      </w:pPr>
      <w:proofErr w:type="spellStart"/>
      <w:r w:rsidRPr="00AC7DCB">
        <w:rPr>
          <w:rFonts w:ascii="PT Astra Serif" w:hAnsi="PT Astra Serif"/>
          <w:sz w:val="26"/>
          <w:szCs w:val="26"/>
        </w:rPr>
        <w:t>З</w:t>
      </w:r>
      <w:r w:rsidRPr="00AC7DCB">
        <w:rPr>
          <w:rFonts w:ascii="PT Astra Serif" w:hAnsi="PT Astra Serif"/>
          <w:sz w:val="26"/>
          <w:szCs w:val="26"/>
          <w:vertAlign w:val="subscript"/>
        </w:rPr>
        <w:t>пу</w:t>
      </w:r>
      <w:proofErr w:type="spellEnd"/>
      <w:r w:rsidRPr="00AC7DCB">
        <w:rPr>
          <w:rFonts w:ascii="PT Astra Serif" w:hAnsi="PT Astra Serif"/>
          <w:sz w:val="26"/>
          <w:szCs w:val="26"/>
        </w:rPr>
        <w:t xml:space="preserve">= </w:t>
      </w:r>
      <w:r w:rsidRPr="00AC7DCB">
        <w:rPr>
          <w:rFonts w:ascii="PT Astra Serif" w:hAnsi="PT Astra Serif"/>
          <w:sz w:val="26"/>
          <w:szCs w:val="26"/>
          <w:lang w:val="en-US"/>
        </w:rPr>
        <w:t>V</w:t>
      </w:r>
      <w:proofErr w:type="spellStart"/>
      <w:r w:rsidRPr="00AC7DCB">
        <w:rPr>
          <w:rFonts w:ascii="PT Astra Serif" w:hAnsi="PT Astra Serif"/>
          <w:sz w:val="26"/>
          <w:szCs w:val="26"/>
          <w:vertAlign w:val="subscript"/>
        </w:rPr>
        <w:t>лбо</w:t>
      </w:r>
      <w:proofErr w:type="spellEnd"/>
      <w:r w:rsidRPr="00AC7DCB">
        <w:rPr>
          <w:rFonts w:ascii="PT Astra Serif" w:hAnsi="PT Astra Serif"/>
          <w:sz w:val="26"/>
          <w:szCs w:val="26"/>
          <w:vertAlign w:val="subscript"/>
        </w:rPr>
        <w:t xml:space="preserve"> </w:t>
      </w:r>
      <w:proofErr w:type="spellStart"/>
      <w:r w:rsidRPr="00AC7DCB">
        <w:rPr>
          <w:rFonts w:ascii="PT Astra Serif" w:hAnsi="PT Astra Serif"/>
          <w:sz w:val="26"/>
          <w:szCs w:val="26"/>
          <w:vertAlign w:val="subscript"/>
        </w:rPr>
        <w:t>полигр</w:t>
      </w:r>
      <w:proofErr w:type="spellEnd"/>
      <w:r w:rsidRPr="00AC7DCB">
        <w:rPr>
          <w:rFonts w:ascii="PT Astra Serif" w:hAnsi="PT Astra Serif"/>
          <w:sz w:val="26"/>
          <w:szCs w:val="26"/>
        </w:rPr>
        <w:t xml:space="preserve"> </w:t>
      </w:r>
      <w:r w:rsidRPr="00AC7DCB">
        <w:rPr>
          <w:rFonts w:ascii="PT Astra Serif" w:hAnsi="PT Astra Serif"/>
          <w:bCs/>
          <w:sz w:val="26"/>
          <w:szCs w:val="26"/>
        </w:rPr>
        <w:t>×</w:t>
      </w:r>
      <w:r w:rsidRPr="00AC7DCB">
        <w:rPr>
          <w:rFonts w:ascii="PT Astra Serif" w:hAnsi="PT Astra Serif"/>
          <w:sz w:val="26"/>
          <w:szCs w:val="26"/>
        </w:rPr>
        <w:t xml:space="preserve"> </w:t>
      </w:r>
      <w:r w:rsidRPr="00AC7DCB">
        <w:rPr>
          <w:rFonts w:ascii="PT Astra Serif" w:hAnsi="PT Astra Serif"/>
          <w:sz w:val="26"/>
          <w:szCs w:val="26"/>
          <w:lang w:val="en-US"/>
        </w:rPr>
        <w:t>k</w:t>
      </w:r>
      <w:r w:rsidRPr="00AC7DCB">
        <w:rPr>
          <w:rFonts w:ascii="PT Astra Serif" w:hAnsi="PT Astra Serif"/>
          <w:sz w:val="26"/>
          <w:szCs w:val="26"/>
        </w:rPr>
        <w:t>, где:</w:t>
      </w:r>
    </w:p>
    <w:p w14:paraId="2E251E03" w14:textId="77777777" w:rsidR="007226B6" w:rsidRPr="00AC7DCB" w:rsidRDefault="007226B6" w:rsidP="004A543F">
      <w:pPr>
        <w:autoSpaceDE w:val="0"/>
        <w:autoSpaceDN w:val="0"/>
        <w:adjustRightInd w:val="0"/>
        <w:spacing w:after="0" w:line="240" w:lineRule="auto"/>
        <w:ind w:firstLine="709"/>
        <w:rPr>
          <w:rFonts w:ascii="PT Astra Serif" w:hAnsi="PT Astra Serif"/>
          <w:b/>
          <w:sz w:val="26"/>
          <w:szCs w:val="26"/>
        </w:rPr>
      </w:pPr>
    </w:p>
    <w:p w14:paraId="60FD284A" w14:textId="5FDEF499"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V</w:t>
      </w:r>
      <w:proofErr w:type="spellStart"/>
      <w:r w:rsidRPr="00AC7DCB">
        <w:rPr>
          <w:rFonts w:ascii="PT Astra Serif" w:hAnsi="PT Astra Serif"/>
          <w:sz w:val="26"/>
          <w:szCs w:val="26"/>
          <w:vertAlign w:val="subscript"/>
        </w:rPr>
        <w:t>лбо</w:t>
      </w:r>
      <w:proofErr w:type="spellEnd"/>
      <w:r w:rsidRPr="00AC7DCB">
        <w:rPr>
          <w:rFonts w:ascii="PT Astra Serif" w:hAnsi="PT Astra Serif"/>
          <w:sz w:val="26"/>
          <w:szCs w:val="26"/>
          <w:vertAlign w:val="subscript"/>
        </w:rPr>
        <w:t xml:space="preserve"> </w:t>
      </w:r>
      <w:proofErr w:type="spellStart"/>
      <w:r w:rsidRPr="00AC7DCB">
        <w:rPr>
          <w:rFonts w:ascii="PT Astra Serif" w:hAnsi="PT Astra Serif"/>
          <w:sz w:val="26"/>
          <w:szCs w:val="26"/>
          <w:vertAlign w:val="subscript"/>
        </w:rPr>
        <w:t>полигр</w:t>
      </w:r>
      <w:proofErr w:type="spellEnd"/>
      <w:r w:rsidRPr="00AC7DCB">
        <w:rPr>
          <w:rFonts w:ascii="PT Astra Serif" w:hAnsi="PT Astra Serif"/>
          <w:sz w:val="26"/>
          <w:szCs w:val="26"/>
        </w:rPr>
        <w:t xml:space="preserve"> </w:t>
      </w:r>
      <w:r w:rsidR="00610730">
        <w:rPr>
          <w:rFonts w:ascii="PT Astra Serif" w:hAnsi="PT Astra Serif" w:cs="Times New Roman"/>
          <w:sz w:val="26"/>
          <w:szCs w:val="26"/>
        </w:rPr>
        <w:t xml:space="preserve">– </w:t>
      </w:r>
      <w:r w:rsidRPr="00AC7DCB">
        <w:rPr>
          <w:rFonts w:ascii="PT Astra Serif" w:hAnsi="PT Astra Serif"/>
          <w:sz w:val="26"/>
          <w:szCs w:val="26"/>
        </w:rPr>
        <w:t xml:space="preserve">фактические затраты на приобретение полиграфических услуг, связанных с деятельностью Департамента </w:t>
      </w:r>
      <w:r w:rsidR="00C00327" w:rsidRPr="00AC7DCB">
        <w:rPr>
          <w:rFonts w:ascii="PT Astra Serif" w:hAnsi="PT Astra Serif"/>
          <w:sz w:val="26"/>
          <w:szCs w:val="26"/>
        </w:rPr>
        <w:t>инвестиций</w:t>
      </w:r>
      <w:r w:rsidRPr="00AC7DCB">
        <w:rPr>
          <w:rFonts w:ascii="PT Astra Serif" w:hAnsi="PT Astra Serif"/>
          <w:sz w:val="26"/>
          <w:szCs w:val="26"/>
        </w:rPr>
        <w:t xml:space="preserve"> Томской области в отчетном финансовом году;</w:t>
      </w:r>
    </w:p>
    <w:p w14:paraId="6AFF787F" w14:textId="3661572B" w:rsidR="007226B6" w:rsidRPr="00AC7DCB" w:rsidRDefault="007226B6" w:rsidP="004A543F">
      <w:pPr>
        <w:autoSpaceDE w:val="0"/>
        <w:autoSpaceDN w:val="0"/>
        <w:adjustRightInd w:val="0"/>
        <w:spacing w:after="0" w:line="240" w:lineRule="auto"/>
        <w:ind w:firstLine="709"/>
        <w:jc w:val="both"/>
        <w:rPr>
          <w:rFonts w:ascii="PT Astra Serif" w:hAnsi="PT Astra Serif"/>
          <w:b/>
          <w:sz w:val="26"/>
          <w:szCs w:val="26"/>
        </w:rPr>
      </w:pPr>
      <w:r w:rsidRPr="00AC7DCB">
        <w:rPr>
          <w:rFonts w:ascii="PT Astra Serif" w:hAnsi="PT Astra Serif"/>
          <w:sz w:val="26"/>
          <w:szCs w:val="26"/>
          <w:lang w:val="en-US"/>
        </w:rPr>
        <w:t>k</w:t>
      </w:r>
      <w:r w:rsidRPr="00AC7DCB">
        <w:rPr>
          <w:rFonts w:ascii="PT Astra Serif" w:hAnsi="PT Astra Serif"/>
          <w:sz w:val="26"/>
          <w:szCs w:val="26"/>
        </w:rPr>
        <w:t xml:space="preserve"> </w:t>
      </w:r>
      <w:r w:rsidR="00610730">
        <w:rPr>
          <w:rFonts w:ascii="PT Astra Serif" w:hAnsi="PT Astra Serif" w:cs="Times New Roman"/>
          <w:sz w:val="26"/>
          <w:szCs w:val="26"/>
        </w:rPr>
        <w:t xml:space="preserve">– </w:t>
      </w:r>
      <w:proofErr w:type="gramStart"/>
      <w:r w:rsidRPr="00AC7DCB">
        <w:rPr>
          <w:rFonts w:ascii="PT Astra Serif" w:hAnsi="PT Astra Serif"/>
          <w:sz w:val="26"/>
          <w:szCs w:val="26"/>
        </w:rPr>
        <w:t>коэффициент</w:t>
      </w:r>
      <w:proofErr w:type="gramEnd"/>
      <w:r w:rsidRPr="00AC7DCB">
        <w:rPr>
          <w:rFonts w:ascii="PT Astra Serif" w:hAnsi="PT Astra Serif"/>
          <w:sz w:val="26"/>
          <w:szCs w:val="26"/>
        </w:rPr>
        <w:t xml:space="preserve"> инфляции.</w:t>
      </w:r>
    </w:p>
    <w:p w14:paraId="53D1B9F1" w14:textId="4442D723" w:rsidR="002C4204"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3</w:t>
      </w:r>
      <w:r w:rsidR="000960D1" w:rsidRPr="00AC7DCB">
        <w:rPr>
          <w:rFonts w:ascii="PT Astra Serif" w:hAnsi="PT Astra Serif" w:cs="Times New Roman"/>
          <w:sz w:val="26"/>
          <w:szCs w:val="26"/>
        </w:rPr>
        <w:t>8</w:t>
      </w:r>
      <w:r w:rsidR="002C4204" w:rsidRPr="00AC7DCB">
        <w:rPr>
          <w:rFonts w:ascii="PT Astra Serif" w:hAnsi="PT Astra Serif" w:cs="Times New Roman"/>
          <w:sz w:val="26"/>
          <w:szCs w:val="26"/>
        </w:rPr>
        <w:t xml:space="preserve">. Затраты на приобретение услуг, связанных с упорядочиванием дел и журналов (от 10 лет и постоянного срока хранения), а также утилизацию дел и журналов с истекшим сроком хранения, не имеющих научно-исторической ценности и утративших практическое значение документов, находящихся на учете в Департаменте </w:t>
      </w:r>
      <w:r w:rsidR="005121DE" w:rsidRPr="00AC7DCB">
        <w:rPr>
          <w:rFonts w:ascii="PT Astra Serif" w:hAnsi="PT Astra Serif" w:cs="Times New Roman"/>
          <w:sz w:val="26"/>
          <w:szCs w:val="26"/>
        </w:rPr>
        <w:t>инвестиций</w:t>
      </w:r>
      <w:r w:rsidR="002C4204" w:rsidRPr="00AC7DCB">
        <w:rPr>
          <w:rFonts w:ascii="PT Astra Serif" w:hAnsi="PT Astra Serif" w:cs="Times New Roman"/>
          <w:sz w:val="26"/>
          <w:szCs w:val="26"/>
        </w:rPr>
        <w:t xml:space="preserve"> Томской области определяются по фактическим затратам в текущем финансовом году.</w:t>
      </w:r>
    </w:p>
    <w:p w14:paraId="1B964ABA" w14:textId="1DA8401E" w:rsidR="005A2965" w:rsidRPr="005A2965" w:rsidRDefault="005A2965"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 xml:space="preserve">39. Затраты на приобретение услуг на проведение </w:t>
      </w:r>
      <w:r w:rsidRPr="005A2965">
        <w:rPr>
          <w:rStyle w:val="FontStyle14"/>
          <w:rFonts w:ascii="PT Astra Serif" w:hAnsi="PT Astra Serif"/>
          <w:sz w:val="26"/>
          <w:szCs w:val="26"/>
        </w:rPr>
        <w:t>экспертизы ценности документов постоянного хранения</w:t>
      </w:r>
      <w:r>
        <w:rPr>
          <w:rStyle w:val="FontStyle14"/>
          <w:rFonts w:ascii="PT Astra Serif" w:hAnsi="PT Astra Serif"/>
          <w:sz w:val="26"/>
          <w:szCs w:val="26"/>
        </w:rPr>
        <w:t xml:space="preserve"> и по личному составу </w:t>
      </w:r>
      <w:r w:rsidRPr="00AC7DCB">
        <w:rPr>
          <w:rFonts w:ascii="PT Astra Serif" w:hAnsi="PT Astra Serif" w:cs="Times New Roman"/>
          <w:sz w:val="26"/>
          <w:szCs w:val="26"/>
        </w:rPr>
        <w:t>определяются по фактическим затратам в текущем финансовом году</w:t>
      </w:r>
      <w:r>
        <w:rPr>
          <w:rFonts w:ascii="PT Astra Serif" w:hAnsi="PT Astra Serif" w:cs="Times New Roman"/>
          <w:sz w:val="26"/>
          <w:szCs w:val="26"/>
        </w:rPr>
        <w:t>.</w:t>
      </w:r>
    </w:p>
    <w:p w14:paraId="2FD73C5A" w14:textId="3551C006" w:rsidR="002C4204" w:rsidRPr="00AC7DCB" w:rsidRDefault="005A2965"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40</w:t>
      </w:r>
      <w:r w:rsidR="002C4204" w:rsidRPr="00AC7DCB">
        <w:rPr>
          <w:rFonts w:ascii="PT Astra Serif" w:hAnsi="PT Astra Serif" w:cs="Times New Roman"/>
          <w:sz w:val="26"/>
          <w:szCs w:val="26"/>
        </w:rPr>
        <w:t>. Затраты на приобретение бланков трудовых книжек и вкладышей в них определяются по фактическим затратам в текущем финансовом году.</w:t>
      </w:r>
    </w:p>
    <w:p w14:paraId="6F330E73" w14:textId="6EA1F256" w:rsidR="002C4204" w:rsidRPr="00AC7DCB" w:rsidRDefault="00077F9C"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w:t>
      </w:r>
      <w:r w:rsidR="005A2965">
        <w:rPr>
          <w:rFonts w:ascii="PT Astra Serif" w:hAnsi="PT Astra Serif" w:cs="Times New Roman"/>
          <w:sz w:val="26"/>
          <w:szCs w:val="26"/>
        </w:rPr>
        <w:t>1</w:t>
      </w:r>
      <w:r w:rsidR="002C4204" w:rsidRPr="00AC7DCB">
        <w:rPr>
          <w:rFonts w:ascii="PT Astra Serif" w:hAnsi="PT Astra Serif" w:cs="Times New Roman"/>
          <w:sz w:val="26"/>
          <w:szCs w:val="26"/>
        </w:rPr>
        <w:t>. Затраты на оказание услуг по переезду определяются по фактическим затратам в текущем финансовом году.</w:t>
      </w:r>
    </w:p>
    <w:p w14:paraId="74627B66" w14:textId="41DB1045" w:rsidR="004759C4" w:rsidRPr="00AC7DCB" w:rsidRDefault="00077F9C" w:rsidP="004A543F">
      <w:pPr>
        <w:pStyle w:val="ConsPlusNormal"/>
        <w:ind w:firstLine="709"/>
        <w:jc w:val="both"/>
        <w:rPr>
          <w:rFonts w:ascii="PT Astra Serif" w:hAnsi="PT Astra Serif"/>
          <w:bCs/>
          <w:sz w:val="26"/>
          <w:szCs w:val="26"/>
        </w:rPr>
      </w:pPr>
      <w:r w:rsidRPr="00AC7DCB">
        <w:rPr>
          <w:rFonts w:ascii="PT Astra Serif" w:hAnsi="PT Astra Serif" w:cs="Times New Roman"/>
          <w:sz w:val="26"/>
          <w:szCs w:val="26"/>
        </w:rPr>
        <w:t>4</w:t>
      </w:r>
      <w:r w:rsidR="005A2965">
        <w:rPr>
          <w:rFonts w:ascii="PT Astra Serif" w:hAnsi="PT Astra Serif" w:cs="Times New Roman"/>
          <w:sz w:val="26"/>
          <w:szCs w:val="26"/>
        </w:rPr>
        <w:t>2</w:t>
      </w:r>
      <w:r w:rsidR="002C4204" w:rsidRPr="00AC7DCB">
        <w:rPr>
          <w:rFonts w:ascii="PT Astra Serif" w:hAnsi="PT Astra Serif" w:cs="Times New Roman"/>
          <w:sz w:val="26"/>
          <w:szCs w:val="26"/>
        </w:rPr>
        <w:t xml:space="preserve">. </w:t>
      </w:r>
      <w:r w:rsidR="005060CF" w:rsidRPr="00AC7DCB">
        <w:rPr>
          <w:rFonts w:ascii="PT Astra Serif" w:hAnsi="PT Astra Serif" w:cs="Times New Roman"/>
          <w:sz w:val="26"/>
          <w:szCs w:val="26"/>
        </w:rPr>
        <w:t>Затраты на приобретение услуг аудита</w:t>
      </w:r>
      <w:r w:rsidR="005060CF" w:rsidRPr="00AC7DCB">
        <w:t xml:space="preserve"> </w:t>
      </w:r>
      <w:r w:rsidR="005060CF" w:rsidRPr="00AC7DCB">
        <w:rPr>
          <w:rFonts w:ascii="PT Astra Serif" w:hAnsi="PT Astra Serif" w:cs="Times New Roman"/>
          <w:sz w:val="26"/>
          <w:szCs w:val="26"/>
        </w:rPr>
        <w:t>сведений, предоставляемых инвесторами при получении государственной поддержки</w:t>
      </w:r>
      <w:r w:rsidR="004759C4" w:rsidRPr="00AC7DCB">
        <w:rPr>
          <w:rFonts w:ascii="PT Astra Serif" w:hAnsi="PT Astra Serif" w:cs="Times New Roman"/>
          <w:sz w:val="26"/>
          <w:szCs w:val="26"/>
        </w:rPr>
        <w:t>,</w:t>
      </w:r>
      <w:r w:rsidR="005060CF" w:rsidRPr="00AC7DCB">
        <w:rPr>
          <w:rFonts w:ascii="PT Astra Serif" w:hAnsi="PT Astra Serif" w:cs="Times New Roman"/>
          <w:sz w:val="26"/>
          <w:szCs w:val="26"/>
        </w:rPr>
        <w:t xml:space="preserve"> определяются </w:t>
      </w:r>
      <w:r w:rsidR="004759C4" w:rsidRPr="00AC7DCB">
        <w:rPr>
          <w:rFonts w:ascii="PT Astra Serif" w:hAnsi="PT Astra Serif"/>
          <w:bCs/>
          <w:sz w:val="26"/>
          <w:szCs w:val="26"/>
        </w:rPr>
        <w:t xml:space="preserve">посредством метода сопоставимых рыночных цен на основе утвержденного </w:t>
      </w:r>
      <w:r w:rsidR="00C27AD2" w:rsidRPr="00AC7DCB">
        <w:rPr>
          <w:rFonts w:ascii="PT Astra Serif" w:hAnsi="PT Astra Serif"/>
          <w:bCs/>
          <w:sz w:val="26"/>
          <w:szCs w:val="26"/>
        </w:rPr>
        <w:t>начальником</w:t>
      </w:r>
      <w:r w:rsidR="004759C4" w:rsidRPr="00AC7DCB">
        <w:rPr>
          <w:rFonts w:ascii="PT Astra Serif" w:hAnsi="PT Astra Serif"/>
          <w:bCs/>
          <w:sz w:val="26"/>
          <w:szCs w:val="26"/>
        </w:rPr>
        <w:t xml:space="preserve"> 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«Организация аудита сведений, предоставляемых инвесторами при получении государственной поддержке».</w:t>
      </w:r>
    </w:p>
    <w:p w14:paraId="502230B9" w14:textId="444C2D4A" w:rsidR="004759C4" w:rsidRPr="00D34E11" w:rsidRDefault="00F840BC"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4</w:t>
      </w:r>
      <w:r w:rsidR="005A2965">
        <w:rPr>
          <w:rFonts w:ascii="PT Astra Serif" w:hAnsi="PT Astra Serif"/>
          <w:bCs/>
          <w:sz w:val="26"/>
          <w:szCs w:val="26"/>
        </w:rPr>
        <w:t>3</w:t>
      </w:r>
      <w:r w:rsidR="004759C4" w:rsidRPr="00AC7DCB">
        <w:rPr>
          <w:rFonts w:ascii="PT Astra Serif" w:hAnsi="PT Astra Serif"/>
          <w:bCs/>
          <w:sz w:val="26"/>
          <w:szCs w:val="26"/>
        </w:rPr>
        <w:t xml:space="preserve">. Затраты на выполнение работ, оказание услуг, связанных с обеспечением функционирования автоматизированной информационной системы «Информационный </w:t>
      </w:r>
      <w:r w:rsidR="004759C4" w:rsidRPr="00D34E11">
        <w:rPr>
          <w:rFonts w:ascii="PT Astra Serif" w:hAnsi="PT Astra Serif"/>
          <w:bCs/>
          <w:sz w:val="26"/>
          <w:szCs w:val="26"/>
        </w:rPr>
        <w:t xml:space="preserve">портал Томской области», определяются посредством метода сопоставимых рыночных цен на основе утвержденного </w:t>
      </w:r>
      <w:r w:rsidR="00C27AD2" w:rsidRPr="00D34E11">
        <w:rPr>
          <w:rFonts w:ascii="PT Astra Serif" w:hAnsi="PT Astra Serif"/>
          <w:bCs/>
          <w:sz w:val="26"/>
          <w:szCs w:val="26"/>
        </w:rPr>
        <w:t xml:space="preserve">начальником </w:t>
      </w:r>
      <w:r w:rsidR="004759C4" w:rsidRPr="00D34E11">
        <w:rPr>
          <w:rFonts w:ascii="PT Astra Serif" w:hAnsi="PT Astra Serif"/>
          <w:bCs/>
          <w:sz w:val="26"/>
          <w:szCs w:val="26"/>
        </w:rPr>
        <w:t>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«Информационное обеспечение субъектов инвестиционной деятельности и потенциальных инвесторов».</w:t>
      </w:r>
    </w:p>
    <w:p w14:paraId="4AB405BE" w14:textId="6F4F7DB7" w:rsidR="004759C4" w:rsidRPr="00D34E11" w:rsidRDefault="004759C4" w:rsidP="004A543F">
      <w:pPr>
        <w:pStyle w:val="ConsPlusNormal"/>
        <w:ind w:firstLine="709"/>
        <w:jc w:val="both"/>
        <w:rPr>
          <w:rFonts w:ascii="PT Astra Serif" w:hAnsi="PT Astra Serif"/>
          <w:bCs/>
          <w:sz w:val="26"/>
          <w:szCs w:val="26"/>
        </w:rPr>
      </w:pPr>
      <w:r w:rsidRPr="00D34E11">
        <w:rPr>
          <w:rFonts w:ascii="PT Astra Serif" w:hAnsi="PT Astra Serif"/>
          <w:bCs/>
          <w:sz w:val="26"/>
          <w:szCs w:val="26"/>
        </w:rPr>
        <w:t>4</w:t>
      </w:r>
      <w:r w:rsidR="005A2965">
        <w:rPr>
          <w:rFonts w:ascii="PT Astra Serif" w:hAnsi="PT Astra Serif"/>
          <w:bCs/>
          <w:sz w:val="26"/>
          <w:szCs w:val="26"/>
        </w:rPr>
        <w:t>4</w:t>
      </w:r>
      <w:r w:rsidRPr="00D34E11">
        <w:rPr>
          <w:rFonts w:ascii="PT Astra Serif" w:hAnsi="PT Astra Serif"/>
          <w:bCs/>
          <w:sz w:val="26"/>
          <w:szCs w:val="26"/>
        </w:rPr>
        <w:t>. Затраты на выполнение работ, оказание услуг, связанных с о</w:t>
      </w:r>
      <w:r w:rsidRPr="00D34E11">
        <w:rPr>
          <w:rStyle w:val="x-tree-node-text"/>
          <w:rFonts w:ascii="PT Astra Serif" w:hAnsi="PT Astra Serif"/>
          <w:sz w:val="26"/>
          <w:szCs w:val="26"/>
        </w:rPr>
        <w:t>беспечением благоприятного инвестиционного климата в Томской области</w:t>
      </w:r>
      <w:r w:rsidRPr="00D34E11">
        <w:rPr>
          <w:rFonts w:ascii="PT Astra Serif" w:hAnsi="PT Astra Serif"/>
          <w:bCs/>
          <w:sz w:val="26"/>
          <w:szCs w:val="26"/>
        </w:rPr>
        <w:t xml:space="preserve">, определяются посредством метода сопоставимых рыночных цен на основе утвержденного </w:t>
      </w:r>
      <w:r w:rsidR="00C27AD2" w:rsidRPr="00D34E11">
        <w:rPr>
          <w:rFonts w:ascii="PT Astra Serif" w:hAnsi="PT Astra Serif"/>
          <w:bCs/>
          <w:sz w:val="26"/>
          <w:szCs w:val="26"/>
        </w:rPr>
        <w:t xml:space="preserve">начальником </w:t>
      </w:r>
      <w:r w:rsidRPr="00D34E11">
        <w:rPr>
          <w:rFonts w:ascii="PT Astra Serif" w:hAnsi="PT Astra Serif"/>
          <w:bCs/>
          <w:sz w:val="26"/>
          <w:szCs w:val="26"/>
        </w:rPr>
        <w:t>Департамента технического задания, в пределах доведенных до Департамента лимитов, утвержденных на текущий год по ведомственной целевой программе «Повышение инвестиционной привлекательности Томской области» на мероприятие «О</w:t>
      </w:r>
      <w:r w:rsidRPr="00D34E11">
        <w:rPr>
          <w:rStyle w:val="x-tree-node-text"/>
          <w:rFonts w:ascii="PT Astra Serif" w:hAnsi="PT Astra Serif"/>
          <w:sz w:val="26"/>
          <w:szCs w:val="26"/>
        </w:rPr>
        <w:t>беспечение благоприятного инвестиционного климата в Томской области»</w:t>
      </w:r>
      <w:r w:rsidRPr="00D34E11">
        <w:rPr>
          <w:rFonts w:ascii="PT Astra Serif" w:hAnsi="PT Astra Serif"/>
          <w:bCs/>
          <w:sz w:val="26"/>
          <w:szCs w:val="26"/>
        </w:rPr>
        <w:t>.</w:t>
      </w:r>
    </w:p>
    <w:p w14:paraId="4D0CB5F4" w14:textId="4D96AEAB" w:rsidR="00F840BC" w:rsidRPr="00D34E11" w:rsidRDefault="00F840BC" w:rsidP="004A543F">
      <w:pPr>
        <w:spacing w:after="0" w:line="240" w:lineRule="auto"/>
        <w:ind w:firstLine="709"/>
        <w:contextualSpacing/>
        <w:jc w:val="both"/>
        <w:rPr>
          <w:rFonts w:ascii="PT Astra Serif" w:hAnsi="PT Astra Serif"/>
          <w:bCs/>
          <w:sz w:val="26"/>
          <w:szCs w:val="26"/>
        </w:rPr>
      </w:pPr>
      <w:r w:rsidRPr="00D34E11">
        <w:rPr>
          <w:rFonts w:ascii="PT Astra Serif" w:hAnsi="PT Astra Serif" w:cs="Times New Roman"/>
          <w:sz w:val="26"/>
          <w:szCs w:val="26"/>
        </w:rPr>
        <w:t>4</w:t>
      </w:r>
      <w:r w:rsidR="005A2965">
        <w:rPr>
          <w:rFonts w:ascii="PT Astra Serif" w:hAnsi="PT Astra Serif" w:cs="Times New Roman"/>
          <w:sz w:val="26"/>
          <w:szCs w:val="26"/>
        </w:rPr>
        <w:t>5</w:t>
      </w:r>
      <w:r w:rsidRPr="00D34E11">
        <w:rPr>
          <w:rFonts w:ascii="PT Astra Serif" w:hAnsi="PT Astra Serif" w:cs="Times New Roman"/>
          <w:sz w:val="26"/>
          <w:szCs w:val="26"/>
        </w:rPr>
        <w:t xml:space="preserve">. </w:t>
      </w:r>
      <w:r w:rsidRPr="00D34E11">
        <w:rPr>
          <w:rFonts w:ascii="PT Astra Serif" w:hAnsi="PT Astra Serif"/>
          <w:bCs/>
          <w:sz w:val="26"/>
          <w:szCs w:val="26"/>
        </w:rPr>
        <w:t>Затраты на приобретение услуг по обязательному государственному страхованию государственных гражданских служащих (</w:t>
      </w:r>
      <w:proofErr w:type="spellStart"/>
      <w:r w:rsidRPr="00D34E11">
        <w:rPr>
          <w:rFonts w:ascii="PT Astra Serif" w:hAnsi="PT Astra Serif"/>
          <w:bCs/>
          <w:sz w:val="26"/>
          <w:szCs w:val="26"/>
        </w:rPr>
        <w:t>З</w:t>
      </w:r>
      <w:r w:rsidRPr="00D34E11">
        <w:rPr>
          <w:rFonts w:ascii="PT Astra Serif" w:hAnsi="PT Astra Serif"/>
          <w:bCs/>
          <w:sz w:val="26"/>
          <w:szCs w:val="26"/>
          <w:vertAlign w:val="subscript"/>
        </w:rPr>
        <w:t>сгс</w:t>
      </w:r>
      <w:proofErr w:type="spellEnd"/>
      <w:r w:rsidRPr="00D34E11">
        <w:rPr>
          <w:rFonts w:ascii="PT Astra Serif" w:hAnsi="PT Astra Serif"/>
          <w:bCs/>
          <w:sz w:val="26"/>
          <w:szCs w:val="26"/>
        </w:rPr>
        <w:t xml:space="preserve">) определяются по следующей формуле: </w:t>
      </w:r>
    </w:p>
    <w:p w14:paraId="7BAD2CC0" w14:textId="77777777" w:rsidR="00F840BC" w:rsidRPr="00AC7DCB" w:rsidRDefault="00F840BC" w:rsidP="004A543F">
      <w:pPr>
        <w:spacing w:after="0" w:line="240" w:lineRule="auto"/>
        <w:ind w:firstLine="709"/>
        <w:contextualSpacing/>
        <w:jc w:val="both"/>
        <w:rPr>
          <w:rFonts w:ascii="PT Astra Serif" w:hAnsi="PT Astra Serif"/>
          <w:b/>
          <w:bCs/>
          <w:sz w:val="26"/>
          <w:szCs w:val="26"/>
        </w:rPr>
      </w:pPr>
    </w:p>
    <w:p w14:paraId="3D9ABD28" w14:textId="77777777" w:rsidR="00F840BC" w:rsidRPr="00AC7DCB" w:rsidRDefault="00F840BC" w:rsidP="004A543F">
      <w:pPr>
        <w:spacing w:after="0" w:line="240" w:lineRule="auto"/>
        <w:contextualSpacing/>
        <w:jc w:val="center"/>
        <w:rPr>
          <w:rFonts w:ascii="PT Astra Serif" w:hAnsi="PT Astra Serif"/>
          <w:bCs/>
          <w:sz w:val="26"/>
          <w:szCs w:val="26"/>
        </w:rPr>
      </w:pPr>
      <w:proofErr w:type="spellStart"/>
      <w:r w:rsidRPr="00AC7DCB">
        <w:rPr>
          <w:rFonts w:ascii="PT Astra Serif" w:hAnsi="PT Astra Serif"/>
          <w:bCs/>
          <w:sz w:val="26"/>
          <w:szCs w:val="26"/>
        </w:rPr>
        <w:t>З</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vertAlign w:val="subscript"/>
        </w:rPr>
        <w:t xml:space="preserve"> </w:t>
      </w:r>
      <w:proofErr w:type="gramStart"/>
      <w:r w:rsidRPr="00AC7DCB">
        <w:rPr>
          <w:rFonts w:ascii="PT Astra Serif" w:hAnsi="PT Astra Serif"/>
          <w:bCs/>
          <w:sz w:val="26"/>
          <w:szCs w:val="26"/>
        </w:rPr>
        <w:t>=</w:t>
      </w:r>
      <w:r w:rsidRPr="00AC7DCB">
        <w:rPr>
          <w:rFonts w:ascii="PT Astra Serif" w:hAnsi="PT Astra Serif"/>
          <w:bCs/>
          <w:sz w:val="26"/>
          <w:szCs w:val="26"/>
          <w:vertAlign w:val="subscript"/>
        </w:rPr>
        <w:t xml:space="preserve">  </w:t>
      </w:r>
      <w:proofErr w:type="spellStart"/>
      <w:r w:rsidRPr="00AC7DCB">
        <w:rPr>
          <w:rFonts w:ascii="PT Astra Serif" w:hAnsi="PT Astra Serif"/>
          <w:bCs/>
          <w:sz w:val="26"/>
          <w:szCs w:val="26"/>
        </w:rPr>
        <w:t>Ч</w:t>
      </w:r>
      <w:r w:rsidRPr="00AC7DCB">
        <w:rPr>
          <w:rFonts w:ascii="PT Astra Serif" w:hAnsi="PT Astra Serif"/>
          <w:bCs/>
          <w:sz w:val="26"/>
          <w:szCs w:val="26"/>
          <w:vertAlign w:val="subscript"/>
        </w:rPr>
        <w:t>с</w:t>
      </w:r>
      <w:proofErr w:type="spellEnd"/>
      <w:proofErr w:type="gramEnd"/>
      <w:r w:rsidRPr="00AC7DCB">
        <w:rPr>
          <w:rFonts w:ascii="PT Astra Serif" w:hAnsi="PT Astra Serif"/>
          <w:bCs/>
          <w:sz w:val="26"/>
          <w:szCs w:val="26"/>
          <w:vertAlign w:val="subscript"/>
        </w:rPr>
        <w:t xml:space="preserve"> </w:t>
      </w:r>
      <w:r w:rsidRPr="00AC7DCB">
        <w:rPr>
          <w:rFonts w:ascii="PT Astra Serif" w:hAnsi="PT Astra Serif"/>
          <w:bCs/>
          <w:sz w:val="26"/>
          <w:szCs w:val="26"/>
        </w:rPr>
        <w:t xml:space="preserve">× </w:t>
      </w:r>
      <w:proofErr w:type="spellStart"/>
      <w:r w:rsidRPr="00AC7DCB">
        <w:rPr>
          <w:rFonts w:ascii="PT Astra Serif" w:hAnsi="PT Astra Serif"/>
          <w:bCs/>
          <w:sz w:val="26"/>
          <w:szCs w:val="26"/>
        </w:rPr>
        <w:t>Р</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rPr>
        <w:t>, где:</w:t>
      </w:r>
    </w:p>
    <w:p w14:paraId="745787A9" w14:textId="77777777" w:rsidR="00F840BC" w:rsidRPr="00AC7DCB" w:rsidRDefault="00F840BC" w:rsidP="004A543F">
      <w:pPr>
        <w:spacing w:after="0" w:line="240" w:lineRule="auto"/>
        <w:contextualSpacing/>
        <w:jc w:val="center"/>
        <w:rPr>
          <w:rFonts w:ascii="PT Astra Serif" w:hAnsi="PT Astra Serif"/>
          <w:b/>
          <w:bCs/>
          <w:sz w:val="26"/>
          <w:szCs w:val="26"/>
        </w:rPr>
      </w:pPr>
    </w:p>
    <w:p w14:paraId="5CFC6052" w14:textId="47C86495" w:rsidR="00F840BC" w:rsidRPr="00AC7DCB" w:rsidRDefault="00F840BC" w:rsidP="004A543F">
      <w:pPr>
        <w:spacing w:after="0" w:line="240" w:lineRule="auto"/>
        <w:ind w:firstLine="709"/>
        <w:contextualSpacing/>
        <w:rPr>
          <w:rFonts w:ascii="PT Astra Serif" w:hAnsi="PT Astra Serif"/>
          <w:b/>
          <w:bCs/>
          <w:sz w:val="26"/>
          <w:szCs w:val="26"/>
        </w:rPr>
      </w:pPr>
      <w:proofErr w:type="spellStart"/>
      <w:proofErr w:type="gramStart"/>
      <w:r w:rsidRPr="00AC7DCB">
        <w:rPr>
          <w:rFonts w:ascii="PT Astra Serif" w:hAnsi="PT Astra Serif"/>
          <w:bCs/>
          <w:sz w:val="26"/>
          <w:szCs w:val="26"/>
        </w:rPr>
        <w:t>Ч</w:t>
      </w:r>
      <w:r w:rsidRPr="00AC7DCB">
        <w:rPr>
          <w:rFonts w:ascii="PT Astra Serif" w:hAnsi="PT Astra Serif"/>
          <w:bCs/>
          <w:sz w:val="26"/>
          <w:szCs w:val="26"/>
          <w:vertAlign w:val="subscript"/>
        </w:rPr>
        <w:t>с</w:t>
      </w:r>
      <w:proofErr w:type="spellEnd"/>
      <w:r w:rsidRPr="00AC7DCB">
        <w:rPr>
          <w:rFonts w:ascii="PT Astra Serif" w:hAnsi="PT Astra Serif"/>
          <w:bCs/>
          <w:sz w:val="26"/>
          <w:szCs w:val="26"/>
          <w:vertAlign w:val="subscript"/>
        </w:rPr>
        <w:t xml:space="preserve">  </w:t>
      </w:r>
      <w:r w:rsidR="00610730">
        <w:rPr>
          <w:rFonts w:ascii="PT Astra Serif" w:hAnsi="PT Astra Serif" w:cs="Times New Roman"/>
          <w:sz w:val="26"/>
          <w:szCs w:val="26"/>
        </w:rPr>
        <w:t>–</w:t>
      </w:r>
      <w:proofErr w:type="gramEnd"/>
      <w:r w:rsidR="00610730">
        <w:rPr>
          <w:rFonts w:ascii="PT Astra Serif" w:hAnsi="PT Astra Serif" w:cs="Times New Roman"/>
          <w:sz w:val="26"/>
          <w:szCs w:val="26"/>
        </w:rPr>
        <w:t xml:space="preserve"> </w:t>
      </w:r>
      <w:r w:rsidRPr="00AC7DCB">
        <w:rPr>
          <w:rFonts w:ascii="PT Astra Serif" w:hAnsi="PT Astra Serif"/>
          <w:bCs/>
          <w:sz w:val="26"/>
          <w:szCs w:val="26"/>
        </w:rPr>
        <w:t xml:space="preserve">фактическая численность служащих, </w:t>
      </w:r>
    </w:p>
    <w:p w14:paraId="5908026E" w14:textId="18310B85" w:rsidR="00F840BC" w:rsidRPr="00AC7DCB" w:rsidRDefault="00F840BC" w:rsidP="004A543F">
      <w:pPr>
        <w:pStyle w:val="ConsPlusNormal"/>
        <w:ind w:firstLine="709"/>
        <w:jc w:val="both"/>
        <w:rPr>
          <w:rFonts w:ascii="PT Astra Serif" w:hAnsi="PT Astra Serif"/>
          <w:bCs/>
          <w:sz w:val="26"/>
          <w:szCs w:val="26"/>
        </w:rPr>
      </w:pPr>
      <w:proofErr w:type="spellStart"/>
      <w:r w:rsidRPr="00AC7DCB">
        <w:rPr>
          <w:rFonts w:ascii="PT Astra Serif" w:hAnsi="PT Astra Serif"/>
          <w:bCs/>
          <w:sz w:val="26"/>
          <w:szCs w:val="26"/>
        </w:rPr>
        <w:t>Р</w:t>
      </w:r>
      <w:r w:rsidRPr="00AC7DCB">
        <w:rPr>
          <w:rFonts w:ascii="PT Astra Serif" w:hAnsi="PT Astra Serif"/>
          <w:bCs/>
          <w:sz w:val="26"/>
          <w:szCs w:val="26"/>
          <w:vertAlign w:val="subscript"/>
        </w:rPr>
        <w:t>сгс</w:t>
      </w:r>
      <w:proofErr w:type="spellEnd"/>
      <w:r w:rsidRPr="00AC7DCB">
        <w:rPr>
          <w:rFonts w:ascii="PT Astra Serif" w:hAnsi="PT Astra Serif"/>
          <w:bCs/>
          <w:sz w:val="26"/>
          <w:szCs w:val="26"/>
        </w:rPr>
        <w:t xml:space="preserve"> </w:t>
      </w:r>
      <w:r w:rsidR="00610730">
        <w:rPr>
          <w:rFonts w:ascii="PT Astra Serif" w:hAnsi="PT Astra Serif" w:cs="Times New Roman"/>
          <w:sz w:val="26"/>
          <w:szCs w:val="26"/>
        </w:rPr>
        <w:t xml:space="preserve">– </w:t>
      </w:r>
      <w:r w:rsidRPr="00AC7DCB">
        <w:rPr>
          <w:rFonts w:ascii="PT Astra Serif" w:hAnsi="PT Astra Serif"/>
          <w:bCs/>
          <w:sz w:val="26"/>
          <w:szCs w:val="26"/>
        </w:rPr>
        <w:t>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Закона Томской области от 13 октября 2011 года № 260-ОЗ «О выплатах по обязательному государственному страхованию государственных гражданских служащих Томской области», но не более 999,66 руб. за одного человека.</w:t>
      </w:r>
    </w:p>
    <w:p w14:paraId="64AE7F52" w14:textId="28DAEE11" w:rsidR="007A3678" w:rsidRDefault="007A367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4</w:t>
      </w:r>
      <w:r w:rsidR="005A2965">
        <w:rPr>
          <w:rFonts w:ascii="PT Astra Serif" w:hAnsi="PT Astra Serif"/>
          <w:bCs/>
          <w:sz w:val="26"/>
          <w:szCs w:val="26"/>
        </w:rPr>
        <w:t>6</w:t>
      </w:r>
      <w:r w:rsidRPr="00AC7DCB">
        <w:rPr>
          <w:rFonts w:ascii="PT Astra Serif" w:hAnsi="PT Astra Serif"/>
          <w:bCs/>
          <w:sz w:val="26"/>
          <w:szCs w:val="26"/>
        </w:rPr>
        <w:t>. Затраты на оплату услуг по предоставлению статистической информации (</w:t>
      </w:r>
      <w:proofErr w:type="spellStart"/>
      <w:r w:rsidRPr="00AC7DCB">
        <w:rPr>
          <w:rFonts w:ascii="PT Astra Serif" w:hAnsi="PT Astra Serif"/>
          <w:bCs/>
          <w:sz w:val="26"/>
          <w:szCs w:val="26"/>
        </w:rPr>
        <w:t>З</w:t>
      </w:r>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определяются по следующей формуле:</w:t>
      </w:r>
    </w:p>
    <w:p w14:paraId="2A8042AB" w14:textId="77777777" w:rsidR="004A543F" w:rsidRPr="00AC7DCB" w:rsidRDefault="004A543F" w:rsidP="004A543F">
      <w:pPr>
        <w:pStyle w:val="ConsPlusNormal"/>
        <w:ind w:firstLine="709"/>
        <w:jc w:val="both"/>
        <w:rPr>
          <w:rFonts w:ascii="PT Astra Serif" w:hAnsi="PT Astra Serif"/>
          <w:bCs/>
          <w:sz w:val="26"/>
          <w:szCs w:val="26"/>
        </w:rPr>
      </w:pPr>
    </w:p>
    <w:p w14:paraId="5ED07A95" w14:textId="3F4DD1FE" w:rsidR="007A3678" w:rsidRDefault="007A3678" w:rsidP="004A543F">
      <w:pPr>
        <w:pStyle w:val="ConsPlusNormal"/>
        <w:ind w:firstLine="709"/>
        <w:jc w:val="center"/>
        <w:rPr>
          <w:rFonts w:ascii="PT Astra Serif" w:hAnsi="PT Astra Serif"/>
          <w:bCs/>
          <w:sz w:val="26"/>
          <w:szCs w:val="26"/>
        </w:rPr>
      </w:pPr>
      <w:proofErr w:type="spellStart"/>
      <w:r w:rsidRPr="00AC7DCB">
        <w:rPr>
          <w:rFonts w:ascii="PT Astra Serif" w:hAnsi="PT Astra Serif"/>
          <w:bCs/>
          <w:sz w:val="26"/>
          <w:szCs w:val="26"/>
        </w:rPr>
        <w:t>З</w:t>
      </w:r>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 ∑</w:t>
      </w: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w:t>
      </w: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где:</w:t>
      </w:r>
    </w:p>
    <w:p w14:paraId="158A76E3" w14:textId="77777777" w:rsidR="004A543F" w:rsidRPr="00AC7DCB" w:rsidRDefault="004A543F" w:rsidP="004A543F">
      <w:pPr>
        <w:pStyle w:val="ConsPlusNormal"/>
        <w:ind w:firstLine="709"/>
        <w:jc w:val="center"/>
        <w:rPr>
          <w:rFonts w:ascii="PT Astra Serif" w:hAnsi="PT Astra Serif"/>
          <w:bCs/>
          <w:sz w:val="26"/>
          <w:szCs w:val="26"/>
        </w:rPr>
      </w:pPr>
    </w:p>
    <w:p w14:paraId="3B7980C5" w14:textId="39CDF7EA" w:rsidR="007A3678" w:rsidRPr="00AC7DCB" w:rsidRDefault="007A367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lang w:val="en-US"/>
        </w:rPr>
        <w:t>Q</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xml:space="preserve"> </w:t>
      </w:r>
      <w:r w:rsidR="00610730">
        <w:rPr>
          <w:rFonts w:ascii="PT Astra Serif" w:hAnsi="PT Astra Serif" w:cs="Times New Roman"/>
          <w:sz w:val="26"/>
          <w:szCs w:val="26"/>
        </w:rPr>
        <w:t xml:space="preserve">– </w:t>
      </w:r>
      <w:r w:rsidRPr="00AC7DCB">
        <w:rPr>
          <w:rFonts w:ascii="PT Astra Serif" w:hAnsi="PT Astra Serif"/>
          <w:bCs/>
          <w:sz w:val="26"/>
          <w:szCs w:val="26"/>
        </w:rPr>
        <w:t xml:space="preserve">планируемое количество </w:t>
      </w:r>
      <w:proofErr w:type="spellStart"/>
      <w:r w:rsidRPr="00AC7DCB">
        <w:rPr>
          <w:rFonts w:ascii="PT Astra Serif" w:hAnsi="PT Astra Serif"/>
          <w:bCs/>
          <w:sz w:val="26"/>
          <w:szCs w:val="26"/>
          <w:lang w:val="en-US"/>
        </w:rPr>
        <w:t>i</w:t>
      </w:r>
      <w:proofErr w:type="spellEnd"/>
      <w:r w:rsidR="00BF7626" w:rsidRPr="00AC7DCB">
        <w:rPr>
          <w:rFonts w:ascii="PT Astra Serif" w:hAnsi="PT Astra Serif"/>
          <w:bCs/>
          <w:sz w:val="26"/>
          <w:szCs w:val="26"/>
        </w:rPr>
        <w:t>-й статистической информации (отчетов), но не более 200 единиц в год;</w:t>
      </w:r>
    </w:p>
    <w:p w14:paraId="6670B9F1" w14:textId="29829A4B" w:rsidR="00BF7626" w:rsidRPr="00AC7DCB" w:rsidRDefault="00BF7626" w:rsidP="004A543F">
      <w:pPr>
        <w:pStyle w:val="ConsPlusNormal"/>
        <w:ind w:firstLine="709"/>
        <w:rPr>
          <w:rFonts w:ascii="PT Astra Serif" w:hAnsi="PT Astra Serif"/>
          <w:bCs/>
          <w:sz w:val="26"/>
          <w:szCs w:val="26"/>
        </w:rPr>
      </w:pPr>
      <w:r w:rsidRPr="00AC7DCB">
        <w:rPr>
          <w:rFonts w:ascii="PT Astra Serif" w:hAnsi="PT Astra Serif"/>
          <w:bCs/>
          <w:sz w:val="26"/>
          <w:szCs w:val="26"/>
          <w:lang w:val="en-US"/>
        </w:rPr>
        <w:t>P</w:t>
      </w:r>
      <w:r w:rsidRPr="00AC7DCB">
        <w:rPr>
          <w:rFonts w:ascii="PT Astra Serif" w:hAnsi="PT Astra Serif"/>
          <w:bCs/>
          <w:sz w:val="26"/>
          <w:szCs w:val="26"/>
          <w:vertAlign w:val="subscript"/>
          <w:lang w:val="en-US"/>
        </w:rPr>
        <w:t>i</w:t>
      </w:r>
      <w:proofErr w:type="spellStart"/>
      <w:r w:rsidRPr="00AC7DCB">
        <w:rPr>
          <w:rFonts w:ascii="PT Astra Serif" w:hAnsi="PT Astra Serif"/>
          <w:bCs/>
          <w:sz w:val="26"/>
          <w:szCs w:val="26"/>
          <w:vertAlign w:val="subscript"/>
        </w:rPr>
        <w:t>стат</w:t>
      </w:r>
      <w:proofErr w:type="spellEnd"/>
      <w:r w:rsidRPr="00AC7DCB">
        <w:rPr>
          <w:rFonts w:ascii="PT Astra Serif" w:hAnsi="PT Astra Serif"/>
          <w:bCs/>
          <w:sz w:val="26"/>
          <w:szCs w:val="26"/>
        </w:rPr>
        <w:t xml:space="preserve"> – цена одной </w:t>
      </w:r>
      <w:proofErr w:type="spellStart"/>
      <w:r w:rsidRPr="00AC7DCB">
        <w:rPr>
          <w:rFonts w:ascii="PT Astra Serif" w:hAnsi="PT Astra Serif"/>
          <w:bCs/>
          <w:sz w:val="26"/>
          <w:szCs w:val="26"/>
          <w:lang w:val="en-US"/>
        </w:rPr>
        <w:t>i</w:t>
      </w:r>
      <w:proofErr w:type="spellEnd"/>
      <w:r w:rsidRPr="00AC7DCB">
        <w:rPr>
          <w:rFonts w:ascii="PT Astra Serif" w:hAnsi="PT Astra Serif"/>
          <w:bCs/>
          <w:sz w:val="26"/>
          <w:szCs w:val="26"/>
        </w:rPr>
        <w:t>-й статистической информации (отчета), но не более 286</w:t>
      </w:r>
      <w:proofErr w:type="gramStart"/>
      <w:r w:rsidRPr="00AC7DCB">
        <w:rPr>
          <w:rFonts w:ascii="PT Astra Serif" w:hAnsi="PT Astra Serif"/>
          <w:bCs/>
          <w:sz w:val="26"/>
          <w:szCs w:val="26"/>
        </w:rPr>
        <w:t>,00</w:t>
      </w:r>
      <w:proofErr w:type="gramEnd"/>
      <w:r w:rsidRPr="00AC7DCB">
        <w:rPr>
          <w:rFonts w:ascii="PT Astra Serif" w:hAnsi="PT Astra Serif"/>
          <w:bCs/>
          <w:sz w:val="26"/>
          <w:szCs w:val="26"/>
        </w:rPr>
        <w:t xml:space="preserve"> руб. с учетом повышающего коэффициента.</w:t>
      </w:r>
    </w:p>
    <w:p w14:paraId="711EA092" w14:textId="0F45C12F" w:rsidR="000A6809" w:rsidRPr="00AC7DCB" w:rsidRDefault="005A2965" w:rsidP="004A543F">
      <w:pPr>
        <w:pStyle w:val="ConsPlusNormal"/>
        <w:ind w:firstLine="709"/>
        <w:jc w:val="both"/>
        <w:rPr>
          <w:rFonts w:ascii="PT Astra Serif" w:hAnsi="PT Astra Serif"/>
          <w:bCs/>
          <w:sz w:val="26"/>
          <w:szCs w:val="26"/>
        </w:rPr>
      </w:pPr>
      <w:r>
        <w:rPr>
          <w:rFonts w:ascii="PT Astra Serif" w:hAnsi="PT Astra Serif"/>
          <w:bCs/>
          <w:sz w:val="26"/>
          <w:szCs w:val="26"/>
        </w:rPr>
        <w:t>47</w:t>
      </w:r>
      <w:r w:rsidR="000A6809" w:rsidRPr="00851A7D">
        <w:rPr>
          <w:rFonts w:ascii="PT Astra Serif" w:hAnsi="PT Astra Serif"/>
          <w:bCs/>
          <w:sz w:val="26"/>
          <w:szCs w:val="26"/>
        </w:rPr>
        <w:t>. Затраты на оплату услуг по предоставлению информационно-статистических изданий определяются исходя из стоимости предоставления статистических изданий, выпускаемых в текущем году, у</w:t>
      </w:r>
      <w:r w:rsidR="00AB11F7" w:rsidRPr="00851A7D">
        <w:rPr>
          <w:rFonts w:ascii="PT Astra Serif" w:hAnsi="PT Astra Serif"/>
          <w:bCs/>
          <w:sz w:val="26"/>
          <w:szCs w:val="26"/>
        </w:rPr>
        <w:t>казанной в</w:t>
      </w:r>
      <w:r w:rsidR="00851A7D" w:rsidRPr="00851A7D">
        <w:rPr>
          <w:rFonts w:ascii="PT Astra Serif" w:hAnsi="PT Astra Serif"/>
          <w:bCs/>
          <w:sz w:val="26"/>
          <w:szCs w:val="26"/>
        </w:rPr>
        <w:t xml:space="preserve"> соответствии с Порядком расчета стоимости предоставления статистической информации на основе договоров об оказании услуг от 29.10.2018 № 153-У, утвержденным Федеральной службой государственной статистики (Росстат), с учетом письма Федеральной службы государственной статистики (Росстат) от 06.10.2020 № 14-14-3/4579-ТО</w:t>
      </w:r>
      <w:r w:rsidR="00D72FAA" w:rsidRPr="00851A7D">
        <w:rPr>
          <w:rFonts w:ascii="PT Astra Serif" w:hAnsi="PT Astra Serif"/>
          <w:bCs/>
          <w:sz w:val="26"/>
          <w:szCs w:val="26"/>
        </w:rPr>
        <w:t>.</w:t>
      </w:r>
    </w:p>
    <w:p w14:paraId="45F455F6" w14:textId="5E3EC550" w:rsidR="00655008" w:rsidRDefault="0065500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4</w:t>
      </w:r>
      <w:r w:rsidR="005A2965">
        <w:rPr>
          <w:rFonts w:ascii="PT Astra Serif" w:hAnsi="PT Astra Serif"/>
          <w:bCs/>
          <w:sz w:val="26"/>
          <w:szCs w:val="26"/>
        </w:rPr>
        <w:t>8</w:t>
      </w:r>
      <w:r w:rsidRPr="00AC7DCB">
        <w:rPr>
          <w:rFonts w:ascii="PT Astra Serif" w:hAnsi="PT Astra Serif"/>
          <w:bCs/>
          <w:sz w:val="26"/>
          <w:szCs w:val="26"/>
        </w:rPr>
        <w:t>. Затраты на оплату услуг по информационно-техническому обслуживанию локальной сети Департамента (З</w:t>
      </w:r>
      <w:r w:rsidRPr="00AC7DCB">
        <w:rPr>
          <w:rFonts w:ascii="PT Astra Serif" w:hAnsi="PT Astra Serif"/>
          <w:bCs/>
          <w:sz w:val="26"/>
          <w:szCs w:val="26"/>
          <w:vertAlign w:val="subscript"/>
        </w:rPr>
        <w:t>ИТО</w:t>
      </w:r>
      <w:r w:rsidRPr="00AC7DCB">
        <w:rPr>
          <w:rFonts w:ascii="PT Astra Serif" w:hAnsi="PT Astra Serif"/>
          <w:bCs/>
          <w:sz w:val="26"/>
          <w:szCs w:val="26"/>
        </w:rPr>
        <w:t>) определяются по следующей формуле:</w:t>
      </w:r>
    </w:p>
    <w:p w14:paraId="0FCF448D" w14:textId="77777777" w:rsidR="004A543F" w:rsidRPr="00AC7DCB" w:rsidRDefault="004A543F" w:rsidP="004A543F">
      <w:pPr>
        <w:pStyle w:val="ConsPlusNormal"/>
        <w:ind w:firstLine="709"/>
        <w:jc w:val="both"/>
        <w:rPr>
          <w:rFonts w:ascii="PT Astra Serif" w:hAnsi="PT Astra Serif"/>
          <w:bCs/>
          <w:sz w:val="26"/>
          <w:szCs w:val="26"/>
        </w:rPr>
      </w:pPr>
    </w:p>
    <w:p w14:paraId="0C3F595E" w14:textId="65113025" w:rsidR="00655008" w:rsidRDefault="00655008" w:rsidP="004A543F">
      <w:pPr>
        <w:pStyle w:val="ConsPlusNormal"/>
        <w:ind w:firstLine="709"/>
        <w:jc w:val="center"/>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r w:rsidRPr="00AC7DCB">
        <w:rPr>
          <w:rFonts w:ascii="PT Astra Serif" w:hAnsi="PT Astra Serif"/>
          <w:bCs/>
          <w:sz w:val="26"/>
          <w:szCs w:val="26"/>
        </w:rPr>
        <w:t>= З</w:t>
      </w:r>
      <w:r w:rsidRPr="00AC7DCB">
        <w:rPr>
          <w:rFonts w:ascii="PT Astra Serif" w:hAnsi="PT Astra Serif"/>
          <w:bCs/>
          <w:sz w:val="26"/>
          <w:szCs w:val="26"/>
          <w:vertAlign w:val="subscript"/>
        </w:rPr>
        <w:t xml:space="preserve">ИТО </w:t>
      </w:r>
      <w:proofErr w:type="spellStart"/>
      <w:r w:rsidRPr="00AC7DCB">
        <w:rPr>
          <w:rFonts w:ascii="PT Astra Serif" w:hAnsi="PT Astra Serif"/>
          <w:bCs/>
          <w:sz w:val="26"/>
          <w:szCs w:val="26"/>
          <w:vertAlign w:val="subscript"/>
        </w:rPr>
        <w:t>отч.год</w:t>
      </w:r>
      <w:proofErr w:type="spellEnd"/>
      <w:r w:rsidRPr="00AC7DCB">
        <w:rPr>
          <w:rFonts w:ascii="PT Astra Serif" w:hAnsi="PT Astra Serif"/>
          <w:bCs/>
          <w:sz w:val="26"/>
          <w:szCs w:val="26"/>
          <w:vertAlign w:val="subscript"/>
        </w:rPr>
        <w:t xml:space="preserve"> </w:t>
      </w:r>
      <w:r w:rsidRPr="00AC7DCB">
        <w:rPr>
          <w:rFonts w:ascii="PT Astra Serif" w:hAnsi="PT Astra Serif"/>
          <w:bCs/>
          <w:sz w:val="26"/>
          <w:szCs w:val="26"/>
        </w:rPr>
        <w:t>× 1,5, где:</w:t>
      </w:r>
    </w:p>
    <w:p w14:paraId="1D85A10D" w14:textId="77777777" w:rsidR="004A543F" w:rsidRPr="00AC7DCB" w:rsidRDefault="004A543F" w:rsidP="004A543F">
      <w:pPr>
        <w:pStyle w:val="ConsPlusNormal"/>
        <w:ind w:firstLine="709"/>
        <w:jc w:val="center"/>
        <w:rPr>
          <w:rFonts w:ascii="PT Astra Serif" w:hAnsi="PT Astra Serif"/>
          <w:bCs/>
          <w:sz w:val="26"/>
          <w:szCs w:val="26"/>
        </w:rPr>
      </w:pPr>
    </w:p>
    <w:p w14:paraId="6042284E" w14:textId="3103501F" w:rsidR="00655008" w:rsidRPr="00AC7DCB" w:rsidRDefault="00655008" w:rsidP="004A543F">
      <w:pPr>
        <w:pStyle w:val="ConsPlusNormal"/>
        <w:ind w:firstLine="709"/>
        <w:jc w:val="both"/>
        <w:rPr>
          <w:rFonts w:ascii="PT Astra Serif" w:hAnsi="PT Astra Serif"/>
          <w:bCs/>
          <w:sz w:val="26"/>
          <w:szCs w:val="26"/>
        </w:rPr>
      </w:pPr>
      <w:r w:rsidRPr="00AC7DCB">
        <w:rPr>
          <w:rFonts w:ascii="PT Astra Serif" w:hAnsi="PT Astra Serif"/>
          <w:bCs/>
          <w:sz w:val="26"/>
          <w:szCs w:val="26"/>
        </w:rPr>
        <w:t>З</w:t>
      </w:r>
      <w:r w:rsidRPr="00AC7DCB">
        <w:rPr>
          <w:rFonts w:ascii="PT Astra Serif" w:hAnsi="PT Astra Serif"/>
          <w:bCs/>
          <w:sz w:val="26"/>
          <w:szCs w:val="26"/>
          <w:vertAlign w:val="subscript"/>
        </w:rPr>
        <w:t xml:space="preserve">ИТО </w:t>
      </w:r>
      <w:proofErr w:type="spellStart"/>
      <w:r w:rsidRPr="00AC7DCB">
        <w:rPr>
          <w:rFonts w:ascii="PT Astra Serif" w:hAnsi="PT Astra Serif"/>
          <w:bCs/>
          <w:sz w:val="26"/>
          <w:szCs w:val="26"/>
          <w:vertAlign w:val="subscript"/>
        </w:rPr>
        <w:t>отч.год</w:t>
      </w:r>
      <w:proofErr w:type="spellEnd"/>
      <w:r w:rsidRPr="00AC7DCB">
        <w:rPr>
          <w:rFonts w:ascii="PT Astra Serif" w:hAnsi="PT Astra Serif"/>
          <w:bCs/>
          <w:sz w:val="26"/>
          <w:szCs w:val="26"/>
        </w:rPr>
        <w:t xml:space="preserve"> – фактические затраты на оплату услуг по информационно-техническому обслуживанию локальной сети Департамента, осуществляемые в отчетном финансовом году.</w:t>
      </w:r>
    </w:p>
    <w:p w14:paraId="14BE561B" w14:textId="1CB394F0"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Товары, работы, услуги, не предусмотренные настоящим приказом, но необходимые для выполнения служебных обязанностей, приобретаются дополнительно на основании заявки, подписанной руководителем структурного подразделения Департамента </w:t>
      </w:r>
      <w:r w:rsidR="005121DE" w:rsidRPr="00AC7DCB">
        <w:rPr>
          <w:rFonts w:ascii="PT Astra Serif" w:hAnsi="PT Astra Serif" w:cs="Times New Roman"/>
          <w:sz w:val="26"/>
          <w:szCs w:val="26"/>
        </w:rPr>
        <w:t>инвестиций</w:t>
      </w:r>
      <w:r w:rsidRPr="00AC7DCB">
        <w:rPr>
          <w:rFonts w:ascii="PT Astra Serif" w:hAnsi="PT Astra Serif" w:cs="Times New Roman"/>
          <w:sz w:val="26"/>
          <w:szCs w:val="26"/>
        </w:rPr>
        <w:t xml:space="preserve"> Томской области, согласованной </w:t>
      </w:r>
      <w:r w:rsidR="00C27AD2" w:rsidRPr="00AC7DCB">
        <w:rPr>
          <w:rFonts w:ascii="PT Astra Serif" w:hAnsi="PT Astra Serif"/>
          <w:bCs/>
          <w:sz w:val="26"/>
          <w:szCs w:val="26"/>
        </w:rPr>
        <w:t xml:space="preserve">начальником </w:t>
      </w:r>
      <w:r w:rsidRPr="00AC7DCB">
        <w:rPr>
          <w:rFonts w:ascii="PT Astra Serif" w:hAnsi="PT Astra Serif" w:cs="Times New Roman"/>
          <w:sz w:val="26"/>
          <w:szCs w:val="26"/>
        </w:rPr>
        <w:t xml:space="preserve">Департамента </w:t>
      </w:r>
      <w:r w:rsidR="005121DE" w:rsidRPr="00AC7DCB">
        <w:rPr>
          <w:rFonts w:ascii="PT Astra Serif" w:hAnsi="PT Astra Serif" w:cs="Times New Roman"/>
          <w:sz w:val="26"/>
          <w:szCs w:val="26"/>
        </w:rPr>
        <w:t>инвестиций</w:t>
      </w:r>
      <w:r w:rsidRPr="00AC7DCB">
        <w:rPr>
          <w:rFonts w:ascii="PT Astra Serif" w:hAnsi="PT Astra Serif" w:cs="Times New Roman"/>
          <w:sz w:val="26"/>
          <w:szCs w:val="26"/>
        </w:rPr>
        <w:t xml:space="preserve"> Томской области, </w:t>
      </w:r>
      <w:proofErr w:type="gramStart"/>
      <w:r w:rsidRPr="00AC7DCB">
        <w:rPr>
          <w:rFonts w:ascii="PT Astra Serif" w:hAnsi="PT Astra Serif" w:cs="Times New Roman"/>
          <w:sz w:val="26"/>
          <w:szCs w:val="26"/>
        </w:rPr>
        <w:t>в пределах</w:t>
      </w:r>
      <w:proofErr w:type="gramEnd"/>
      <w:r w:rsidRPr="00AC7DCB">
        <w:rPr>
          <w:rFonts w:ascii="PT Astra Serif" w:hAnsi="PT Astra Serif" w:cs="Times New Roman"/>
          <w:sz w:val="26"/>
          <w:szCs w:val="26"/>
        </w:rPr>
        <w:t xml:space="preserve"> утвержденных на эти цели лимитов бюджетных обязательств.</w:t>
      </w:r>
    </w:p>
    <w:p w14:paraId="64F9F4E4" w14:textId="7777777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и цена, предусмотренные настоящим приказом, могут быть изменены, в том числе с учетом индекса потребительских цен, изменения валютных курсов, по приобретаемым товарам, работам, услугам на основании заявки, подписанной руководителем структурного подразделения Департамента </w:t>
      </w:r>
      <w:r w:rsidR="00927FA6" w:rsidRPr="00AC7DCB">
        <w:rPr>
          <w:rFonts w:ascii="PT Astra Serif" w:hAnsi="PT Astra Serif" w:cs="Times New Roman"/>
          <w:sz w:val="26"/>
          <w:szCs w:val="26"/>
        </w:rPr>
        <w:t xml:space="preserve">инвестиций </w:t>
      </w:r>
      <w:r w:rsidRPr="00AC7DCB">
        <w:rPr>
          <w:rFonts w:ascii="PT Astra Serif" w:hAnsi="PT Astra Serif" w:cs="Times New Roman"/>
          <w:sz w:val="26"/>
          <w:szCs w:val="26"/>
        </w:rPr>
        <w:t xml:space="preserve">Томской области, </w:t>
      </w:r>
      <w:proofErr w:type="gramStart"/>
      <w:r w:rsidRPr="00AC7DCB">
        <w:rPr>
          <w:rFonts w:ascii="PT Astra Serif" w:hAnsi="PT Astra Serif" w:cs="Times New Roman"/>
          <w:sz w:val="26"/>
          <w:szCs w:val="26"/>
        </w:rPr>
        <w:t>в пределах</w:t>
      </w:r>
      <w:proofErr w:type="gramEnd"/>
      <w:r w:rsidRPr="00AC7DCB">
        <w:rPr>
          <w:rFonts w:ascii="PT Astra Serif" w:hAnsi="PT Astra Serif" w:cs="Times New Roman"/>
          <w:sz w:val="26"/>
          <w:szCs w:val="26"/>
        </w:rPr>
        <w:t xml:space="preserve"> утвержденных на эти цели лимитов бюджетных обязательств.</w:t>
      </w:r>
    </w:p>
    <w:p w14:paraId="6434B9AD" w14:textId="77777777" w:rsidR="002C4204" w:rsidRPr="00AC7DCB" w:rsidRDefault="002C4204" w:rsidP="00DB1CE6">
      <w:pPr>
        <w:pStyle w:val="ConsPlusNormal"/>
        <w:ind w:firstLine="709"/>
        <w:jc w:val="both"/>
        <w:rPr>
          <w:rFonts w:ascii="PT Astra Serif" w:hAnsi="PT Astra Serif" w:cs="Times New Roman"/>
          <w:sz w:val="26"/>
          <w:szCs w:val="26"/>
        </w:rPr>
      </w:pPr>
    </w:p>
    <w:p w14:paraId="55C3FC6F" w14:textId="77777777" w:rsidR="002C4204" w:rsidRPr="00AC7DCB" w:rsidRDefault="002C4204" w:rsidP="00DB1CE6">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основных средств, не отнесенных</w:t>
      </w:r>
    </w:p>
    <w:p w14:paraId="5AB81F51"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основных средств в рамках</w:t>
      </w:r>
    </w:p>
    <w:p w14:paraId="64963CF7" w14:textId="77777777" w:rsidR="002C4204" w:rsidRPr="00AC7DCB" w:rsidRDefault="002C4204" w:rsidP="00DB1CE6">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72ADC810" w14:textId="77777777" w:rsidR="002C4204" w:rsidRPr="00AC7DCB" w:rsidRDefault="002C4204" w:rsidP="00DB1CE6">
      <w:pPr>
        <w:pStyle w:val="ConsPlusNormal"/>
        <w:ind w:firstLine="709"/>
        <w:jc w:val="both"/>
        <w:rPr>
          <w:rFonts w:ascii="PT Astra Serif" w:hAnsi="PT Astra Serif" w:cs="Times New Roman"/>
          <w:sz w:val="26"/>
          <w:szCs w:val="26"/>
        </w:rPr>
      </w:pPr>
    </w:p>
    <w:p w14:paraId="1E078DBD" w14:textId="7620012A"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4</w:t>
      </w:r>
      <w:r w:rsidR="005A2965">
        <w:rPr>
          <w:rFonts w:ascii="PT Astra Serif" w:hAnsi="PT Astra Serif" w:cs="Times New Roman"/>
          <w:sz w:val="26"/>
          <w:szCs w:val="26"/>
        </w:rPr>
        <w:t>9</w:t>
      </w:r>
      <w:r w:rsidR="002C4204" w:rsidRPr="00AC7DCB">
        <w:rPr>
          <w:rFonts w:ascii="PT Astra Serif" w:hAnsi="PT Astra Serif" w:cs="Times New Roman"/>
          <w:sz w:val="26"/>
          <w:szCs w:val="26"/>
        </w:rPr>
        <w:t xml:space="preserve">. Затраты на приобретение основных средств, не отнесенные к затратам на </w:t>
      </w:r>
      <w:r w:rsidR="002C4204" w:rsidRPr="00AC7DCB">
        <w:rPr>
          <w:rFonts w:ascii="PT Astra Serif" w:hAnsi="PT Astra Serif" w:cs="Times New Roman"/>
          <w:sz w:val="26"/>
          <w:szCs w:val="26"/>
        </w:rPr>
        <w:lastRenderedPageBreak/>
        <w:t xml:space="preserve">приобретение основных средств в рамках затрат на информационно-коммуникационные </w:t>
      </w:r>
      <w:proofErr w:type="gramStart"/>
      <w:r w:rsidR="002C4204" w:rsidRPr="00AC7DCB">
        <w:rPr>
          <w:rFonts w:ascii="PT Astra Serif" w:hAnsi="PT Astra Serif" w:cs="Times New Roman"/>
          <w:sz w:val="26"/>
          <w:szCs w:val="26"/>
        </w:rPr>
        <w:t xml:space="preserve">технологии </w:t>
      </w:r>
      <w:r w:rsidR="000709A6" w:rsidRPr="00AC7DCB">
        <w:rPr>
          <w:rFonts w:ascii="PT Astra Serif" w:hAnsi="PT Astra Serif" w:cs="Times New Roman"/>
          <w:noProof/>
          <w:position w:val="-9"/>
          <w:sz w:val="26"/>
          <w:szCs w:val="26"/>
        </w:rPr>
        <w:drawing>
          <wp:inline distT="0" distB="0" distL="0" distR="0" wp14:anchorId="51BF4F60" wp14:editId="32276DBA">
            <wp:extent cx="381000" cy="266700"/>
            <wp:effectExtent l="0" t="0" r="0" b="0"/>
            <wp:docPr id="28" name="Рисунок 28" descr="base_23643_143449_32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descr="base_23643_143449_32807"/>
                    <pic:cNvPicPr preferRelativeResize="0">
                      <a:picLocks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2C4204" w:rsidRPr="00AC7DCB">
        <w:rPr>
          <w:rFonts w:ascii="PT Astra Serif" w:hAnsi="PT Astra Serif" w:cs="Times New Roman"/>
          <w:sz w:val="26"/>
          <w:szCs w:val="26"/>
        </w:rPr>
        <w:t>,</w:t>
      </w:r>
      <w:proofErr w:type="gramEnd"/>
      <w:r w:rsidR="002C4204" w:rsidRPr="00AC7DCB">
        <w:rPr>
          <w:rFonts w:ascii="PT Astra Serif" w:hAnsi="PT Astra Serif" w:cs="Times New Roman"/>
          <w:sz w:val="26"/>
          <w:szCs w:val="26"/>
        </w:rPr>
        <w:t xml:space="preserve"> </w:t>
      </w:r>
      <w:r w:rsidR="00593085" w:rsidRPr="00AC7DCB">
        <w:rPr>
          <w:rFonts w:ascii="PT Astra Serif" w:hAnsi="PT Astra Serif" w:cs="Times New Roman"/>
          <w:noProof/>
          <w:sz w:val="26"/>
          <w:szCs w:val="26"/>
        </w:rPr>
        <mc:AlternateContent>
          <mc:Choice Requires="wpc">
            <w:drawing>
              <wp:anchor distT="0" distB="0" distL="114300" distR="114300" simplePos="0" relativeHeight="251660288" behindDoc="0" locked="0" layoutInCell="1" allowOverlap="1" wp14:anchorId="009F1F4D" wp14:editId="60C2AED6">
                <wp:simplePos x="0" y="0"/>
                <wp:positionH relativeFrom="column">
                  <wp:posOffset>-1080135</wp:posOffset>
                </wp:positionH>
                <wp:positionV relativeFrom="paragraph">
                  <wp:posOffset>-9278620</wp:posOffset>
                </wp:positionV>
                <wp:extent cx="471170" cy="454025"/>
                <wp:effectExtent l="0" t="0" r="0" b="0"/>
                <wp:wrapNone/>
                <wp:docPr id="20" name="Полотно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 name="Rectangle 68"/>
                        <wps:cNvSpPr>
                          <a:spLocks noChangeArrowheads="1"/>
                        </wps:cNvSpPr>
                        <wps:spPr bwMode="auto">
                          <a:xfrm>
                            <a:off x="234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B35B1" w14:textId="47E955F9" w:rsidR="00B76BBA" w:rsidRDefault="00B76BBA">
                              <w:r>
                                <w:rPr>
                                  <w:rFonts w:ascii="Symbol" w:hAnsi="Symbol" w:cs="Symbol"/>
                                  <w:color w:val="000000"/>
                                  <w:sz w:val="42"/>
                                  <w:szCs w:val="42"/>
                                  <w:lang w:val="en-US"/>
                                </w:rPr>
                                <w:t></w:t>
                              </w:r>
                            </w:p>
                          </w:txbxContent>
                        </wps:txbx>
                        <wps:bodyPr rot="0" vert="horz" wrap="none" lIns="0" tIns="0" rIns="0" bIns="0" anchor="t" anchorCtr="0">
                          <a:spAutoFit/>
                        </wps:bodyPr>
                      </wps:wsp>
                      <wps:wsp>
                        <wps:cNvPr id="16" name="Rectangle 69"/>
                        <wps:cNvSpPr>
                          <a:spLocks noChangeArrowheads="1"/>
                        </wps:cNvSpPr>
                        <wps:spPr bwMode="auto">
                          <a:xfrm>
                            <a:off x="315595" y="0"/>
                            <a:ext cx="8890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27D65" w14:textId="29451DA6" w:rsidR="00B76BBA" w:rsidRDefault="00B76BBA">
                              <w:r>
                                <w:rPr>
                                  <w:rFonts w:ascii="Symbol" w:hAnsi="Symbol" w:cs="Symbol"/>
                                  <w:color w:val="000000"/>
                                  <w:sz w:val="42"/>
                                  <w:szCs w:val="42"/>
                                  <w:lang w:val="en-US"/>
                                </w:rPr>
                                <w:t></w:t>
                              </w:r>
                            </w:p>
                          </w:txbxContent>
                        </wps:txbx>
                        <wps:bodyPr rot="0" vert="horz" wrap="none" lIns="0" tIns="0" rIns="0" bIns="0" anchor="t" anchorCtr="0">
                          <a:spAutoFit/>
                        </wps:bodyPr>
                      </wps:wsp>
                      <wps:wsp>
                        <wps:cNvPr id="17" name="Rectangle 70"/>
                        <wps:cNvSpPr>
                          <a:spLocks noChangeArrowheads="1"/>
                        </wps:cNvSpPr>
                        <wps:spPr bwMode="auto">
                          <a:xfrm>
                            <a:off x="158115" y="107950"/>
                            <a:ext cx="1365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76F2D" w14:textId="5AF426C2" w:rsidR="00B76BBA" w:rsidRDefault="00B76BBA">
                              <w:proofErr w:type="spellStart"/>
                              <w:proofErr w:type="gramStart"/>
                              <w:r>
                                <w:rPr>
                                  <w:rFonts w:ascii="Times New Roman" w:hAnsi="Times New Roman" w:cs="Times New Roman"/>
                                  <w:color w:val="000000"/>
                                  <w:sz w:val="16"/>
                                  <w:szCs w:val="16"/>
                                  <w:lang w:val="en-US"/>
                                </w:rPr>
                                <w:t>ахз</w:t>
                              </w:r>
                              <w:proofErr w:type="spellEnd"/>
                              <w:proofErr w:type="gramEnd"/>
                            </w:p>
                          </w:txbxContent>
                        </wps:txbx>
                        <wps:bodyPr rot="0" vert="horz" wrap="none" lIns="0" tIns="0" rIns="0" bIns="0" anchor="t" anchorCtr="0">
                          <a:spAutoFit/>
                        </wps:bodyPr>
                      </wps:wsp>
                      <wps:wsp>
                        <wps:cNvPr id="18" name="Rectangle 71"/>
                        <wps:cNvSpPr>
                          <a:spLocks noChangeArrowheads="1"/>
                        </wps:cNvSpPr>
                        <wps:spPr bwMode="auto">
                          <a:xfrm>
                            <a:off x="158115" y="225425"/>
                            <a:ext cx="9652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1F3BD" w14:textId="6FFBA1B7" w:rsidR="00B76BBA" w:rsidRDefault="00B76BBA">
                              <w:proofErr w:type="spellStart"/>
                              <w:proofErr w:type="gramStart"/>
                              <w:r>
                                <w:rPr>
                                  <w:rFonts w:ascii="Times New Roman" w:hAnsi="Times New Roman" w:cs="Times New Roman"/>
                                  <w:color w:val="000000"/>
                                  <w:sz w:val="16"/>
                                  <w:szCs w:val="16"/>
                                  <w:lang w:val="en-US"/>
                                </w:rPr>
                                <w:t>ос</w:t>
                              </w:r>
                              <w:proofErr w:type="spellEnd"/>
                              <w:proofErr w:type="gramEnd"/>
                            </w:p>
                          </w:txbxContent>
                        </wps:txbx>
                        <wps:bodyPr rot="0" vert="horz" wrap="none" lIns="0" tIns="0" rIns="0" bIns="0" anchor="t" anchorCtr="0">
                          <a:spAutoFit/>
                        </wps:bodyPr>
                      </wps:wsp>
                      <wps:wsp>
                        <wps:cNvPr id="19" name="Rectangle 72"/>
                        <wps:cNvSpPr>
                          <a:spLocks noChangeArrowheads="1"/>
                        </wps:cNvSpPr>
                        <wps:spPr bwMode="auto">
                          <a:xfrm>
                            <a:off x="68580" y="121285"/>
                            <a:ext cx="8318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3B6C1" w14:textId="6EAC233A" w:rsidR="00B76BBA" w:rsidRDefault="00B76BBA">
                              <w:r>
                                <w:rPr>
                                  <w:rFonts w:ascii="Times New Roman" w:hAnsi="Times New Roman" w:cs="Times New Roman"/>
                                  <w:color w:val="000000"/>
                                  <w:sz w:val="26"/>
                                  <w:szCs w:val="26"/>
                                  <w:lang w:val="en-US"/>
                                </w:rPr>
                                <w:t>З</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009F1F4D" id="Полотно 20" o:spid="_x0000_s1026" editas="canvas" style="position:absolute;left:0;text-align:left;margin-left:-85.05pt;margin-top:-730.6pt;width:37.1pt;height:35.75pt;z-index:251660288" coordsize="471170,45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1170;height:454025;visibility:visible;mso-wrap-style:square">
                  <v:fill o:detectmouseclick="t"/>
                  <v:path o:connecttype="none"/>
                </v:shape>
                <v:rect id="Rectangle 68" o:spid="_x0000_s1028" style="position:absolute;left:234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14BB35B1" w14:textId="47E955F9" w:rsidR="00B76BBA" w:rsidRDefault="00B76BBA">
                        <w:r>
                          <w:rPr>
                            <w:rFonts w:ascii="Symbol" w:hAnsi="Symbol" w:cs="Symbol"/>
                            <w:color w:val="000000"/>
                            <w:sz w:val="42"/>
                            <w:szCs w:val="42"/>
                            <w:lang w:val="en-US"/>
                          </w:rPr>
                          <w:t></w:t>
                        </w:r>
                      </w:p>
                    </w:txbxContent>
                  </v:textbox>
                </v:rect>
                <v:rect id="Rectangle 69" o:spid="_x0000_s1029" style="position:absolute;left:315595;width:88900;height:45402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45B27D65" w14:textId="29451DA6" w:rsidR="00B76BBA" w:rsidRDefault="00B76BBA">
                        <w:r>
                          <w:rPr>
                            <w:rFonts w:ascii="Symbol" w:hAnsi="Symbol" w:cs="Symbol"/>
                            <w:color w:val="000000"/>
                            <w:sz w:val="42"/>
                            <w:szCs w:val="42"/>
                            <w:lang w:val="en-US"/>
                          </w:rPr>
                          <w:t></w:t>
                        </w:r>
                      </w:p>
                    </w:txbxContent>
                  </v:textbox>
                </v:rect>
                <v:rect id="Rectangle 70" o:spid="_x0000_s1030" style="position:absolute;left:158115;top:107950;width:136525;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47376F2D" w14:textId="5AF426C2" w:rsidR="00B76BBA" w:rsidRDefault="00B76BBA">
                        <w:proofErr w:type="spellStart"/>
                        <w:proofErr w:type="gramStart"/>
                        <w:r>
                          <w:rPr>
                            <w:rFonts w:ascii="Times New Roman" w:hAnsi="Times New Roman" w:cs="Times New Roman"/>
                            <w:color w:val="000000"/>
                            <w:sz w:val="16"/>
                            <w:szCs w:val="16"/>
                            <w:lang w:val="en-US"/>
                          </w:rPr>
                          <w:t>ахз</w:t>
                        </w:r>
                        <w:proofErr w:type="spellEnd"/>
                        <w:proofErr w:type="gramEnd"/>
                      </w:p>
                    </w:txbxContent>
                  </v:textbox>
                </v:rect>
                <v:rect id="Rectangle 71" o:spid="_x0000_s1031" style="position:absolute;left:158115;top:225425;width:96520;height:22796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13F1F3BD" w14:textId="6FFBA1B7" w:rsidR="00B76BBA" w:rsidRDefault="00B76BBA">
                        <w:proofErr w:type="spellStart"/>
                        <w:proofErr w:type="gramStart"/>
                        <w:r>
                          <w:rPr>
                            <w:rFonts w:ascii="Times New Roman" w:hAnsi="Times New Roman" w:cs="Times New Roman"/>
                            <w:color w:val="000000"/>
                            <w:sz w:val="16"/>
                            <w:szCs w:val="16"/>
                            <w:lang w:val="en-US"/>
                          </w:rPr>
                          <w:t>ос</w:t>
                        </w:r>
                        <w:proofErr w:type="spellEnd"/>
                        <w:proofErr w:type="gramEnd"/>
                      </w:p>
                    </w:txbxContent>
                  </v:textbox>
                </v:rect>
                <v:rect id="Rectangle 72" o:spid="_x0000_s1032" style="position:absolute;left:68580;top:121285;width:83185;height:306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7283B6C1" w14:textId="6EAC233A" w:rsidR="00B76BBA" w:rsidRDefault="00B76BBA">
                        <w:r>
                          <w:rPr>
                            <w:rFonts w:ascii="Times New Roman" w:hAnsi="Times New Roman" w:cs="Times New Roman"/>
                            <w:color w:val="000000"/>
                            <w:sz w:val="26"/>
                            <w:szCs w:val="26"/>
                            <w:lang w:val="en-US"/>
                          </w:rPr>
                          <w:t>З</w:t>
                        </w:r>
                      </w:p>
                    </w:txbxContent>
                  </v:textbox>
                </v:rect>
              </v:group>
            </w:pict>
          </mc:Fallback>
        </mc:AlternateContent>
      </w:r>
      <w:r w:rsidR="00593085" w:rsidRPr="00AC7DCB">
        <w:rPr>
          <w:rFonts w:ascii="PT Astra Serif" w:hAnsi="PT Astra Serif" w:cs="Times New Roman"/>
          <w:noProof/>
          <w:sz w:val="26"/>
          <w:szCs w:val="26"/>
        </w:rPr>
        <w:t xml:space="preserve">равняются </w:t>
      </w:r>
      <w:r w:rsidR="00593085" w:rsidRPr="00AC7DCB">
        <w:rPr>
          <w:rFonts w:ascii="PT Astra Serif" w:hAnsi="PT Astra Serif" w:cs="Times New Roman"/>
          <w:sz w:val="26"/>
          <w:szCs w:val="26"/>
        </w:rPr>
        <w:t xml:space="preserve"> </w:t>
      </w:r>
      <w:r w:rsidR="002C4204" w:rsidRPr="00AC7DCB">
        <w:rPr>
          <w:rFonts w:ascii="PT Astra Serif" w:hAnsi="PT Astra Serif" w:cs="Times New Roman"/>
          <w:sz w:val="26"/>
          <w:szCs w:val="26"/>
        </w:rPr>
        <w:t>затрат</w:t>
      </w:r>
      <w:r w:rsidR="00593085" w:rsidRPr="00AC7DCB">
        <w:rPr>
          <w:rFonts w:ascii="PT Astra Serif" w:hAnsi="PT Astra Serif" w:cs="Times New Roman"/>
          <w:sz w:val="26"/>
          <w:szCs w:val="26"/>
        </w:rPr>
        <w:t>ам</w:t>
      </w:r>
      <w:r w:rsidR="002C4204" w:rsidRPr="00AC7DCB">
        <w:rPr>
          <w:rFonts w:ascii="PT Astra Serif" w:hAnsi="PT Astra Serif" w:cs="Times New Roman"/>
          <w:sz w:val="26"/>
          <w:szCs w:val="26"/>
        </w:rPr>
        <w:t xml:space="preserve"> на приобретение мебели</w:t>
      </w:r>
      <w:r w:rsidR="00593085" w:rsidRPr="00AC7DCB">
        <w:rPr>
          <w:rFonts w:ascii="PT Astra Serif" w:hAnsi="PT Astra Serif" w:cs="Times New Roman"/>
          <w:sz w:val="26"/>
          <w:szCs w:val="26"/>
        </w:rPr>
        <w:t xml:space="preserve"> (</w:t>
      </w:r>
      <w:proofErr w:type="spellStart"/>
      <w:r w:rsidR="00593085" w:rsidRPr="00AC7DCB">
        <w:rPr>
          <w:rFonts w:ascii="PT Astra Serif" w:hAnsi="PT Astra Serif" w:cs="Times New Roman"/>
          <w:sz w:val="26"/>
          <w:szCs w:val="26"/>
        </w:rPr>
        <w:t>З</w:t>
      </w:r>
      <w:r w:rsidR="00593085" w:rsidRPr="00AC7DCB">
        <w:rPr>
          <w:rFonts w:ascii="PT Astra Serif" w:hAnsi="PT Astra Serif" w:cs="Times New Roman"/>
          <w:sz w:val="26"/>
          <w:szCs w:val="26"/>
          <w:vertAlign w:val="subscript"/>
        </w:rPr>
        <w:t>пмеб</w:t>
      </w:r>
      <w:proofErr w:type="spellEnd"/>
      <w:r w:rsidR="00593085" w:rsidRPr="00AC7DCB">
        <w:rPr>
          <w:rFonts w:ascii="PT Astra Serif" w:hAnsi="PT Astra Serif" w:cs="Times New Roman"/>
          <w:sz w:val="26"/>
          <w:szCs w:val="26"/>
        </w:rPr>
        <w:t>).</w:t>
      </w:r>
    </w:p>
    <w:p w14:paraId="73F3D186" w14:textId="310F7B81"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планируемых к приобретению основных средств определяется с учетом фактического наличия количества товаров, учитываемых на балансе у Департамента </w:t>
      </w:r>
      <w:r w:rsidR="00927FA6" w:rsidRPr="00AC7DCB">
        <w:rPr>
          <w:rFonts w:ascii="PT Astra Serif" w:hAnsi="PT Astra Serif" w:cs="Times New Roman"/>
          <w:sz w:val="26"/>
          <w:szCs w:val="26"/>
        </w:rPr>
        <w:t>инвестиций Томской области.</w:t>
      </w:r>
    </w:p>
    <w:p w14:paraId="793E460F" w14:textId="338CF945" w:rsidR="002C4204" w:rsidRPr="00AC7DCB" w:rsidRDefault="005A2965" w:rsidP="004A543F">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50</w:t>
      </w:r>
      <w:r w:rsidR="002C4204" w:rsidRPr="00AC7DCB">
        <w:rPr>
          <w:rFonts w:ascii="PT Astra Serif" w:hAnsi="PT Astra Serif" w:cs="Times New Roman"/>
          <w:sz w:val="26"/>
          <w:szCs w:val="26"/>
        </w:rPr>
        <w:t>. Затраты на приобретение мебели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пмеб</w:t>
      </w:r>
      <w:proofErr w:type="spellEnd"/>
      <w:r w:rsidR="002C4204" w:rsidRPr="00AC7DCB">
        <w:rPr>
          <w:rFonts w:ascii="PT Astra Serif" w:hAnsi="PT Astra Serif" w:cs="Times New Roman"/>
          <w:sz w:val="26"/>
          <w:szCs w:val="26"/>
        </w:rPr>
        <w:t>) определяются по следующей формуле:</w:t>
      </w:r>
    </w:p>
    <w:p w14:paraId="6512AF26" w14:textId="77777777" w:rsidR="002C4204" w:rsidRPr="00AC7DCB" w:rsidRDefault="002C4204" w:rsidP="004A543F">
      <w:pPr>
        <w:pStyle w:val="ConsPlusNormal"/>
        <w:ind w:firstLine="709"/>
        <w:jc w:val="both"/>
        <w:rPr>
          <w:rFonts w:ascii="PT Astra Serif" w:hAnsi="PT Astra Serif" w:cs="Times New Roman"/>
          <w:sz w:val="26"/>
          <w:szCs w:val="26"/>
        </w:rPr>
      </w:pPr>
    </w:p>
    <w:p w14:paraId="18D62ED5" w14:textId="03CFFFA7"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drawing>
          <wp:inline distT="0" distB="0" distL="0" distR="0" wp14:anchorId="5D8F4E28" wp14:editId="5DB63FFA">
            <wp:extent cx="2314575" cy="574158"/>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24413" cy="576598"/>
                    </a:xfrm>
                    <a:prstGeom prst="rect">
                      <a:avLst/>
                    </a:prstGeom>
                    <a:noFill/>
                    <a:ln>
                      <a:noFill/>
                    </a:ln>
                  </pic:spPr>
                </pic:pic>
              </a:graphicData>
            </a:graphic>
          </wp:inline>
        </w:drawing>
      </w:r>
    </w:p>
    <w:p w14:paraId="6BCF55AD" w14:textId="77777777" w:rsidR="002C4204" w:rsidRPr="00AC7DCB" w:rsidRDefault="002C4204" w:rsidP="004A543F">
      <w:pPr>
        <w:pStyle w:val="ConsPlusNormal"/>
        <w:ind w:firstLine="709"/>
        <w:jc w:val="both"/>
        <w:rPr>
          <w:rFonts w:ascii="PT Astra Serif" w:hAnsi="PT Astra Serif" w:cs="Times New Roman"/>
          <w:sz w:val="26"/>
          <w:szCs w:val="26"/>
        </w:rPr>
      </w:pPr>
    </w:p>
    <w:p w14:paraId="0C16C5D0" w14:textId="5271D25E"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пмеб</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i-х предметов мебели;</w:t>
      </w:r>
    </w:p>
    <w:p w14:paraId="60AF68B2" w14:textId="64EEAFCE"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пмеб</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мебели.</w:t>
      </w:r>
    </w:p>
    <w:p w14:paraId="587573F6" w14:textId="77777777" w:rsidR="002C4204" w:rsidRPr="00AC7DCB" w:rsidRDefault="002C4204" w:rsidP="004A543F">
      <w:pPr>
        <w:pStyle w:val="ConsPlusNormal"/>
        <w:ind w:firstLine="709"/>
        <w:jc w:val="both"/>
        <w:rPr>
          <w:rFonts w:ascii="PT Astra Serif" w:hAnsi="PT Astra Serif" w:cs="Times New Roman"/>
          <w:sz w:val="26"/>
          <w:szCs w:val="26"/>
        </w:rPr>
      </w:pPr>
    </w:p>
    <w:p w14:paraId="2CEE7D4F" w14:textId="77777777" w:rsidR="002C4204" w:rsidRPr="00AC7DCB" w:rsidRDefault="002C4204" w:rsidP="004A543F">
      <w:pPr>
        <w:pStyle w:val="ConsPlusTitle"/>
        <w:ind w:firstLine="709"/>
        <w:jc w:val="center"/>
        <w:outlineLvl w:val="2"/>
        <w:rPr>
          <w:rFonts w:ascii="PT Astra Serif" w:hAnsi="PT Astra Serif" w:cs="Times New Roman"/>
          <w:b w:val="0"/>
          <w:sz w:val="26"/>
          <w:szCs w:val="26"/>
        </w:rPr>
      </w:pPr>
      <w:r w:rsidRPr="00AC7DCB">
        <w:rPr>
          <w:rFonts w:ascii="PT Astra Serif" w:hAnsi="PT Astra Serif" w:cs="Times New Roman"/>
          <w:b w:val="0"/>
          <w:sz w:val="26"/>
          <w:szCs w:val="26"/>
        </w:rPr>
        <w:t>Затраты на приобретение материальных запасов, не отнесенные</w:t>
      </w:r>
    </w:p>
    <w:p w14:paraId="544A0A7A"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к затратам на приобретение материальных запасов в рамках</w:t>
      </w:r>
    </w:p>
    <w:p w14:paraId="3780CECD"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затрат на информационно-коммуникационные технологии</w:t>
      </w:r>
    </w:p>
    <w:p w14:paraId="638A5833" w14:textId="77777777" w:rsidR="002C4204" w:rsidRPr="00AC7DCB" w:rsidRDefault="002C4204" w:rsidP="004A543F">
      <w:pPr>
        <w:pStyle w:val="ConsPlusNormal"/>
        <w:ind w:firstLine="709"/>
        <w:jc w:val="both"/>
        <w:rPr>
          <w:rFonts w:ascii="PT Astra Serif" w:hAnsi="PT Astra Serif" w:cs="Times New Roman"/>
          <w:sz w:val="26"/>
          <w:szCs w:val="26"/>
        </w:rPr>
      </w:pPr>
    </w:p>
    <w:p w14:paraId="4D66928A" w14:textId="390F7DA4"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5A2965">
        <w:rPr>
          <w:rFonts w:ascii="PT Astra Serif" w:hAnsi="PT Astra Serif" w:cs="Times New Roman"/>
          <w:sz w:val="26"/>
          <w:szCs w:val="26"/>
        </w:rPr>
        <w:t>1</w:t>
      </w:r>
      <w:r w:rsidR="002C4204" w:rsidRPr="00AC7DCB">
        <w:rPr>
          <w:rFonts w:ascii="PT Astra Serif" w:hAnsi="PT Astra Serif" w:cs="Times New Roman"/>
          <w:sz w:val="26"/>
          <w:szCs w:val="26"/>
        </w:rPr>
        <w:t xml:space="preserve">.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w:t>
      </w:r>
      <w:proofErr w:type="gramStart"/>
      <w:r w:rsidR="002C4204" w:rsidRPr="00AC7DCB">
        <w:rPr>
          <w:rFonts w:ascii="PT Astra Serif" w:hAnsi="PT Astra Serif" w:cs="Times New Roman"/>
          <w:sz w:val="26"/>
          <w:szCs w:val="26"/>
        </w:rPr>
        <w:t xml:space="preserve">технологии </w:t>
      </w:r>
      <w:r w:rsidR="000709A6" w:rsidRPr="00AC7DCB">
        <w:rPr>
          <w:rFonts w:ascii="PT Astra Serif" w:hAnsi="PT Astra Serif" w:cs="Times New Roman"/>
          <w:noProof/>
          <w:position w:val="-9"/>
          <w:sz w:val="26"/>
          <w:szCs w:val="26"/>
        </w:rPr>
        <w:drawing>
          <wp:inline distT="0" distB="0" distL="0" distR="0" wp14:anchorId="56395329" wp14:editId="0EAAD310">
            <wp:extent cx="381000" cy="266700"/>
            <wp:effectExtent l="0" t="0" r="0" b="0"/>
            <wp:docPr id="7" name="Рисунок 30" descr="base_23643_143449_328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descr="base_23643_143449_32814"/>
                    <pic:cNvPicPr preferRelativeResize="0">
                      <a:picLocks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002C4204" w:rsidRPr="00AC7DCB">
        <w:rPr>
          <w:rFonts w:ascii="PT Astra Serif" w:hAnsi="PT Astra Serif" w:cs="Times New Roman"/>
          <w:sz w:val="26"/>
          <w:szCs w:val="26"/>
        </w:rPr>
        <w:t>,</w:t>
      </w:r>
      <w:proofErr w:type="gramEnd"/>
      <w:r w:rsidR="002C4204" w:rsidRPr="00AC7DCB">
        <w:rPr>
          <w:rFonts w:ascii="PT Astra Serif" w:hAnsi="PT Astra Serif" w:cs="Times New Roman"/>
          <w:sz w:val="26"/>
          <w:szCs w:val="26"/>
        </w:rPr>
        <w:t xml:space="preserve"> определяются по формуле:</w:t>
      </w:r>
    </w:p>
    <w:p w14:paraId="73109531" w14:textId="77777777" w:rsidR="002C4204" w:rsidRPr="00AC7DCB" w:rsidRDefault="002C4204" w:rsidP="004A543F">
      <w:pPr>
        <w:pStyle w:val="ConsPlusNormal"/>
        <w:ind w:firstLine="709"/>
        <w:jc w:val="both"/>
        <w:rPr>
          <w:rFonts w:ascii="PT Astra Serif" w:hAnsi="PT Astra Serif" w:cs="Times New Roman"/>
          <w:sz w:val="26"/>
          <w:szCs w:val="26"/>
        </w:rPr>
      </w:pPr>
    </w:p>
    <w:p w14:paraId="33C145CB" w14:textId="2FB1617D" w:rsidR="009C7FC8" w:rsidRPr="009C7FC8" w:rsidRDefault="00AA164B" w:rsidP="004A543F">
      <w:pPr>
        <w:pStyle w:val="ConsPlusNormal"/>
        <w:ind w:firstLine="709"/>
        <w:jc w:val="center"/>
        <w:rPr>
          <w:rFonts w:ascii="PT Astra Serif" w:hAnsi="PT Astra Serif" w:cs="Times New Roman"/>
          <w:sz w:val="26"/>
          <w:szCs w:val="26"/>
        </w:rPr>
      </w:pPr>
      <m:oMath>
        <m:sSubSup>
          <m:sSubSupPr>
            <m:ctrlPr>
              <w:rPr>
                <w:rFonts w:ascii="Cambria Math" w:hAnsi="Cambria Math" w:cs="Times New Roman"/>
                <w:sz w:val="26"/>
                <w:szCs w:val="26"/>
              </w:rPr>
            </m:ctrlPr>
          </m:sSubSupPr>
          <m:e>
            <m:r>
              <m:rPr>
                <m:sty m:val="p"/>
              </m:rPr>
              <w:rPr>
                <w:rFonts w:ascii="Cambria Math" w:hAnsi="Cambria Math" w:cs="Times New Roman"/>
                <w:sz w:val="26"/>
                <w:szCs w:val="26"/>
              </w:rPr>
              <m:t>З</m:t>
            </m:r>
          </m:e>
          <m:sub>
            <m:r>
              <m:rPr>
                <m:sty m:val="p"/>
              </m:rPr>
              <w:rPr>
                <w:rFonts w:ascii="Cambria Math" w:hAnsi="Cambria Math" w:cs="Times New Roman"/>
                <w:sz w:val="26"/>
                <w:szCs w:val="26"/>
              </w:rPr>
              <m:t>мз</m:t>
            </m:r>
          </m:sub>
          <m:sup>
            <m:r>
              <m:rPr>
                <m:sty m:val="p"/>
              </m:rPr>
              <w:rPr>
                <w:rFonts w:ascii="Cambria Math" w:hAnsi="Cambria Math" w:cs="Times New Roman"/>
                <w:sz w:val="26"/>
                <w:szCs w:val="26"/>
              </w:rPr>
              <m:t>ахз</m:t>
            </m:r>
          </m:sup>
        </m:sSubSup>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бл</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канц</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ламп</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З</m:t>
            </m:r>
          </m:e>
          <m:sub>
            <m:r>
              <m:rPr>
                <m:sty m:val="p"/>
              </m:rPr>
              <w:rPr>
                <w:rFonts w:ascii="Cambria Math" w:hAnsi="Cambria Math" w:cs="Times New Roman"/>
                <w:sz w:val="26"/>
                <w:szCs w:val="26"/>
              </w:rPr>
              <m:t>хп</m:t>
            </m:r>
          </m:sub>
        </m:sSub>
      </m:oMath>
      <w:r w:rsidR="009C7FC8">
        <w:rPr>
          <w:rFonts w:ascii="PT Astra Serif" w:hAnsi="PT Astra Serif" w:cs="Times New Roman"/>
          <w:sz w:val="26"/>
          <w:szCs w:val="26"/>
        </w:rPr>
        <w:t>, где:</w:t>
      </w:r>
    </w:p>
    <w:p w14:paraId="3536C7C1" w14:textId="77777777" w:rsidR="002C4204" w:rsidRPr="00AC7DCB" w:rsidRDefault="002C4204" w:rsidP="004A543F">
      <w:pPr>
        <w:pStyle w:val="ConsPlusNormal"/>
        <w:ind w:firstLine="709"/>
        <w:jc w:val="both"/>
        <w:rPr>
          <w:rFonts w:ascii="PT Astra Serif" w:hAnsi="PT Astra Serif" w:cs="Times New Roman"/>
          <w:sz w:val="26"/>
          <w:szCs w:val="26"/>
        </w:rPr>
      </w:pPr>
    </w:p>
    <w:p w14:paraId="1199F60E" w14:textId="714A7894"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бл</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бланочной и иной типографской продукции;</w:t>
      </w:r>
    </w:p>
    <w:p w14:paraId="5A8140BD" w14:textId="21D4F997"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канцелярских принадлежностей;</w:t>
      </w:r>
    </w:p>
    <w:p w14:paraId="364F78A0" w14:textId="4A64DD2D"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ламп</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затраты на приобретение ламп настольных;</w:t>
      </w:r>
    </w:p>
    <w:p w14:paraId="21D35E08" w14:textId="00ECE6C3"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З</w:t>
      </w:r>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затраты на приобретение хозяйственных товаров и принадлежностей.</w:t>
      </w:r>
    </w:p>
    <w:p w14:paraId="44CB0C75" w14:textId="77777777"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 xml:space="preserve">Количество планируемых к приобретению материальных запасов определяется с учетом фактического наличия количества товаров, учитываемых на балансе у Департамента </w:t>
      </w:r>
      <w:r w:rsidR="002333DE" w:rsidRPr="00AC7DCB">
        <w:rPr>
          <w:rFonts w:ascii="PT Astra Serif" w:hAnsi="PT Astra Serif" w:cs="Times New Roman"/>
          <w:sz w:val="26"/>
          <w:szCs w:val="26"/>
        </w:rPr>
        <w:t xml:space="preserve">инвестиций </w:t>
      </w:r>
      <w:r w:rsidRPr="00AC7DCB">
        <w:rPr>
          <w:rFonts w:ascii="PT Astra Serif" w:hAnsi="PT Astra Serif" w:cs="Times New Roman"/>
          <w:sz w:val="26"/>
          <w:szCs w:val="26"/>
        </w:rPr>
        <w:t>Томской области.</w:t>
      </w:r>
    </w:p>
    <w:p w14:paraId="3CA9BD25" w14:textId="06CB47BC"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5A2965">
        <w:rPr>
          <w:rFonts w:ascii="PT Astra Serif" w:hAnsi="PT Astra Serif" w:cs="Times New Roman"/>
          <w:sz w:val="26"/>
          <w:szCs w:val="26"/>
        </w:rPr>
        <w:t>2</w:t>
      </w:r>
      <w:r w:rsidR="002C4204" w:rsidRPr="00AC7DCB">
        <w:rPr>
          <w:rFonts w:ascii="PT Astra Serif" w:hAnsi="PT Astra Serif" w:cs="Times New Roman"/>
          <w:sz w:val="26"/>
          <w:szCs w:val="26"/>
        </w:rPr>
        <w:t>. Затраты на приобретение бланочной и иной типографской продукции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бл</w:t>
      </w:r>
      <w:proofErr w:type="spellEnd"/>
      <w:r w:rsidR="002C4204" w:rsidRPr="00AC7DCB">
        <w:rPr>
          <w:rFonts w:ascii="PT Astra Serif" w:hAnsi="PT Astra Serif" w:cs="Times New Roman"/>
          <w:sz w:val="26"/>
          <w:szCs w:val="26"/>
        </w:rPr>
        <w:t>) определяются по следующей формуле:</w:t>
      </w:r>
    </w:p>
    <w:p w14:paraId="56CA09B5" w14:textId="77777777" w:rsidR="002C4204" w:rsidRPr="00AC7DCB" w:rsidRDefault="002C4204" w:rsidP="004A543F">
      <w:pPr>
        <w:pStyle w:val="ConsPlusNormal"/>
        <w:ind w:firstLine="709"/>
        <w:jc w:val="both"/>
        <w:rPr>
          <w:rFonts w:ascii="PT Astra Serif" w:hAnsi="PT Astra Serif" w:cs="Times New Roman"/>
          <w:sz w:val="26"/>
          <w:szCs w:val="26"/>
        </w:rPr>
      </w:pPr>
    </w:p>
    <w:p w14:paraId="1FE359B8" w14:textId="703C696A"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30"/>
          <w:sz w:val="26"/>
          <w:szCs w:val="26"/>
        </w:rPr>
        <w:drawing>
          <wp:inline distT="0" distB="0" distL="0" distR="0" wp14:anchorId="58A4ECF6" wp14:editId="214BCC8F">
            <wp:extent cx="3038475" cy="556260"/>
            <wp:effectExtent l="0" t="0" r="9525"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61395" cy="560456"/>
                    </a:xfrm>
                    <a:prstGeom prst="rect">
                      <a:avLst/>
                    </a:prstGeom>
                    <a:noFill/>
                    <a:ln>
                      <a:noFill/>
                    </a:ln>
                  </pic:spPr>
                </pic:pic>
              </a:graphicData>
            </a:graphic>
          </wp:inline>
        </w:drawing>
      </w:r>
    </w:p>
    <w:p w14:paraId="6FF5B012" w14:textId="77777777" w:rsidR="002C4204" w:rsidRPr="00AC7DCB" w:rsidRDefault="002C4204" w:rsidP="004A543F">
      <w:pPr>
        <w:pStyle w:val="ConsPlusNormal"/>
        <w:ind w:firstLine="709"/>
        <w:jc w:val="both"/>
        <w:rPr>
          <w:rFonts w:ascii="PT Astra Serif" w:hAnsi="PT Astra Serif" w:cs="Times New Roman"/>
          <w:sz w:val="26"/>
          <w:szCs w:val="26"/>
        </w:rPr>
      </w:pPr>
    </w:p>
    <w:p w14:paraId="3F70A6A3" w14:textId="366DF7F2"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б</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бланочной продукции;</w:t>
      </w:r>
    </w:p>
    <w:p w14:paraId="5FB59E0B" w14:textId="78DF0E5B"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б</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одного бланка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тиражу;</w:t>
      </w:r>
    </w:p>
    <w:p w14:paraId="557CFC3D" w14:textId="6AF8B8EB"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пп</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прочей продукции, изготовляемой типографией;</w:t>
      </w:r>
    </w:p>
    <w:p w14:paraId="36E58DBF" w14:textId="04AA1D80"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j</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пп</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одной единицы прочей продукции, изготовляемой типографией, по j-</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тиражу.</w:t>
      </w:r>
    </w:p>
    <w:p w14:paraId="1F7BAD35" w14:textId="6C45BE0C"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5A2965">
        <w:rPr>
          <w:rFonts w:ascii="PT Astra Serif" w:hAnsi="PT Astra Serif" w:cs="Times New Roman"/>
          <w:sz w:val="26"/>
          <w:szCs w:val="26"/>
        </w:rPr>
        <w:t>3</w:t>
      </w:r>
      <w:r w:rsidR="002C4204" w:rsidRPr="00AC7DCB">
        <w:rPr>
          <w:rFonts w:ascii="PT Astra Serif" w:hAnsi="PT Astra Serif" w:cs="Times New Roman"/>
          <w:sz w:val="26"/>
          <w:szCs w:val="26"/>
        </w:rPr>
        <w:t>. Затраты на приобретение канцелярских принадлежностей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канц</w:t>
      </w:r>
      <w:proofErr w:type="spellEnd"/>
      <w:r w:rsidR="002C4204" w:rsidRPr="00AC7DCB">
        <w:rPr>
          <w:rFonts w:ascii="PT Astra Serif" w:hAnsi="PT Astra Serif" w:cs="Times New Roman"/>
          <w:sz w:val="26"/>
          <w:szCs w:val="26"/>
        </w:rPr>
        <w:t>) определяются по следующей формуле:</w:t>
      </w:r>
    </w:p>
    <w:p w14:paraId="66B09568" w14:textId="77777777" w:rsidR="002C4204" w:rsidRPr="00AC7DCB" w:rsidRDefault="002C4204" w:rsidP="004A543F">
      <w:pPr>
        <w:pStyle w:val="ConsPlusNormal"/>
        <w:ind w:firstLine="709"/>
        <w:jc w:val="both"/>
        <w:rPr>
          <w:rFonts w:ascii="PT Astra Serif" w:hAnsi="PT Astra Serif" w:cs="Times New Roman"/>
          <w:sz w:val="26"/>
          <w:szCs w:val="26"/>
        </w:rPr>
      </w:pPr>
    </w:p>
    <w:p w14:paraId="1F6097BE" w14:textId="57285418" w:rsidR="002C4204" w:rsidRPr="00AC7DCB" w:rsidRDefault="009C7FC8" w:rsidP="004A543F">
      <w:pPr>
        <w:pStyle w:val="ConsPlusNormal"/>
        <w:ind w:firstLine="709"/>
        <w:jc w:val="center"/>
        <w:rPr>
          <w:rFonts w:ascii="PT Astra Serif" w:hAnsi="PT Astra Serif" w:cs="Times New Roman"/>
          <w:sz w:val="26"/>
          <w:szCs w:val="26"/>
        </w:rPr>
      </w:pPr>
      <w:r w:rsidRPr="00600B17">
        <w:rPr>
          <w:rFonts w:ascii="PT Astra Serif" w:hAnsi="PT Astra Serif" w:cs="Times New Roman"/>
          <w:bCs/>
          <w:noProof/>
          <w:position w:val="-28"/>
          <w:sz w:val="26"/>
          <w:szCs w:val="26"/>
        </w:rPr>
        <w:lastRenderedPageBreak/>
        <w:drawing>
          <wp:inline distT="0" distB="0" distL="0" distR="0" wp14:anchorId="412F11E8" wp14:editId="4F140D3B">
            <wp:extent cx="3009900" cy="57213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011789" cy="572494"/>
                    </a:xfrm>
                    <a:prstGeom prst="rect">
                      <a:avLst/>
                    </a:prstGeom>
                    <a:noFill/>
                    <a:ln>
                      <a:noFill/>
                    </a:ln>
                  </pic:spPr>
                </pic:pic>
              </a:graphicData>
            </a:graphic>
          </wp:inline>
        </w:drawing>
      </w:r>
    </w:p>
    <w:p w14:paraId="57AA0925" w14:textId="77777777" w:rsidR="002C4204" w:rsidRPr="00AC7DCB" w:rsidRDefault="002C4204" w:rsidP="004A543F">
      <w:pPr>
        <w:pStyle w:val="ConsPlusNormal"/>
        <w:ind w:firstLine="709"/>
        <w:jc w:val="both"/>
        <w:rPr>
          <w:rFonts w:ascii="PT Astra Serif" w:hAnsi="PT Astra Serif" w:cs="Times New Roman"/>
          <w:sz w:val="26"/>
          <w:szCs w:val="26"/>
        </w:rPr>
      </w:pPr>
    </w:p>
    <w:p w14:paraId="312DC854" w14:textId="16C1D800"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N</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канцелярских принадлежностей в расчете на основного работника;</w:t>
      </w:r>
    </w:p>
    <w:p w14:paraId="446B09F8" w14:textId="240BF639" w:rsidR="002C4204" w:rsidRPr="00AC7DCB" w:rsidRDefault="002C4204"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Ч</w:t>
      </w:r>
      <w:r w:rsidRPr="00AC7DCB">
        <w:rPr>
          <w:rFonts w:ascii="PT Astra Serif" w:hAnsi="PT Astra Serif" w:cs="Times New Roman"/>
          <w:sz w:val="26"/>
          <w:szCs w:val="26"/>
          <w:vertAlign w:val="subscript"/>
        </w:rPr>
        <w:t>оп</w:t>
      </w:r>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расчетная численность основных работников, определяемая в соответствии с </w:t>
      </w:r>
      <w:hyperlink r:id="rId49" w:history="1">
        <w:r w:rsidRPr="004A543F">
          <w:rPr>
            <w:rFonts w:ascii="PT Astra Serif" w:hAnsi="PT Astra Serif" w:cs="Times New Roman"/>
            <w:sz w:val="26"/>
            <w:szCs w:val="26"/>
          </w:rPr>
          <w:t>пунктами 17</w:t>
        </w:r>
      </w:hyperlink>
      <w:r w:rsidRPr="004A543F">
        <w:rPr>
          <w:rFonts w:ascii="PT Astra Serif" w:hAnsi="PT Astra Serif" w:cs="Times New Roman"/>
          <w:sz w:val="26"/>
          <w:szCs w:val="26"/>
        </w:rPr>
        <w:t xml:space="preserve"> </w:t>
      </w:r>
      <w:r w:rsidR="0071765F" w:rsidRPr="004A543F">
        <w:rPr>
          <w:rFonts w:ascii="PT Astra Serif" w:hAnsi="PT Astra Serif" w:cs="Times New Roman"/>
          <w:sz w:val="26"/>
          <w:szCs w:val="26"/>
        </w:rPr>
        <w:t>–</w:t>
      </w:r>
      <w:r w:rsidRPr="004A543F">
        <w:rPr>
          <w:rFonts w:ascii="PT Astra Serif" w:hAnsi="PT Astra Serif" w:cs="Times New Roman"/>
          <w:sz w:val="26"/>
          <w:szCs w:val="26"/>
        </w:rPr>
        <w:t xml:space="preserve"> </w:t>
      </w:r>
      <w:hyperlink r:id="rId50" w:history="1">
        <w:r w:rsidRPr="004A543F">
          <w:rPr>
            <w:rFonts w:ascii="PT Astra Serif" w:hAnsi="PT Astra Serif" w:cs="Times New Roman"/>
            <w:sz w:val="26"/>
            <w:szCs w:val="26"/>
          </w:rPr>
          <w:t>22</w:t>
        </w:r>
      </w:hyperlink>
      <w:r w:rsidRPr="004A543F">
        <w:rPr>
          <w:rFonts w:ascii="PT Astra Serif" w:hAnsi="PT Astra Serif" w:cs="Times New Roman"/>
          <w:sz w:val="26"/>
          <w:szCs w:val="26"/>
        </w:rPr>
        <w:t xml:space="preserve"> О</w:t>
      </w:r>
      <w:r w:rsidRPr="00AC7DCB">
        <w:rPr>
          <w:rFonts w:ascii="PT Astra Serif" w:hAnsi="PT Astra Serif" w:cs="Times New Roman"/>
          <w:sz w:val="26"/>
          <w:szCs w:val="26"/>
        </w:rPr>
        <w:t>бщих правил определения нормативных затрат;</w:t>
      </w:r>
    </w:p>
    <w:p w14:paraId="596A458F" w14:textId="480F6592"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канц</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предмета канцелярских принадлежностей.</w:t>
      </w:r>
    </w:p>
    <w:p w14:paraId="0F6AD0F1" w14:textId="621803F9"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5A2965">
        <w:rPr>
          <w:rFonts w:ascii="PT Astra Serif" w:hAnsi="PT Astra Serif" w:cs="Times New Roman"/>
          <w:sz w:val="26"/>
          <w:szCs w:val="26"/>
        </w:rPr>
        <w:t>4</w:t>
      </w:r>
      <w:r w:rsidR="002C4204" w:rsidRPr="00AC7DCB">
        <w:rPr>
          <w:rFonts w:ascii="PT Astra Serif" w:hAnsi="PT Astra Serif" w:cs="Times New Roman"/>
          <w:sz w:val="26"/>
          <w:szCs w:val="26"/>
        </w:rPr>
        <w:t>. Затраты на приобретение аптечек для оказания первой помощи работникам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апт</w:t>
      </w:r>
      <w:proofErr w:type="spellEnd"/>
      <w:r w:rsidR="002C4204" w:rsidRPr="00AC7DCB">
        <w:rPr>
          <w:rFonts w:ascii="PT Astra Serif" w:hAnsi="PT Astra Serif" w:cs="Times New Roman"/>
          <w:sz w:val="26"/>
          <w:szCs w:val="26"/>
        </w:rPr>
        <w:t>) определяются по следующей формуле:</w:t>
      </w:r>
    </w:p>
    <w:p w14:paraId="0FDE57BD" w14:textId="77777777" w:rsidR="002C4204" w:rsidRPr="00AC7DCB" w:rsidRDefault="002C4204" w:rsidP="004A543F">
      <w:pPr>
        <w:pStyle w:val="ConsPlusNormal"/>
        <w:ind w:firstLine="709"/>
        <w:jc w:val="both"/>
        <w:rPr>
          <w:rFonts w:ascii="PT Astra Serif" w:hAnsi="PT Astra Serif" w:cs="Times New Roman"/>
          <w:sz w:val="26"/>
          <w:szCs w:val="26"/>
        </w:rPr>
      </w:pPr>
    </w:p>
    <w:p w14:paraId="5FD8AB40" w14:textId="1C4AD078"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6821ADE" wp14:editId="3D55FC60">
            <wp:extent cx="2000250" cy="552450"/>
            <wp:effectExtent l="0" t="0" r="0" b="0"/>
            <wp:docPr id="4" name="Рисунок 33" descr="base_23643_143449_32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base_23643_143449_32821"/>
                    <pic:cNvPicPr preferRelativeResize="0">
                      <a:picLocks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00250" cy="552450"/>
                    </a:xfrm>
                    <a:prstGeom prst="rect">
                      <a:avLst/>
                    </a:prstGeom>
                    <a:noFill/>
                    <a:ln>
                      <a:noFill/>
                    </a:ln>
                  </pic:spPr>
                </pic:pic>
              </a:graphicData>
            </a:graphic>
          </wp:inline>
        </w:drawing>
      </w:r>
    </w:p>
    <w:p w14:paraId="162E9BEE" w14:textId="77777777" w:rsidR="002C4204" w:rsidRPr="00AC7DCB" w:rsidRDefault="002C4204" w:rsidP="004A543F">
      <w:pPr>
        <w:pStyle w:val="ConsPlusNormal"/>
        <w:ind w:firstLine="709"/>
        <w:jc w:val="both"/>
        <w:rPr>
          <w:rFonts w:ascii="PT Astra Serif" w:hAnsi="PT Astra Serif" w:cs="Times New Roman"/>
          <w:sz w:val="26"/>
          <w:szCs w:val="26"/>
        </w:rPr>
      </w:pPr>
    </w:p>
    <w:p w14:paraId="1520BF99" w14:textId="69C1F769"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аптечек для оказания первой помощи работникам;</w:t>
      </w:r>
    </w:p>
    <w:p w14:paraId="246304A9" w14:textId="3AEDC779"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одного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типа аптечек для оказания первой помощи работникам.</w:t>
      </w:r>
    </w:p>
    <w:p w14:paraId="05B68417" w14:textId="6EB80313"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5A2965">
        <w:rPr>
          <w:rFonts w:ascii="PT Astra Serif" w:hAnsi="PT Astra Serif" w:cs="Times New Roman"/>
          <w:sz w:val="26"/>
          <w:szCs w:val="26"/>
        </w:rPr>
        <w:t>5</w:t>
      </w:r>
      <w:r w:rsidR="002C4204" w:rsidRPr="00AC7DCB">
        <w:rPr>
          <w:rFonts w:ascii="PT Astra Serif" w:hAnsi="PT Astra Serif" w:cs="Times New Roman"/>
          <w:sz w:val="26"/>
          <w:szCs w:val="26"/>
        </w:rPr>
        <w:t>. Затраты на приобретение ламп настольных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ламп</w:t>
      </w:r>
      <w:proofErr w:type="spellEnd"/>
      <w:r w:rsidR="002C4204" w:rsidRPr="00AC7DCB">
        <w:rPr>
          <w:rFonts w:ascii="PT Astra Serif" w:hAnsi="PT Astra Serif" w:cs="Times New Roman"/>
          <w:sz w:val="26"/>
          <w:szCs w:val="26"/>
        </w:rPr>
        <w:t>) определяются по следующей формуле:</w:t>
      </w:r>
    </w:p>
    <w:p w14:paraId="45F61EC7" w14:textId="77777777" w:rsidR="002C4204" w:rsidRPr="00AC7DCB" w:rsidRDefault="002C4204" w:rsidP="004A543F">
      <w:pPr>
        <w:pStyle w:val="ConsPlusNormal"/>
        <w:ind w:firstLine="709"/>
        <w:jc w:val="both"/>
        <w:rPr>
          <w:rFonts w:ascii="PT Astra Serif" w:hAnsi="PT Astra Serif" w:cs="Times New Roman"/>
          <w:sz w:val="26"/>
          <w:szCs w:val="26"/>
        </w:rPr>
      </w:pPr>
    </w:p>
    <w:p w14:paraId="0E078985" w14:textId="0D84C2B0"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384D8FD0" wp14:editId="3D47CEF6">
            <wp:extent cx="2419350" cy="571500"/>
            <wp:effectExtent l="0" t="0" r="0" b="0"/>
            <wp:docPr id="3" name="Рисунок 34" descr="base_23643_143449_328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descr="base_23643_143449_32822"/>
                    <pic:cNvPicPr preferRelativeResize="0">
                      <a:picLocks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19350" cy="571500"/>
                    </a:xfrm>
                    <a:prstGeom prst="rect">
                      <a:avLst/>
                    </a:prstGeom>
                    <a:noFill/>
                    <a:ln>
                      <a:noFill/>
                    </a:ln>
                  </pic:spPr>
                </pic:pic>
              </a:graphicData>
            </a:graphic>
          </wp:inline>
        </w:drawing>
      </w:r>
    </w:p>
    <w:p w14:paraId="523362E5" w14:textId="77777777" w:rsidR="002C4204" w:rsidRPr="00AC7DCB" w:rsidRDefault="002C4204" w:rsidP="004A543F">
      <w:pPr>
        <w:pStyle w:val="ConsPlusNormal"/>
        <w:ind w:firstLine="709"/>
        <w:jc w:val="both"/>
        <w:rPr>
          <w:rFonts w:ascii="PT Astra Serif" w:hAnsi="PT Astra Serif" w:cs="Times New Roman"/>
          <w:sz w:val="26"/>
          <w:szCs w:val="26"/>
        </w:rPr>
      </w:pPr>
    </w:p>
    <w:p w14:paraId="1865D225" w14:textId="6CA301AA"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ламп настольных по i-й должности;</w:t>
      </w:r>
    </w:p>
    <w:p w14:paraId="153B9EF3" w14:textId="0F914BF6"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апт</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одной лампы настольной по i-й должности.</w:t>
      </w:r>
    </w:p>
    <w:p w14:paraId="2B4D8B06" w14:textId="4E753C3E"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5A2965">
        <w:rPr>
          <w:rFonts w:ascii="PT Astra Serif" w:hAnsi="PT Astra Serif" w:cs="Times New Roman"/>
          <w:sz w:val="26"/>
          <w:szCs w:val="26"/>
        </w:rPr>
        <w:t>6</w:t>
      </w:r>
      <w:r w:rsidR="002C4204" w:rsidRPr="00AC7DCB">
        <w:rPr>
          <w:rFonts w:ascii="PT Astra Serif" w:hAnsi="PT Astra Serif" w:cs="Times New Roman"/>
          <w:sz w:val="26"/>
          <w:szCs w:val="26"/>
        </w:rPr>
        <w:t>. Затраты на приобретение хозяйственных товаров и принадлежностей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хп</w:t>
      </w:r>
      <w:proofErr w:type="spellEnd"/>
      <w:r w:rsidR="002C4204" w:rsidRPr="00AC7DCB">
        <w:rPr>
          <w:rFonts w:ascii="PT Astra Serif" w:hAnsi="PT Astra Serif" w:cs="Times New Roman"/>
          <w:sz w:val="26"/>
          <w:szCs w:val="26"/>
        </w:rPr>
        <w:t>) определяются по формуле:</w:t>
      </w:r>
    </w:p>
    <w:p w14:paraId="58DB283D" w14:textId="77777777" w:rsidR="002C4204" w:rsidRPr="00AC7DCB" w:rsidRDefault="002C4204" w:rsidP="004A543F">
      <w:pPr>
        <w:pStyle w:val="ConsPlusNormal"/>
        <w:ind w:firstLine="709"/>
        <w:jc w:val="both"/>
        <w:rPr>
          <w:rFonts w:ascii="PT Astra Serif" w:hAnsi="PT Astra Serif" w:cs="Times New Roman"/>
          <w:sz w:val="26"/>
          <w:szCs w:val="26"/>
        </w:rPr>
      </w:pPr>
    </w:p>
    <w:p w14:paraId="6AA39BCD" w14:textId="0C497D08"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1292FE40" wp14:editId="2079C000">
            <wp:extent cx="1981200" cy="571500"/>
            <wp:effectExtent l="0" t="0" r="0" b="0"/>
            <wp:docPr id="2" name="Рисунок 35" descr="base_23643_143449_32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descr="base_23643_143449_32823"/>
                    <pic:cNvPicPr preferRelativeResize="0">
                      <a:picLocks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81200" cy="571500"/>
                    </a:xfrm>
                    <a:prstGeom prst="rect">
                      <a:avLst/>
                    </a:prstGeom>
                    <a:noFill/>
                    <a:ln>
                      <a:noFill/>
                    </a:ln>
                  </pic:spPr>
                </pic:pic>
              </a:graphicData>
            </a:graphic>
          </wp:inline>
        </w:drawing>
      </w:r>
    </w:p>
    <w:p w14:paraId="219CFA0A" w14:textId="77777777" w:rsidR="002C4204" w:rsidRPr="00AC7DCB" w:rsidRDefault="002C4204" w:rsidP="004A543F">
      <w:pPr>
        <w:pStyle w:val="ConsPlusNormal"/>
        <w:ind w:firstLine="709"/>
        <w:jc w:val="both"/>
        <w:rPr>
          <w:rFonts w:ascii="PT Astra Serif" w:hAnsi="PT Astra Serif" w:cs="Times New Roman"/>
          <w:sz w:val="26"/>
          <w:szCs w:val="26"/>
        </w:rPr>
      </w:pPr>
    </w:p>
    <w:p w14:paraId="1E31210F" w14:textId="4D3A5E06"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Р</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цена i-й единицы хозяйственных товаров и принадлежностей;</w:t>
      </w:r>
    </w:p>
    <w:p w14:paraId="5DCE049B" w14:textId="4C723511"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хп</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количество i-</w:t>
      </w:r>
      <w:proofErr w:type="spellStart"/>
      <w:r w:rsidRPr="00AC7DCB">
        <w:rPr>
          <w:rFonts w:ascii="PT Astra Serif" w:hAnsi="PT Astra Serif" w:cs="Times New Roman"/>
          <w:sz w:val="26"/>
          <w:szCs w:val="26"/>
        </w:rPr>
        <w:t>го</w:t>
      </w:r>
      <w:proofErr w:type="spellEnd"/>
      <w:r w:rsidRPr="00AC7DCB">
        <w:rPr>
          <w:rFonts w:ascii="PT Astra Serif" w:hAnsi="PT Astra Serif" w:cs="Times New Roman"/>
          <w:sz w:val="26"/>
          <w:szCs w:val="26"/>
        </w:rPr>
        <w:t xml:space="preserve"> хозяйственного товара и принадлежности.</w:t>
      </w:r>
    </w:p>
    <w:p w14:paraId="43938513" w14:textId="77777777" w:rsidR="002C4204" w:rsidRPr="00AC7DCB" w:rsidRDefault="002C4204" w:rsidP="004A543F">
      <w:pPr>
        <w:pStyle w:val="ConsPlusNormal"/>
        <w:ind w:firstLine="709"/>
        <w:jc w:val="both"/>
        <w:rPr>
          <w:rFonts w:ascii="PT Astra Serif" w:hAnsi="PT Astra Serif" w:cs="Times New Roman"/>
          <w:sz w:val="26"/>
          <w:szCs w:val="26"/>
        </w:rPr>
      </w:pPr>
    </w:p>
    <w:p w14:paraId="3F8B41AB" w14:textId="77777777" w:rsidR="002C4204" w:rsidRPr="00AC7DCB" w:rsidRDefault="002C4204" w:rsidP="004A543F">
      <w:pPr>
        <w:pStyle w:val="ConsPlusNormal"/>
        <w:ind w:firstLine="709"/>
        <w:jc w:val="both"/>
        <w:rPr>
          <w:rFonts w:ascii="PT Astra Serif" w:hAnsi="PT Astra Serif" w:cs="Times New Roman"/>
          <w:sz w:val="26"/>
          <w:szCs w:val="26"/>
        </w:rPr>
      </w:pPr>
    </w:p>
    <w:p w14:paraId="5C6310E4" w14:textId="77777777" w:rsidR="002C4204" w:rsidRPr="00AC7DCB" w:rsidRDefault="002C4204" w:rsidP="004A543F">
      <w:pPr>
        <w:pStyle w:val="ConsPlusTitle"/>
        <w:ind w:firstLine="709"/>
        <w:jc w:val="center"/>
        <w:outlineLvl w:val="1"/>
        <w:rPr>
          <w:rFonts w:ascii="PT Astra Serif" w:hAnsi="PT Astra Serif" w:cs="Times New Roman"/>
          <w:b w:val="0"/>
          <w:sz w:val="26"/>
          <w:szCs w:val="26"/>
        </w:rPr>
      </w:pPr>
      <w:r w:rsidRPr="00AC7DCB">
        <w:rPr>
          <w:rFonts w:ascii="PT Astra Serif" w:hAnsi="PT Astra Serif" w:cs="Times New Roman"/>
          <w:b w:val="0"/>
          <w:sz w:val="26"/>
          <w:szCs w:val="26"/>
        </w:rPr>
        <w:t>3. Затраты на дополнительное профессиональное</w:t>
      </w:r>
    </w:p>
    <w:p w14:paraId="5F8BD783" w14:textId="77777777" w:rsidR="002C4204" w:rsidRPr="00AC7DCB" w:rsidRDefault="002C4204" w:rsidP="004A543F">
      <w:pPr>
        <w:pStyle w:val="ConsPlusTitle"/>
        <w:ind w:firstLine="709"/>
        <w:jc w:val="center"/>
        <w:rPr>
          <w:rFonts w:ascii="PT Astra Serif" w:hAnsi="PT Astra Serif" w:cs="Times New Roman"/>
          <w:b w:val="0"/>
          <w:sz w:val="26"/>
          <w:szCs w:val="26"/>
        </w:rPr>
      </w:pPr>
      <w:r w:rsidRPr="00AC7DCB">
        <w:rPr>
          <w:rFonts w:ascii="PT Astra Serif" w:hAnsi="PT Astra Serif" w:cs="Times New Roman"/>
          <w:b w:val="0"/>
          <w:sz w:val="26"/>
          <w:szCs w:val="26"/>
        </w:rPr>
        <w:t>образование работников</w:t>
      </w:r>
    </w:p>
    <w:p w14:paraId="12D7B0E2" w14:textId="77777777" w:rsidR="002C4204" w:rsidRPr="00AC7DCB" w:rsidRDefault="002C4204" w:rsidP="004A543F">
      <w:pPr>
        <w:pStyle w:val="ConsPlusNormal"/>
        <w:ind w:firstLine="709"/>
        <w:jc w:val="both"/>
        <w:rPr>
          <w:rFonts w:ascii="PT Astra Serif" w:hAnsi="PT Astra Serif" w:cs="Times New Roman"/>
          <w:sz w:val="26"/>
          <w:szCs w:val="26"/>
        </w:rPr>
      </w:pPr>
    </w:p>
    <w:p w14:paraId="77A97DFA" w14:textId="29A770FF" w:rsidR="002C4204" w:rsidRPr="00AC7DCB" w:rsidRDefault="003D0158" w:rsidP="004A543F">
      <w:pPr>
        <w:pStyle w:val="ConsPlusNormal"/>
        <w:ind w:firstLine="709"/>
        <w:jc w:val="both"/>
        <w:rPr>
          <w:rFonts w:ascii="PT Astra Serif" w:hAnsi="PT Astra Serif" w:cs="Times New Roman"/>
          <w:sz w:val="26"/>
          <w:szCs w:val="26"/>
        </w:rPr>
      </w:pPr>
      <w:r w:rsidRPr="00AC7DCB">
        <w:rPr>
          <w:rFonts w:ascii="PT Astra Serif" w:hAnsi="PT Astra Serif" w:cs="Times New Roman"/>
          <w:sz w:val="26"/>
          <w:szCs w:val="26"/>
        </w:rPr>
        <w:t>5</w:t>
      </w:r>
      <w:r w:rsidR="005A2965">
        <w:rPr>
          <w:rFonts w:ascii="PT Astra Serif" w:hAnsi="PT Astra Serif" w:cs="Times New Roman"/>
          <w:sz w:val="26"/>
          <w:szCs w:val="26"/>
        </w:rPr>
        <w:t>7</w:t>
      </w:r>
      <w:r w:rsidR="002C4204" w:rsidRPr="00AC7DCB">
        <w:rPr>
          <w:rFonts w:ascii="PT Astra Serif" w:hAnsi="PT Astra Serif" w:cs="Times New Roman"/>
          <w:sz w:val="26"/>
          <w:szCs w:val="26"/>
        </w:rPr>
        <w:t>. Затраты на приобретение образовательных услуг по профессиональной переподготовке и повышению квалификации (</w:t>
      </w:r>
      <w:proofErr w:type="spellStart"/>
      <w:r w:rsidR="002C4204" w:rsidRPr="00AC7DCB">
        <w:rPr>
          <w:rFonts w:ascii="PT Astra Serif" w:hAnsi="PT Astra Serif" w:cs="Times New Roman"/>
          <w:sz w:val="26"/>
          <w:szCs w:val="26"/>
        </w:rPr>
        <w:t>З</w:t>
      </w:r>
      <w:r w:rsidR="002C4204" w:rsidRPr="00AC7DCB">
        <w:rPr>
          <w:rFonts w:ascii="PT Astra Serif" w:hAnsi="PT Astra Serif" w:cs="Times New Roman"/>
          <w:sz w:val="26"/>
          <w:szCs w:val="26"/>
          <w:vertAlign w:val="subscript"/>
        </w:rPr>
        <w:t>дпо</w:t>
      </w:r>
      <w:proofErr w:type="spellEnd"/>
      <w:r w:rsidR="002C4204" w:rsidRPr="00AC7DCB">
        <w:rPr>
          <w:rFonts w:ascii="PT Astra Serif" w:hAnsi="PT Astra Serif" w:cs="Times New Roman"/>
          <w:sz w:val="26"/>
          <w:szCs w:val="26"/>
        </w:rPr>
        <w:t>) определяются по формуле:</w:t>
      </w:r>
    </w:p>
    <w:p w14:paraId="3C52E2A5" w14:textId="77777777" w:rsidR="002C4204" w:rsidRPr="00AC7DCB" w:rsidRDefault="002C4204" w:rsidP="004A543F">
      <w:pPr>
        <w:pStyle w:val="ConsPlusNormal"/>
        <w:ind w:firstLine="709"/>
        <w:jc w:val="both"/>
        <w:rPr>
          <w:rFonts w:ascii="PT Astra Serif" w:hAnsi="PT Astra Serif" w:cs="Times New Roman"/>
          <w:sz w:val="26"/>
          <w:szCs w:val="26"/>
        </w:rPr>
      </w:pPr>
    </w:p>
    <w:p w14:paraId="52CDB379" w14:textId="14004205" w:rsidR="002C4204" w:rsidRPr="00AC7DCB" w:rsidRDefault="000709A6" w:rsidP="004A543F">
      <w:pPr>
        <w:pStyle w:val="ConsPlusNormal"/>
        <w:ind w:firstLine="709"/>
        <w:jc w:val="center"/>
        <w:rPr>
          <w:rFonts w:ascii="PT Astra Serif" w:hAnsi="PT Astra Serif" w:cs="Times New Roman"/>
          <w:sz w:val="26"/>
          <w:szCs w:val="26"/>
        </w:rPr>
      </w:pPr>
      <w:r w:rsidRPr="00AC7DCB">
        <w:rPr>
          <w:rFonts w:ascii="PT Astra Serif" w:hAnsi="PT Astra Serif" w:cs="Times New Roman"/>
          <w:noProof/>
          <w:position w:val="-26"/>
          <w:sz w:val="26"/>
          <w:szCs w:val="26"/>
        </w:rPr>
        <w:drawing>
          <wp:inline distT="0" distB="0" distL="0" distR="0" wp14:anchorId="2C308F01" wp14:editId="28057862">
            <wp:extent cx="1971675" cy="552450"/>
            <wp:effectExtent l="0" t="0" r="9525" b="0"/>
            <wp:docPr id="1" name="Рисунок 36" descr="base_23643_143449_328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base_23643_143449_32824"/>
                    <pic:cNvPicPr preferRelativeResize="0">
                      <a:picLocks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71675" cy="552450"/>
                    </a:xfrm>
                    <a:prstGeom prst="rect">
                      <a:avLst/>
                    </a:prstGeom>
                    <a:noFill/>
                    <a:ln>
                      <a:noFill/>
                    </a:ln>
                  </pic:spPr>
                </pic:pic>
              </a:graphicData>
            </a:graphic>
          </wp:inline>
        </w:drawing>
      </w:r>
    </w:p>
    <w:p w14:paraId="386B1980" w14:textId="77777777" w:rsidR="002C4204" w:rsidRPr="00AC7DCB" w:rsidRDefault="002C4204" w:rsidP="004A543F">
      <w:pPr>
        <w:pStyle w:val="ConsPlusNormal"/>
        <w:ind w:firstLine="709"/>
        <w:jc w:val="both"/>
        <w:rPr>
          <w:rFonts w:ascii="PT Astra Serif" w:hAnsi="PT Astra Serif" w:cs="Times New Roman"/>
          <w:sz w:val="26"/>
          <w:szCs w:val="26"/>
        </w:rPr>
      </w:pPr>
    </w:p>
    <w:p w14:paraId="7FBE1698" w14:textId="56AEF503" w:rsidR="002C4204"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lastRenderedPageBreak/>
        <w:t>Q</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дпо</w:t>
      </w:r>
      <w:proofErr w:type="spellEnd"/>
      <w:r w:rsidRPr="00AC7DCB">
        <w:rPr>
          <w:rFonts w:ascii="PT Astra Serif" w:hAnsi="PT Astra Serif" w:cs="Times New Roman"/>
          <w:sz w:val="26"/>
          <w:szCs w:val="26"/>
        </w:rPr>
        <w:t xml:space="preserve"> </w:t>
      </w:r>
      <w:r w:rsidR="00610730">
        <w:rPr>
          <w:rFonts w:ascii="PT Astra Serif" w:hAnsi="PT Astra Serif" w:cs="Times New Roman"/>
          <w:sz w:val="26"/>
          <w:szCs w:val="26"/>
        </w:rPr>
        <w:t xml:space="preserve">– </w:t>
      </w:r>
      <w:r w:rsidRPr="00AC7DCB">
        <w:rPr>
          <w:rFonts w:ascii="PT Astra Serif" w:hAnsi="PT Astra Serif" w:cs="Times New Roman"/>
          <w:sz w:val="26"/>
          <w:szCs w:val="26"/>
        </w:rPr>
        <w:t>количество работников, направляемых на i-й вид дополнительного профессионального образования;</w:t>
      </w:r>
    </w:p>
    <w:p w14:paraId="26B260FC" w14:textId="60191362" w:rsidR="00706051" w:rsidRPr="00AC7DCB" w:rsidRDefault="002C4204" w:rsidP="004A543F">
      <w:pPr>
        <w:pStyle w:val="ConsPlusNormal"/>
        <w:ind w:firstLine="709"/>
        <w:jc w:val="both"/>
        <w:rPr>
          <w:rFonts w:ascii="PT Astra Serif" w:hAnsi="PT Astra Serif" w:cs="Times New Roman"/>
          <w:sz w:val="26"/>
          <w:szCs w:val="26"/>
        </w:rPr>
      </w:pPr>
      <w:proofErr w:type="spellStart"/>
      <w:r w:rsidRPr="00AC7DCB">
        <w:rPr>
          <w:rFonts w:ascii="PT Astra Serif" w:hAnsi="PT Astra Serif" w:cs="Times New Roman"/>
          <w:sz w:val="26"/>
          <w:szCs w:val="26"/>
        </w:rPr>
        <w:t>P</w:t>
      </w:r>
      <w:r w:rsidRPr="00AC7DCB">
        <w:rPr>
          <w:rFonts w:ascii="PT Astra Serif" w:hAnsi="PT Astra Serif" w:cs="Times New Roman"/>
          <w:sz w:val="26"/>
          <w:szCs w:val="26"/>
          <w:vertAlign w:val="subscript"/>
        </w:rPr>
        <w:t>i</w:t>
      </w:r>
      <w:proofErr w:type="spellEnd"/>
      <w:r w:rsidRPr="00AC7DCB">
        <w:rPr>
          <w:rFonts w:ascii="PT Astra Serif" w:hAnsi="PT Astra Serif" w:cs="Times New Roman"/>
          <w:sz w:val="26"/>
          <w:szCs w:val="26"/>
          <w:vertAlign w:val="subscript"/>
        </w:rPr>
        <w:t xml:space="preserve"> </w:t>
      </w:r>
      <w:proofErr w:type="spellStart"/>
      <w:r w:rsidRPr="00AC7DCB">
        <w:rPr>
          <w:rFonts w:ascii="PT Astra Serif" w:hAnsi="PT Astra Serif" w:cs="Times New Roman"/>
          <w:sz w:val="26"/>
          <w:szCs w:val="26"/>
          <w:vertAlign w:val="subscript"/>
        </w:rPr>
        <w:t>дпо</w:t>
      </w:r>
      <w:proofErr w:type="spellEnd"/>
      <w:r w:rsidRPr="00AC7DCB">
        <w:rPr>
          <w:rFonts w:ascii="PT Astra Serif" w:hAnsi="PT Astra Serif" w:cs="Times New Roman"/>
          <w:sz w:val="26"/>
          <w:szCs w:val="26"/>
        </w:rPr>
        <w:t xml:space="preserve"> </w:t>
      </w:r>
      <w:r w:rsidR="0071765F" w:rsidRPr="00AC7DCB">
        <w:rPr>
          <w:rFonts w:ascii="PT Astra Serif" w:hAnsi="PT Astra Serif" w:cs="Times New Roman"/>
          <w:sz w:val="26"/>
          <w:szCs w:val="26"/>
        </w:rPr>
        <w:t>–</w:t>
      </w:r>
      <w:r w:rsidRPr="00AC7DCB">
        <w:rPr>
          <w:rFonts w:ascii="PT Astra Serif" w:hAnsi="PT Astra Serif" w:cs="Times New Roman"/>
          <w:sz w:val="26"/>
          <w:szCs w:val="26"/>
        </w:rPr>
        <w:t xml:space="preserve"> цена обучения одного работника по i-</w:t>
      </w:r>
      <w:proofErr w:type="spellStart"/>
      <w:r w:rsidRPr="00AC7DCB">
        <w:rPr>
          <w:rFonts w:ascii="PT Astra Serif" w:hAnsi="PT Astra Serif" w:cs="Times New Roman"/>
          <w:sz w:val="26"/>
          <w:szCs w:val="26"/>
        </w:rPr>
        <w:t>му</w:t>
      </w:r>
      <w:proofErr w:type="spellEnd"/>
      <w:r w:rsidRPr="00AC7DCB">
        <w:rPr>
          <w:rFonts w:ascii="PT Astra Serif" w:hAnsi="PT Astra Serif" w:cs="Times New Roman"/>
          <w:sz w:val="26"/>
          <w:szCs w:val="26"/>
        </w:rPr>
        <w:t xml:space="preserve"> виду дополнительного </w:t>
      </w:r>
      <w:r w:rsidRPr="00AC7DCB">
        <w:rPr>
          <w:rFonts w:ascii="PT Astra Serif" w:hAnsi="PT Astra Serif"/>
          <w:sz w:val="26"/>
          <w:szCs w:val="26"/>
        </w:rPr>
        <w:t>профессионального</w:t>
      </w:r>
      <w:r w:rsidR="00EA7955" w:rsidRPr="00AC7DCB">
        <w:rPr>
          <w:rFonts w:ascii="PT Astra Serif" w:hAnsi="PT Astra Serif"/>
          <w:sz w:val="26"/>
          <w:szCs w:val="26"/>
        </w:rPr>
        <w:t xml:space="preserve"> </w:t>
      </w:r>
      <w:r w:rsidRPr="00AC7DCB">
        <w:rPr>
          <w:rFonts w:ascii="PT Astra Serif" w:hAnsi="PT Astra Serif"/>
          <w:sz w:val="26"/>
          <w:szCs w:val="26"/>
        </w:rPr>
        <w:t>образования</w:t>
      </w:r>
      <w:r w:rsidRPr="00AC7DCB">
        <w:rPr>
          <w:rFonts w:ascii="PT Astra Serif" w:hAnsi="PT Astra Serif" w:cs="Times New Roman"/>
          <w:sz w:val="26"/>
          <w:szCs w:val="26"/>
        </w:rPr>
        <w:t>.</w:t>
      </w:r>
      <w:r w:rsidR="00EA7955" w:rsidRPr="00AC7DCB">
        <w:rPr>
          <w:rFonts w:ascii="PT Astra Serif" w:hAnsi="PT Astra Serif" w:cs="Times New Roman"/>
          <w:sz w:val="26"/>
          <w:szCs w:val="26"/>
        </w:rPr>
        <w:t>».</w:t>
      </w:r>
    </w:p>
    <w:p w14:paraId="03179C3A" w14:textId="6FE3258E" w:rsidR="00102111" w:rsidRDefault="00102111">
      <w:pPr>
        <w:rPr>
          <w:rFonts w:ascii="PT Astra Serif" w:eastAsia="Times New Roman" w:hAnsi="PT Astra Serif" w:cs="Times New Roman"/>
          <w:sz w:val="26"/>
          <w:szCs w:val="26"/>
          <w:lang w:eastAsia="ru-RU"/>
        </w:rPr>
      </w:pPr>
      <w:r>
        <w:rPr>
          <w:rFonts w:ascii="PT Astra Serif" w:hAnsi="PT Astra Serif" w:cs="Times New Roman"/>
          <w:sz w:val="26"/>
          <w:szCs w:val="26"/>
        </w:rPr>
        <w:br w:type="page"/>
      </w:r>
    </w:p>
    <w:p w14:paraId="7824B111" w14:textId="77777777" w:rsidR="00EA7955" w:rsidRPr="00AC7DCB" w:rsidRDefault="00EA7955" w:rsidP="004A543F">
      <w:pPr>
        <w:pStyle w:val="ConsPlusNormal"/>
        <w:ind w:firstLine="709"/>
        <w:rPr>
          <w:rFonts w:ascii="PT Astra Serif" w:hAnsi="PT Astra Serif" w:cs="Times New Roman"/>
          <w:sz w:val="26"/>
          <w:szCs w:val="26"/>
        </w:rPr>
      </w:pPr>
    </w:p>
    <w:p w14:paraId="5AFF9A55" w14:textId="17042758" w:rsidR="00435F79" w:rsidRPr="00AC7DCB" w:rsidRDefault="00435F79" w:rsidP="00435F79">
      <w:pPr>
        <w:tabs>
          <w:tab w:val="left" w:pos="6990"/>
        </w:tabs>
        <w:spacing w:after="0" w:line="276" w:lineRule="auto"/>
        <w:ind w:left="5954" w:firstLine="709"/>
        <w:rPr>
          <w:rFonts w:ascii="PT Astra Serif" w:hAnsi="PT Astra Serif"/>
          <w:b/>
          <w:sz w:val="26"/>
          <w:szCs w:val="26"/>
        </w:rPr>
      </w:pPr>
      <w:r w:rsidRPr="00AC7DCB">
        <w:rPr>
          <w:rFonts w:ascii="PT Astra Serif" w:hAnsi="PT Astra Serif"/>
          <w:sz w:val="26"/>
          <w:szCs w:val="26"/>
        </w:rPr>
        <w:t>Приложение 2</w:t>
      </w:r>
    </w:p>
    <w:p w14:paraId="1AD099F4" w14:textId="77777777" w:rsidR="00435F79" w:rsidRPr="00AC7DCB" w:rsidRDefault="00435F79" w:rsidP="00435F79">
      <w:pPr>
        <w:widowControl w:val="0"/>
        <w:autoSpaceDE w:val="0"/>
        <w:autoSpaceDN w:val="0"/>
        <w:adjustRightInd w:val="0"/>
        <w:spacing w:after="0" w:line="240" w:lineRule="auto"/>
        <w:ind w:left="6663"/>
        <w:jc w:val="both"/>
        <w:rPr>
          <w:rFonts w:ascii="PT Astra Serif" w:hAnsi="PT Astra Serif"/>
          <w:sz w:val="26"/>
          <w:szCs w:val="26"/>
        </w:rPr>
      </w:pPr>
      <w:r w:rsidRPr="00AC7DCB">
        <w:rPr>
          <w:rFonts w:ascii="PT Astra Serif" w:hAnsi="PT Astra Serif"/>
          <w:sz w:val="26"/>
          <w:szCs w:val="26"/>
        </w:rPr>
        <w:t xml:space="preserve">к приказу Департамента инвестиций Томской области </w:t>
      </w:r>
    </w:p>
    <w:p w14:paraId="6960DF65" w14:textId="6AE8D8DD" w:rsidR="00435F79" w:rsidRPr="00BC5456"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r w:rsidRPr="00BC5456">
        <w:rPr>
          <w:rFonts w:ascii="PT Astra Serif" w:hAnsi="PT Astra Serif"/>
          <w:sz w:val="26"/>
          <w:szCs w:val="26"/>
        </w:rPr>
        <w:t xml:space="preserve">от </w:t>
      </w:r>
      <w:r w:rsidR="009F62AD">
        <w:rPr>
          <w:rFonts w:ascii="PT Astra Serif" w:hAnsi="PT Astra Serif"/>
          <w:sz w:val="26"/>
          <w:szCs w:val="26"/>
        </w:rPr>
        <w:t>15.02.2022</w:t>
      </w:r>
      <w:r w:rsidRPr="00BC5456">
        <w:rPr>
          <w:rFonts w:ascii="PT Astra Serif" w:hAnsi="PT Astra Serif"/>
          <w:sz w:val="26"/>
          <w:szCs w:val="26"/>
        </w:rPr>
        <w:t xml:space="preserve"> № </w:t>
      </w:r>
      <w:r w:rsidR="009F62AD">
        <w:rPr>
          <w:rFonts w:ascii="PT Astra Serif" w:hAnsi="PT Astra Serif"/>
          <w:sz w:val="26"/>
          <w:szCs w:val="26"/>
        </w:rPr>
        <w:t>02</w:t>
      </w:r>
      <w:bookmarkStart w:id="1" w:name="_GoBack"/>
      <w:bookmarkEnd w:id="1"/>
      <w:r w:rsidRPr="00BC5456">
        <w:rPr>
          <w:rFonts w:ascii="PT Astra Serif" w:hAnsi="PT Astra Serif"/>
          <w:sz w:val="26"/>
          <w:szCs w:val="26"/>
        </w:rPr>
        <w:t xml:space="preserve">     </w:t>
      </w:r>
    </w:p>
    <w:p w14:paraId="5CC70B0B" w14:textId="77777777" w:rsidR="00435F79"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p>
    <w:p w14:paraId="44670693" w14:textId="77777777" w:rsidR="00435F79"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p>
    <w:p w14:paraId="1431EA12" w14:textId="2DD19978" w:rsidR="0027329D" w:rsidRPr="00AC7DCB" w:rsidRDefault="00435F79" w:rsidP="00435F79">
      <w:pPr>
        <w:widowControl w:val="0"/>
        <w:autoSpaceDE w:val="0"/>
        <w:autoSpaceDN w:val="0"/>
        <w:adjustRightInd w:val="0"/>
        <w:spacing w:after="0" w:line="240" w:lineRule="auto"/>
        <w:ind w:left="6662"/>
        <w:jc w:val="both"/>
        <w:rPr>
          <w:rFonts w:ascii="PT Astra Serif" w:hAnsi="PT Astra Serif"/>
          <w:sz w:val="26"/>
          <w:szCs w:val="26"/>
        </w:rPr>
      </w:pPr>
      <w:r w:rsidRPr="00AC7DCB">
        <w:rPr>
          <w:rFonts w:ascii="PT Astra Serif" w:hAnsi="PT Astra Serif"/>
          <w:sz w:val="26"/>
          <w:szCs w:val="26"/>
        </w:rPr>
        <w:t>«</w:t>
      </w:r>
      <w:r w:rsidR="0027329D" w:rsidRPr="00AC7DCB">
        <w:rPr>
          <w:rFonts w:ascii="PT Astra Serif" w:hAnsi="PT Astra Serif"/>
          <w:sz w:val="26"/>
          <w:szCs w:val="26"/>
        </w:rPr>
        <w:t>УТВЕРЖДЕН</w:t>
      </w:r>
      <w:r w:rsidR="000026BD" w:rsidRPr="00AC7DCB">
        <w:rPr>
          <w:rFonts w:ascii="PT Astra Serif" w:hAnsi="PT Astra Serif"/>
          <w:sz w:val="26"/>
          <w:szCs w:val="26"/>
        </w:rPr>
        <w:t>Ы</w:t>
      </w:r>
    </w:p>
    <w:p w14:paraId="59ED5E7F" w14:textId="77777777"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приказом Департамента</w:t>
      </w:r>
    </w:p>
    <w:p w14:paraId="024F238E" w14:textId="77777777"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инвестиций Томской области</w:t>
      </w:r>
    </w:p>
    <w:p w14:paraId="3113A3E7" w14:textId="6FDB3914" w:rsidR="0027329D" w:rsidRPr="00AC7DCB" w:rsidRDefault="0027329D" w:rsidP="00435F79">
      <w:pPr>
        <w:spacing w:after="0" w:line="240" w:lineRule="auto"/>
        <w:ind w:left="6662"/>
        <w:jc w:val="both"/>
        <w:rPr>
          <w:rFonts w:ascii="PT Astra Serif" w:hAnsi="PT Astra Serif"/>
          <w:sz w:val="26"/>
          <w:szCs w:val="26"/>
        </w:rPr>
      </w:pPr>
      <w:r w:rsidRPr="00AC7DCB">
        <w:rPr>
          <w:rFonts w:ascii="PT Astra Serif" w:hAnsi="PT Astra Serif"/>
          <w:sz w:val="26"/>
          <w:szCs w:val="26"/>
        </w:rPr>
        <w:t xml:space="preserve">от </w:t>
      </w:r>
      <w:r w:rsidR="002919D1">
        <w:rPr>
          <w:rFonts w:ascii="PT Astra Serif" w:hAnsi="PT Astra Serif"/>
          <w:sz w:val="26"/>
          <w:szCs w:val="26"/>
        </w:rPr>
        <w:t>14.04.2021</w:t>
      </w:r>
      <w:r w:rsidRPr="00AC7DCB">
        <w:rPr>
          <w:rFonts w:ascii="PT Astra Serif" w:hAnsi="PT Astra Serif"/>
          <w:sz w:val="26"/>
          <w:szCs w:val="26"/>
        </w:rPr>
        <w:t xml:space="preserve"> № </w:t>
      </w:r>
      <w:r w:rsidR="002919D1">
        <w:rPr>
          <w:rFonts w:ascii="PT Astra Serif" w:hAnsi="PT Astra Serif"/>
          <w:sz w:val="26"/>
          <w:szCs w:val="26"/>
        </w:rPr>
        <w:t>05</w:t>
      </w:r>
    </w:p>
    <w:p w14:paraId="6E8FE6B4" w14:textId="77777777" w:rsidR="00DB1CE6" w:rsidRPr="00AC7DCB" w:rsidRDefault="00DB1CE6" w:rsidP="00DB1CE6">
      <w:pPr>
        <w:pStyle w:val="ConsPlusNormal"/>
        <w:jc w:val="center"/>
        <w:rPr>
          <w:rFonts w:ascii="PT Astra Serif" w:hAnsi="PT Astra Serif" w:cs="Times New Roman"/>
          <w:sz w:val="26"/>
          <w:szCs w:val="26"/>
        </w:rPr>
      </w:pPr>
    </w:p>
    <w:p w14:paraId="7F8F08EE" w14:textId="77777777" w:rsidR="00DB1CE6" w:rsidRPr="00843AB4" w:rsidRDefault="00AA164B" w:rsidP="00DB1CE6">
      <w:pPr>
        <w:pStyle w:val="ConsPlusNormal"/>
        <w:jc w:val="center"/>
        <w:rPr>
          <w:rFonts w:ascii="PT Astra Serif" w:hAnsi="PT Astra Serif" w:cs="Times New Roman"/>
          <w:sz w:val="26"/>
          <w:szCs w:val="26"/>
        </w:rPr>
      </w:pPr>
      <w:hyperlink w:anchor="P612" w:history="1">
        <w:r w:rsidR="00DB1CE6" w:rsidRPr="00843AB4">
          <w:rPr>
            <w:rFonts w:ascii="PT Astra Serif" w:hAnsi="PT Astra Serif" w:cs="Times New Roman"/>
            <w:sz w:val="26"/>
            <w:szCs w:val="26"/>
          </w:rPr>
          <w:t>НОРМАТИВЫ</w:t>
        </w:r>
      </w:hyperlink>
    </w:p>
    <w:p w14:paraId="45F777E3" w14:textId="2D569B48" w:rsidR="0027329D" w:rsidRPr="00843AB4" w:rsidRDefault="00DB1CE6" w:rsidP="00DB1CE6">
      <w:pPr>
        <w:pStyle w:val="ConsPlusNormal"/>
        <w:jc w:val="center"/>
        <w:rPr>
          <w:rFonts w:ascii="PT Astra Serif" w:hAnsi="PT Astra Serif" w:cs="Times New Roman"/>
          <w:sz w:val="26"/>
          <w:szCs w:val="26"/>
        </w:rPr>
      </w:pPr>
      <w:r w:rsidRPr="00843AB4">
        <w:rPr>
          <w:rFonts w:ascii="PT Astra Serif" w:hAnsi="PT Astra Serif" w:cs="Times New Roman"/>
          <w:sz w:val="26"/>
          <w:szCs w:val="26"/>
        </w:rPr>
        <w:t xml:space="preserve"> цены и количества товаров, работ, услуг на обеспечение функций Департамента инвестиций Томской области</w:t>
      </w:r>
    </w:p>
    <w:p w14:paraId="21928785" w14:textId="77777777" w:rsidR="00DB1CE6" w:rsidRPr="00843AB4" w:rsidRDefault="00DB1CE6" w:rsidP="00DB1CE6">
      <w:pPr>
        <w:pStyle w:val="ConsPlusNormal"/>
        <w:jc w:val="center"/>
        <w:rPr>
          <w:rFonts w:ascii="PT Astra Serif" w:hAnsi="PT Astra Serif" w:cs="Times New Roman"/>
          <w:sz w:val="26"/>
          <w:szCs w:val="26"/>
        </w:rPr>
      </w:pPr>
    </w:p>
    <w:p w14:paraId="019F2AF2" w14:textId="77777777" w:rsidR="00950B78" w:rsidRPr="00843AB4"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Таблица 1</w:t>
      </w:r>
    </w:p>
    <w:p w14:paraId="523F3472" w14:textId="77777777" w:rsidR="00950B78" w:rsidRPr="00843AB4"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DCBCB8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 w:name="P624"/>
      <w:bookmarkEnd w:id="2"/>
      <w:r w:rsidRPr="00843AB4">
        <w:rPr>
          <w:rFonts w:ascii="PT Astra Serif" w:eastAsia="Times New Roman" w:hAnsi="PT Astra Serif" w:cs="Times New Roman"/>
          <w:sz w:val="26"/>
          <w:szCs w:val="26"/>
          <w:lang w:eastAsia="ru-RU"/>
        </w:rPr>
        <w:t>Нормативы, применяемые при расчете затрат</w:t>
      </w:r>
    </w:p>
    <w:p w14:paraId="6E4C2F11"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абонентскую плату</w:t>
      </w:r>
    </w:p>
    <w:p w14:paraId="7BB6996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981"/>
        <w:gridCol w:w="5214"/>
      </w:tblGrid>
      <w:tr w:rsidR="004A357F" w:rsidRPr="00AC7DCB" w14:paraId="2E7BE077" w14:textId="77777777" w:rsidTr="00B96A70">
        <w:tc>
          <w:tcPr>
            <w:tcW w:w="2443" w:type="pct"/>
            <w:vAlign w:val="center"/>
          </w:tcPr>
          <w:p w14:paraId="244315BB" w14:textId="09D7477F" w:rsidR="004A357F" w:rsidRPr="00AC7DCB" w:rsidRDefault="004A357F" w:rsidP="00DB1CE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единиц (далее – ед.)</w:t>
            </w:r>
          </w:p>
        </w:tc>
        <w:tc>
          <w:tcPr>
            <w:tcW w:w="2557" w:type="pct"/>
            <w:vAlign w:val="center"/>
          </w:tcPr>
          <w:p w14:paraId="3CA55A09" w14:textId="7B3193F4" w:rsidR="004A357F" w:rsidRPr="00AC7DCB" w:rsidRDefault="004A357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в расчете на 1 абонентский номер для передачи голосовой информации, рублей (далее – руб.)</w:t>
            </w:r>
          </w:p>
        </w:tc>
      </w:tr>
      <w:tr w:rsidR="004A357F" w:rsidRPr="00AC7DCB" w14:paraId="233475AE" w14:textId="77777777" w:rsidTr="00B96A70">
        <w:tc>
          <w:tcPr>
            <w:tcW w:w="2443" w:type="pct"/>
          </w:tcPr>
          <w:p w14:paraId="141776A4" w14:textId="44F503FE" w:rsidR="004A357F" w:rsidRPr="00AC7DCB" w:rsidRDefault="004A357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2557" w:type="pct"/>
          </w:tcPr>
          <w:p w14:paraId="632F2893" w14:textId="77777777" w:rsidR="004A357F" w:rsidRPr="00AC7DCB" w:rsidRDefault="004A357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365,00</w:t>
            </w:r>
          </w:p>
        </w:tc>
      </w:tr>
    </w:tbl>
    <w:p w14:paraId="2A9E4DE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61E48F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w:t>
      </w:r>
    </w:p>
    <w:p w14:paraId="22E112B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F9846DB"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 w:name="P644"/>
      <w:bookmarkEnd w:id="3"/>
      <w:r w:rsidRPr="00843AB4">
        <w:rPr>
          <w:rFonts w:ascii="PT Astra Serif" w:eastAsia="Times New Roman" w:hAnsi="PT Astra Serif" w:cs="Times New Roman"/>
          <w:sz w:val="26"/>
          <w:szCs w:val="26"/>
          <w:lang w:eastAsia="ru-RU"/>
        </w:rPr>
        <w:t>Нормативы, применяемые при расчете затрат</w:t>
      </w:r>
    </w:p>
    <w:p w14:paraId="7FE31EDD"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повременную оплату местных, междугородных</w:t>
      </w:r>
    </w:p>
    <w:p w14:paraId="4724064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международных телефонных соединений</w:t>
      </w:r>
    </w:p>
    <w:p w14:paraId="1C189CE1" w14:textId="77777777" w:rsidR="000A1007" w:rsidRPr="00AC7DCB" w:rsidRDefault="000A1007"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1276"/>
        <w:gridCol w:w="992"/>
        <w:gridCol w:w="1276"/>
        <w:gridCol w:w="1133"/>
        <w:gridCol w:w="993"/>
        <w:gridCol w:w="1134"/>
        <w:gridCol w:w="1134"/>
        <w:gridCol w:w="1275"/>
      </w:tblGrid>
      <w:tr w:rsidR="00950B78" w:rsidRPr="00AC7DCB" w14:paraId="108FEDBB" w14:textId="77777777" w:rsidTr="002C421D">
        <w:tc>
          <w:tcPr>
            <w:tcW w:w="988" w:type="dxa"/>
            <w:vAlign w:val="center"/>
          </w:tcPr>
          <w:p w14:paraId="4C11FE0D" w14:textId="32EF8CF9"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gramStart"/>
            <w:r w:rsidRPr="00AC7DCB">
              <w:rPr>
                <w:rFonts w:ascii="PT Astra Serif" w:eastAsia="Times New Roman" w:hAnsi="PT Astra Serif" w:cs="Times New Roman"/>
                <w:sz w:val="26"/>
                <w:szCs w:val="26"/>
                <w:lang w:eastAsia="ru-RU"/>
              </w:rPr>
              <w:t>Коли</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чество</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абонен</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тских</w:t>
            </w:r>
            <w:proofErr w:type="spellEnd"/>
            <w:r w:rsidRPr="00AC7DCB">
              <w:rPr>
                <w:rFonts w:ascii="PT Astra Serif" w:eastAsia="Times New Roman" w:hAnsi="PT Astra Serif" w:cs="Times New Roman"/>
                <w:sz w:val="26"/>
                <w:szCs w:val="26"/>
                <w:lang w:eastAsia="ru-RU"/>
              </w:rPr>
              <w:t xml:space="preserve"> номе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ров для переда</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lastRenderedPageBreak/>
              <w:t>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зуемых</w:t>
            </w:r>
            <w:proofErr w:type="spellEnd"/>
            <w:r w:rsidRPr="00AC7DCB">
              <w:rPr>
                <w:rFonts w:ascii="PT Astra Serif" w:eastAsia="Times New Roman" w:hAnsi="PT Astra Serif" w:cs="Times New Roman"/>
                <w:sz w:val="26"/>
                <w:szCs w:val="26"/>
                <w:lang w:eastAsia="ru-RU"/>
              </w:rPr>
              <w:t xml:space="preserve"> для мест</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телефо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нений, ед.</w:t>
            </w:r>
          </w:p>
        </w:tc>
        <w:tc>
          <w:tcPr>
            <w:tcW w:w="1276" w:type="dxa"/>
            <w:vAlign w:val="center"/>
          </w:tcPr>
          <w:p w14:paraId="694C2943" w14:textId="21E9ABDC"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lastRenderedPageBreak/>
              <w:t>Продол</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житель</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ность</w:t>
            </w:r>
            <w:proofErr w:type="spellEnd"/>
            <w:r w:rsidRPr="00AC7DCB">
              <w:rPr>
                <w:rFonts w:ascii="PT Astra Serif" w:eastAsia="Times New Roman" w:hAnsi="PT Astra Serif" w:cs="Times New Roman"/>
                <w:sz w:val="26"/>
                <w:szCs w:val="26"/>
                <w:lang w:eastAsia="ru-RU"/>
              </w:rPr>
              <w:t xml:space="preserve"> местных </w:t>
            </w:r>
            <w:proofErr w:type="gramStart"/>
            <w:r w:rsidRPr="00AC7DCB">
              <w:rPr>
                <w:rFonts w:ascii="PT Astra Serif" w:eastAsia="Times New Roman" w:hAnsi="PT Astra Serif" w:cs="Times New Roman"/>
                <w:sz w:val="26"/>
                <w:szCs w:val="26"/>
                <w:lang w:eastAsia="ru-RU"/>
              </w:rPr>
              <w:t>телефон</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ний</w:t>
            </w:r>
            <w:proofErr w:type="spellEnd"/>
            <w:r w:rsidRPr="00AC7DCB">
              <w:rPr>
                <w:rFonts w:ascii="PT Astra Serif" w:eastAsia="Times New Roman" w:hAnsi="PT Astra Serif" w:cs="Times New Roman"/>
                <w:sz w:val="26"/>
                <w:szCs w:val="26"/>
                <w:lang w:eastAsia="ru-RU"/>
              </w:rPr>
              <w:t xml:space="preserve"> в месяц в расчете </w:t>
            </w:r>
            <w:r w:rsidRPr="00AC7DCB">
              <w:rPr>
                <w:rFonts w:ascii="PT Astra Serif" w:eastAsia="Times New Roman" w:hAnsi="PT Astra Serif" w:cs="Times New Roman"/>
                <w:sz w:val="26"/>
                <w:szCs w:val="26"/>
                <w:lang w:eastAsia="ru-RU"/>
              </w:rPr>
              <w:lastRenderedPageBreak/>
              <w:t xml:space="preserve">на 1 </w:t>
            </w:r>
            <w:proofErr w:type="spellStart"/>
            <w:r w:rsidRPr="00AC7DCB">
              <w:rPr>
                <w:rFonts w:ascii="PT Astra Serif" w:eastAsia="Times New Roman" w:hAnsi="PT Astra Serif" w:cs="Times New Roman"/>
                <w:sz w:val="26"/>
                <w:szCs w:val="26"/>
                <w:lang w:eastAsia="ru-RU"/>
              </w:rPr>
              <w:t>абонентс</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кий номер для передачи голосовой </w:t>
            </w:r>
            <w:proofErr w:type="spellStart"/>
            <w:r w:rsidRPr="00AC7DCB">
              <w:rPr>
                <w:rFonts w:ascii="PT Astra Serif" w:eastAsia="Times New Roman" w:hAnsi="PT Astra Serif" w:cs="Times New Roman"/>
                <w:sz w:val="26"/>
                <w:szCs w:val="26"/>
                <w:lang w:eastAsia="ru-RU"/>
              </w:rPr>
              <w:t>информа</w:t>
            </w:r>
            <w:r w:rsidR="002C421D" w:rsidRPr="00AC7DCB">
              <w:rPr>
                <w:rFonts w:ascii="PT Astra Serif" w:eastAsia="Times New Roman" w:hAnsi="PT Astra Serif" w:cs="Times New Roman"/>
                <w:sz w:val="26"/>
                <w:szCs w:val="26"/>
                <w:lang w:eastAsia="ru-RU"/>
              </w:rPr>
              <w:t>-</w:t>
            </w:r>
            <w:r w:rsidR="00DB1CE6" w:rsidRPr="00AC7DCB">
              <w:rPr>
                <w:rFonts w:ascii="PT Astra Serif" w:eastAsia="Times New Roman" w:hAnsi="PT Astra Serif" w:cs="Times New Roman"/>
                <w:sz w:val="26"/>
                <w:szCs w:val="26"/>
                <w:lang w:eastAsia="ru-RU"/>
              </w:rPr>
              <w:t>ции</w:t>
            </w:r>
            <w:proofErr w:type="spellEnd"/>
            <w:r w:rsidR="00DB1CE6" w:rsidRPr="00AC7DCB">
              <w:rPr>
                <w:rFonts w:ascii="PT Astra Serif" w:eastAsia="Times New Roman" w:hAnsi="PT Astra Serif" w:cs="Times New Roman"/>
                <w:sz w:val="26"/>
                <w:szCs w:val="26"/>
                <w:lang w:eastAsia="ru-RU"/>
              </w:rPr>
              <w:t>, минут</w:t>
            </w:r>
            <w:r w:rsidR="00D95263" w:rsidRPr="00AC7DCB">
              <w:rPr>
                <w:rFonts w:ascii="PT Astra Serif" w:eastAsia="Times New Roman" w:hAnsi="PT Astra Serif" w:cs="Times New Roman"/>
                <w:sz w:val="26"/>
                <w:szCs w:val="26"/>
                <w:lang w:eastAsia="ru-RU"/>
              </w:rPr>
              <w:t xml:space="preserve"> (далее- мин.)</w:t>
            </w:r>
          </w:p>
        </w:tc>
        <w:tc>
          <w:tcPr>
            <w:tcW w:w="992" w:type="dxa"/>
            <w:vAlign w:val="center"/>
          </w:tcPr>
          <w:p w14:paraId="29D7E8CD" w14:textId="1C7855A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w:t>
            </w:r>
            <w:proofErr w:type="spellStart"/>
            <w:proofErr w:type="gramStart"/>
            <w:r w:rsidRPr="00AC7DCB">
              <w:rPr>
                <w:rFonts w:ascii="PT Astra Serif" w:eastAsia="Times New Roman" w:hAnsi="PT Astra Serif" w:cs="Times New Roman"/>
                <w:sz w:val="26"/>
                <w:szCs w:val="26"/>
                <w:lang w:eastAsia="ru-RU"/>
              </w:rPr>
              <w:t>разго</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вора</w:t>
            </w:r>
            <w:proofErr w:type="gramEnd"/>
            <w:r w:rsidRPr="00AC7DCB">
              <w:rPr>
                <w:rFonts w:ascii="PT Astra Serif" w:eastAsia="Times New Roman" w:hAnsi="PT Astra Serif" w:cs="Times New Roman"/>
                <w:sz w:val="26"/>
                <w:szCs w:val="26"/>
                <w:lang w:eastAsia="ru-RU"/>
              </w:rPr>
              <w:t xml:space="preserve"> при мест</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телефо</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lastRenderedPageBreak/>
              <w:t>нениях, руб.</w:t>
            </w:r>
          </w:p>
        </w:tc>
        <w:tc>
          <w:tcPr>
            <w:tcW w:w="1276" w:type="dxa"/>
            <w:vAlign w:val="center"/>
          </w:tcPr>
          <w:p w14:paraId="5B0AC4CE" w14:textId="29458D6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lastRenderedPageBreak/>
              <w:t>Количе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ство</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абонентс</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ких номеров для передачи голосовой </w:t>
            </w:r>
            <w:proofErr w:type="spellStart"/>
            <w:r w:rsidRPr="00AC7DCB">
              <w:rPr>
                <w:rFonts w:ascii="PT Astra Serif" w:eastAsia="Times New Roman" w:hAnsi="PT Astra Serif" w:cs="Times New Roman"/>
                <w:sz w:val="26"/>
                <w:szCs w:val="26"/>
                <w:lang w:eastAsia="ru-RU"/>
              </w:rPr>
              <w:t>информа</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lastRenderedPageBreak/>
              <w:t>использу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емых</w:t>
            </w:r>
            <w:proofErr w:type="spellEnd"/>
            <w:r w:rsidRPr="00AC7DCB">
              <w:rPr>
                <w:rFonts w:ascii="PT Astra Serif" w:eastAsia="Times New Roman" w:hAnsi="PT Astra Serif" w:cs="Times New Roman"/>
                <w:sz w:val="26"/>
                <w:szCs w:val="26"/>
                <w:lang w:eastAsia="ru-RU"/>
              </w:rPr>
              <w:t xml:space="preserve"> для </w:t>
            </w:r>
            <w:proofErr w:type="spellStart"/>
            <w:r w:rsidRPr="00AC7DCB">
              <w:rPr>
                <w:rFonts w:ascii="PT Astra Serif" w:eastAsia="Times New Roman" w:hAnsi="PT Astra Serif" w:cs="Times New Roman"/>
                <w:sz w:val="26"/>
                <w:szCs w:val="26"/>
                <w:lang w:eastAsia="ru-RU"/>
              </w:rPr>
              <w:t>междуго</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родных телефон</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ний</w:t>
            </w:r>
            <w:proofErr w:type="spellEnd"/>
            <w:r w:rsidRPr="00AC7DCB">
              <w:rPr>
                <w:rFonts w:ascii="PT Astra Serif" w:eastAsia="Times New Roman" w:hAnsi="PT Astra Serif" w:cs="Times New Roman"/>
                <w:sz w:val="26"/>
                <w:szCs w:val="26"/>
                <w:lang w:eastAsia="ru-RU"/>
              </w:rPr>
              <w:t>, ед.</w:t>
            </w:r>
          </w:p>
        </w:tc>
        <w:tc>
          <w:tcPr>
            <w:tcW w:w="1133" w:type="dxa"/>
            <w:vAlign w:val="center"/>
          </w:tcPr>
          <w:p w14:paraId="472D05DA" w14:textId="191F91F9"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lastRenderedPageBreak/>
              <w:t>Продол</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жительность</w:t>
            </w:r>
            <w:proofErr w:type="spellEnd"/>
            <w:proofErr w:type="gramEnd"/>
            <w:r w:rsidRPr="00AC7DCB">
              <w:rPr>
                <w:rFonts w:ascii="PT Astra Serif" w:eastAsia="Times New Roman" w:hAnsi="PT Astra Serif" w:cs="Times New Roman"/>
                <w:sz w:val="26"/>
                <w:szCs w:val="26"/>
                <w:lang w:eastAsia="ru-RU"/>
              </w:rPr>
              <w:t xml:space="preserve">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город</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ний</w:t>
            </w:r>
            <w:proofErr w:type="spellEnd"/>
            <w:r w:rsidRPr="00AC7DCB">
              <w:rPr>
                <w:rFonts w:ascii="PT Astra Serif" w:eastAsia="Times New Roman" w:hAnsi="PT Astra Serif" w:cs="Times New Roman"/>
                <w:sz w:val="26"/>
                <w:szCs w:val="26"/>
                <w:lang w:eastAsia="ru-RU"/>
              </w:rPr>
              <w:t xml:space="preserve"> в </w:t>
            </w:r>
            <w:r w:rsidRPr="00AC7DCB">
              <w:rPr>
                <w:rFonts w:ascii="PT Astra Serif" w:eastAsia="Times New Roman" w:hAnsi="PT Astra Serif" w:cs="Times New Roman"/>
                <w:sz w:val="26"/>
                <w:szCs w:val="26"/>
                <w:lang w:eastAsia="ru-RU"/>
              </w:rPr>
              <w:lastRenderedPageBreak/>
              <w:t>месяц в расчете на 1 абонент</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ский</w:t>
            </w:r>
            <w:proofErr w:type="spellEnd"/>
            <w:r w:rsidRPr="00AC7DCB">
              <w:rPr>
                <w:rFonts w:ascii="PT Astra Serif" w:eastAsia="Times New Roman" w:hAnsi="PT Astra Serif" w:cs="Times New Roman"/>
                <w:sz w:val="26"/>
                <w:szCs w:val="26"/>
                <w:lang w:eastAsia="ru-RU"/>
              </w:rPr>
              <w:t xml:space="preserve"> телефон</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ный</w:t>
            </w:r>
            <w:proofErr w:type="spellEnd"/>
            <w:r w:rsidRPr="00AC7DCB">
              <w:rPr>
                <w:rFonts w:ascii="PT Astra Serif" w:eastAsia="Times New Roman" w:hAnsi="PT Astra Serif" w:cs="Times New Roman"/>
                <w:sz w:val="26"/>
                <w:szCs w:val="26"/>
                <w:lang w:eastAsia="ru-RU"/>
              </w:rPr>
              <w:t xml:space="preserve"> номер для переда</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w:t>
            </w:r>
            <w:proofErr w:type="spellEnd"/>
            <w:r w:rsidRPr="00AC7DCB">
              <w:rPr>
                <w:rFonts w:ascii="PT Astra Serif" w:eastAsia="Times New Roman" w:hAnsi="PT Astra Serif" w:cs="Times New Roman"/>
                <w:sz w:val="26"/>
                <w:szCs w:val="26"/>
                <w:lang w:eastAsia="ru-RU"/>
              </w:rPr>
              <w:t>, мин.</w:t>
            </w:r>
          </w:p>
        </w:tc>
        <w:tc>
          <w:tcPr>
            <w:tcW w:w="993" w:type="dxa"/>
            <w:vAlign w:val="center"/>
          </w:tcPr>
          <w:p w14:paraId="25464F11" w14:textId="6A1EEAC8"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w:t>
            </w:r>
            <w:proofErr w:type="spellStart"/>
            <w:proofErr w:type="gramStart"/>
            <w:r w:rsidRPr="00AC7DCB">
              <w:rPr>
                <w:rFonts w:ascii="PT Astra Serif" w:eastAsia="Times New Roman" w:hAnsi="PT Astra Serif" w:cs="Times New Roman"/>
                <w:sz w:val="26"/>
                <w:szCs w:val="26"/>
                <w:lang w:eastAsia="ru-RU"/>
              </w:rPr>
              <w:t>разго</w:t>
            </w:r>
            <w:proofErr w:type="spellEnd"/>
            <w:r w:rsidR="002E20FC"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вора</w:t>
            </w:r>
            <w:proofErr w:type="gramEnd"/>
            <w:r w:rsidRPr="00AC7DCB">
              <w:rPr>
                <w:rFonts w:ascii="PT Astra Serif" w:eastAsia="Times New Roman" w:hAnsi="PT Astra Serif" w:cs="Times New Roman"/>
                <w:sz w:val="26"/>
                <w:szCs w:val="26"/>
                <w:lang w:eastAsia="ru-RU"/>
              </w:rPr>
              <w:t xml:space="preserve"> при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город</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w:t>
            </w:r>
            <w:r w:rsidR="002E20FC"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фон</w:t>
            </w:r>
            <w:r w:rsidR="002E20FC"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lastRenderedPageBreak/>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w:t>
            </w:r>
            <w:proofErr w:type="spellEnd"/>
            <w:r w:rsidR="002E20FC"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нениях, руб.</w:t>
            </w:r>
          </w:p>
        </w:tc>
        <w:tc>
          <w:tcPr>
            <w:tcW w:w="1134" w:type="dxa"/>
            <w:vAlign w:val="center"/>
          </w:tcPr>
          <w:p w14:paraId="155414F9" w14:textId="7C33797B" w:rsidR="00950B78" w:rsidRPr="00AC7DCB" w:rsidRDefault="00950B78" w:rsidP="002C421D">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lastRenderedPageBreak/>
              <w:t>Количе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ство</w:t>
            </w:r>
            <w:proofErr w:type="spellEnd"/>
            <w:proofErr w:type="gramEnd"/>
            <w:r w:rsidRPr="00AC7DCB">
              <w:rPr>
                <w:rFonts w:ascii="PT Astra Serif" w:eastAsia="Times New Roman" w:hAnsi="PT Astra Serif" w:cs="Times New Roman"/>
                <w:sz w:val="26"/>
                <w:szCs w:val="26"/>
                <w:lang w:eastAsia="ru-RU"/>
              </w:rPr>
              <w:t xml:space="preserve"> абонент</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ских</w:t>
            </w:r>
            <w:proofErr w:type="spellEnd"/>
            <w:r w:rsidRPr="00AC7DCB">
              <w:rPr>
                <w:rFonts w:ascii="PT Astra Serif" w:eastAsia="Times New Roman" w:hAnsi="PT Astra Serif" w:cs="Times New Roman"/>
                <w:sz w:val="26"/>
                <w:szCs w:val="26"/>
                <w:lang w:eastAsia="ru-RU"/>
              </w:rPr>
              <w:t xml:space="preserve"> номеров для переда</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lastRenderedPageBreak/>
              <w:t>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исполь</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зуемых</w:t>
            </w:r>
            <w:proofErr w:type="spellEnd"/>
            <w:r w:rsidRPr="00AC7DCB">
              <w:rPr>
                <w:rFonts w:ascii="PT Astra Serif" w:eastAsia="Times New Roman" w:hAnsi="PT Astra Serif" w:cs="Times New Roman"/>
                <w:sz w:val="26"/>
                <w:szCs w:val="26"/>
                <w:lang w:eastAsia="ru-RU"/>
              </w:rPr>
              <w:t xml:space="preserve"> для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народ</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телефон</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ний</w:t>
            </w:r>
            <w:proofErr w:type="spellEnd"/>
            <w:r w:rsidRPr="00AC7DCB">
              <w:rPr>
                <w:rFonts w:ascii="PT Astra Serif" w:eastAsia="Times New Roman" w:hAnsi="PT Astra Serif" w:cs="Times New Roman"/>
                <w:sz w:val="26"/>
                <w:szCs w:val="26"/>
                <w:lang w:eastAsia="ru-RU"/>
              </w:rPr>
              <w:t>, ед.</w:t>
            </w:r>
          </w:p>
        </w:tc>
        <w:tc>
          <w:tcPr>
            <w:tcW w:w="1134" w:type="dxa"/>
            <w:vAlign w:val="center"/>
          </w:tcPr>
          <w:p w14:paraId="55B5471C" w14:textId="0AE3CFEC"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lastRenderedPageBreak/>
              <w:t>Продол</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житель</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ность</w:t>
            </w:r>
            <w:proofErr w:type="spellEnd"/>
            <w:r w:rsidRPr="00AC7DCB">
              <w:rPr>
                <w:rFonts w:ascii="PT Astra Serif" w:eastAsia="Times New Roman" w:hAnsi="PT Astra Serif" w:cs="Times New Roman"/>
                <w:sz w:val="26"/>
                <w:szCs w:val="26"/>
                <w:lang w:eastAsia="ru-RU"/>
              </w:rPr>
              <w:t xml:space="preserve"> между</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народ</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gramStart"/>
            <w:r w:rsidRPr="00AC7DCB">
              <w:rPr>
                <w:rFonts w:ascii="PT Astra Serif" w:eastAsia="Times New Roman" w:hAnsi="PT Astra Serif" w:cs="Times New Roman"/>
                <w:sz w:val="26"/>
                <w:szCs w:val="26"/>
                <w:lang w:eastAsia="ru-RU"/>
              </w:rPr>
              <w:t>телефон</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ний</w:t>
            </w:r>
            <w:proofErr w:type="spellEnd"/>
            <w:r w:rsidRPr="00AC7DCB">
              <w:rPr>
                <w:rFonts w:ascii="PT Astra Serif" w:eastAsia="Times New Roman" w:hAnsi="PT Astra Serif" w:cs="Times New Roman"/>
                <w:sz w:val="26"/>
                <w:szCs w:val="26"/>
                <w:lang w:eastAsia="ru-RU"/>
              </w:rPr>
              <w:t xml:space="preserve"> в </w:t>
            </w:r>
            <w:r w:rsidRPr="00AC7DCB">
              <w:rPr>
                <w:rFonts w:ascii="PT Astra Serif" w:eastAsia="Times New Roman" w:hAnsi="PT Astra Serif" w:cs="Times New Roman"/>
                <w:sz w:val="26"/>
                <w:szCs w:val="26"/>
                <w:lang w:eastAsia="ru-RU"/>
              </w:rPr>
              <w:lastRenderedPageBreak/>
              <w:t>месяц в расчете на 1 абонент</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ский</w:t>
            </w:r>
            <w:proofErr w:type="spellEnd"/>
            <w:r w:rsidRPr="00AC7DCB">
              <w:rPr>
                <w:rFonts w:ascii="PT Astra Serif" w:eastAsia="Times New Roman" w:hAnsi="PT Astra Serif" w:cs="Times New Roman"/>
                <w:sz w:val="26"/>
                <w:szCs w:val="26"/>
                <w:lang w:eastAsia="ru-RU"/>
              </w:rPr>
              <w:t xml:space="preserve"> номер для переда</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чи</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голосо</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xml:space="preserve">вой </w:t>
            </w:r>
            <w:proofErr w:type="spellStart"/>
            <w:r w:rsidRPr="00AC7DCB">
              <w:rPr>
                <w:rFonts w:ascii="PT Astra Serif" w:eastAsia="Times New Roman" w:hAnsi="PT Astra Serif" w:cs="Times New Roman"/>
                <w:sz w:val="26"/>
                <w:szCs w:val="26"/>
                <w:lang w:eastAsia="ru-RU"/>
              </w:rPr>
              <w:t>инфор</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мации</w:t>
            </w:r>
            <w:proofErr w:type="spellEnd"/>
            <w:r w:rsidRPr="00AC7DCB">
              <w:rPr>
                <w:rFonts w:ascii="PT Astra Serif" w:eastAsia="Times New Roman" w:hAnsi="PT Astra Serif" w:cs="Times New Roman"/>
                <w:sz w:val="26"/>
                <w:szCs w:val="26"/>
                <w:lang w:eastAsia="ru-RU"/>
              </w:rPr>
              <w:t>, мин.</w:t>
            </w:r>
          </w:p>
        </w:tc>
        <w:tc>
          <w:tcPr>
            <w:tcW w:w="1275" w:type="dxa"/>
            <w:vAlign w:val="center"/>
          </w:tcPr>
          <w:p w14:paraId="2675CEEC" w14:textId="5D8489E3"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Цена минуты разговора при </w:t>
            </w:r>
            <w:proofErr w:type="spellStart"/>
            <w:proofErr w:type="gramStart"/>
            <w:r w:rsidRPr="00AC7DCB">
              <w:rPr>
                <w:rFonts w:ascii="PT Astra Serif" w:eastAsia="Times New Roman" w:hAnsi="PT Astra Serif" w:cs="Times New Roman"/>
                <w:sz w:val="26"/>
                <w:szCs w:val="26"/>
                <w:lang w:eastAsia="ru-RU"/>
              </w:rPr>
              <w:t>междуна</w:t>
            </w:r>
            <w:proofErr w:type="spellEnd"/>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родных</w:t>
            </w:r>
            <w:proofErr w:type="gramEnd"/>
            <w:r w:rsidRPr="00AC7DCB">
              <w:rPr>
                <w:rFonts w:ascii="PT Astra Serif" w:eastAsia="Times New Roman" w:hAnsi="PT Astra Serif" w:cs="Times New Roman"/>
                <w:sz w:val="26"/>
                <w:szCs w:val="26"/>
                <w:lang w:eastAsia="ru-RU"/>
              </w:rPr>
              <w:t xml:space="preserve"> телефон</w:t>
            </w:r>
            <w:r w:rsidR="002C421D" w:rsidRPr="00AC7DCB">
              <w:rPr>
                <w:rFonts w:ascii="PT Astra Serif" w:eastAsia="Times New Roman" w:hAnsi="PT Astra Serif" w:cs="Times New Roman"/>
                <w:sz w:val="26"/>
                <w:szCs w:val="26"/>
                <w:lang w:eastAsia="ru-RU"/>
              </w:rPr>
              <w:t>-</w:t>
            </w:r>
            <w:proofErr w:type="spellStart"/>
            <w:r w:rsidRPr="00AC7DCB">
              <w:rPr>
                <w:rFonts w:ascii="PT Astra Serif" w:eastAsia="Times New Roman" w:hAnsi="PT Astra Serif" w:cs="Times New Roman"/>
                <w:sz w:val="26"/>
                <w:szCs w:val="26"/>
                <w:lang w:eastAsia="ru-RU"/>
              </w:rPr>
              <w:t>ных</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соедине</w:t>
            </w:r>
            <w:r w:rsidR="002C421D"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ниях</w:t>
            </w:r>
            <w:proofErr w:type="spellEnd"/>
            <w:r w:rsidRPr="00AC7DCB">
              <w:rPr>
                <w:rFonts w:ascii="PT Astra Serif" w:eastAsia="Times New Roman" w:hAnsi="PT Astra Serif" w:cs="Times New Roman"/>
                <w:sz w:val="26"/>
                <w:szCs w:val="26"/>
                <w:lang w:eastAsia="ru-RU"/>
              </w:rPr>
              <w:t>, руб.</w:t>
            </w:r>
          </w:p>
        </w:tc>
      </w:tr>
      <w:tr w:rsidR="00950B78" w:rsidRPr="00AC7DCB" w14:paraId="74A4A197" w14:textId="77777777" w:rsidTr="002C421D">
        <w:tc>
          <w:tcPr>
            <w:tcW w:w="988" w:type="dxa"/>
            <w:vAlign w:val="center"/>
          </w:tcPr>
          <w:p w14:paraId="7C9FE909" w14:textId="518BF411" w:rsidR="00950B78" w:rsidRPr="00AC7DCB" w:rsidRDefault="00E44F95"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276" w:type="dxa"/>
            <w:vAlign w:val="center"/>
          </w:tcPr>
          <w:p w14:paraId="1DBBF0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300</w:t>
            </w:r>
          </w:p>
        </w:tc>
        <w:tc>
          <w:tcPr>
            <w:tcW w:w="992" w:type="dxa"/>
            <w:vAlign w:val="center"/>
          </w:tcPr>
          <w:p w14:paraId="4E10314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3,80</w:t>
            </w:r>
          </w:p>
        </w:tc>
        <w:tc>
          <w:tcPr>
            <w:tcW w:w="1276" w:type="dxa"/>
            <w:vAlign w:val="center"/>
          </w:tcPr>
          <w:p w14:paraId="5E3FFCE3" w14:textId="1F54472E" w:rsidR="00950B78" w:rsidRPr="00AC7DCB" w:rsidRDefault="00E44F95"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1133" w:type="dxa"/>
            <w:vAlign w:val="center"/>
          </w:tcPr>
          <w:p w14:paraId="57D566D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w:t>
            </w:r>
          </w:p>
        </w:tc>
        <w:tc>
          <w:tcPr>
            <w:tcW w:w="993" w:type="dxa"/>
            <w:vAlign w:val="center"/>
          </w:tcPr>
          <w:p w14:paraId="30D7C9F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4,68</w:t>
            </w:r>
          </w:p>
        </w:tc>
        <w:tc>
          <w:tcPr>
            <w:tcW w:w="1134" w:type="dxa"/>
            <w:vAlign w:val="center"/>
          </w:tcPr>
          <w:p w14:paraId="616B932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w:t>
            </w:r>
          </w:p>
        </w:tc>
        <w:tc>
          <w:tcPr>
            <w:tcW w:w="1134" w:type="dxa"/>
            <w:vAlign w:val="center"/>
          </w:tcPr>
          <w:p w14:paraId="76F8D5C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w:t>
            </w:r>
          </w:p>
        </w:tc>
        <w:tc>
          <w:tcPr>
            <w:tcW w:w="1275" w:type="dxa"/>
            <w:vAlign w:val="center"/>
          </w:tcPr>
          <w:p w14:paraId="432EC76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29,45</w:t>
            </w:r>
          </w:p>
        </w:tc>
      </w:tr>
    </w:tbl>
    <w:p w14:paraId="6AD822A0"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00B54F3D"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w:t>
      </w:r>
    </w:p>
    <w:p w14:paraId="46AD750E"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770862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4" w:name="P691"/>
      <w:bookmarkEnd w:id="4"/>
      <w:r w:rsidRPr="00843AB4">
        <w:rPr>
          <w:rFonts w:ascii="PT Astra Serif" w:eastAsia="Times New Roman" w:hAnsi="PT Astra Serif" w:cs="Times New Roman"/>
          <w:sz w:val="26"/>
          <w:szCs w:val="26"/>
          <w:lang w:eastAsia="ru-RU"/>
        </w:rPr>
        <w:t>Нормативы, применяемые при расчете затрат</w:t>
      </w:r>
    </w:p>
    <w:p w14:paraId="02D6A8D0"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IP-телефонии</w:t>
      </w:r>
    </w:p>
    <w:p w14:paraId="0016DA9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2"/>
        <w:gridCol w:w="4929"/>
      </w:tblGrid>
      <w:tr w:rsidR="00950B78" w:rsidRPr="00AC7DCB" w14:paraId="0053CE1A" w14:textId="77777777" w:rsidTr="00D75AF1">
        <w:tc>
          <w:tcPr>
            <w:tcW w:w="5272" w:type="dxa"/>
            <w:vAlign w:val="center"/>
          </w:tcPr>
          <w:p w14:paraId="07CD11C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телефонных линий, ед.</w:t>
            </w:r>
          </w:p>
        </w:tc>
        <w:tc>
          <w:tcPr>
            <w:tcW w:w="4929" w:type="dxa"/>
            <w:vAlign w:val="center"/>
          </w:tcPr>
          <w:p w14:paraId="612FC2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телефонную линию, руб.</w:t>
            </w:r>
          </w:p>
        </w:tc>
      </w:tr>
      <w:tr w:rsidR="00950B78" w:rsidRPr="00AC7DCB" w14:paraId="60E54A73" w14:textId="77777777" w:rsidTr="00D75AF1">
        <w:tc>
          <w:tcPr>
            <w:tcW w:w="5272" w:type="dxa"/>
            <w:vAlign w:val="center"/>
          </w:tcPr>
          <w:p w14:paraId="2A1678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4929" w:type="dxa"/>
            <w:vAlign w:val="center"/>
          </w:tcPr>
          <w:p w14:paraId="3B1CF4B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950B78" w:rsidRPr="00AC7DCB" w14:paraId="02A1C2FB" w14:textId="77777777" w:rsidTr="00D75AF1">
        <w:tc>
          <w:tcPr>
            <w:tcW w:w="10201" w:type="dxa"/>
            <w:gridSpan w:val="2"/>
            <w:vAlign w:val="center"/>
          </w:tcPr>
          <w:p w14:paraId="5766178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Ежемесячная абонентская плата за местные, междугородные, международные телефонные соединения, руб.</w:t>
            </w:r>
          </w:p>
        </w:tc>
      </w:tr>
      <w:tr w:rsidR="00950B78" w:rsidRPr="00AC7DCB" w14:paraId="30D5F811" w14:textId="77777777" w:rsidTr="00D75AF1">
        <w:tc>
          <w:tcPr>
            <w:tcW w:w="10201" w:type="dxa"/>
            <w:gridSpan w:val="2"/>
            <w:vAlign w:val="center"/>
          </w:tcPr>
          <w:p w14:paraId="12C1D35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1666,67</w:t>
            </w:r>
          </w:p>
        </w:tc>
      </w:tr>
    </w:tbl>
    <w:p w14:paraId="1B9A82E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19C08B9" w14:textId="77777777" w:rsidR="00950B78" w:rsidRPr="00D34E11"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Таблица 4</w:t>
      </w:r>
    </w:p>
    <w:p w14:paraId="2A0754E9" w14:textId="77777777" w:rsidR="00950B78" w:rsidRPr="00D34E11"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6512EDB"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5" w:name="P711"/>
      <w:bookmarkEnd w:id="5"/>
      <w:r w:rsidRPr="00843AB4">
        <w:rPr>
          <w:rFonts w:ascii="PT Astra Serif" w:eastAsia="Times New Roman" w:hAnsi="PT Astra Serif" w:cs="Times New Roman"/>
          <w:sz w:val="26"/>
          <w:szCs w:val="26"/>
          <w:lang w:eastAsia="ru-RU"/>
        </w:rPr>
        <w:t>Нормативы, применяемые при расчете затрат на повременную</w:t>
      </w:r>
    </w:p>
    <w:p w14:paraId="237F7AF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оплату местных, междугородных и международных телефонных</w:t>
      </w:r>
    </w:p>
    <w:p w14:paraId="6C9C8BA0"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соединений при IP-телефонии</w:t>
      </w:r>
    </w:p>
    <w:p w14:paraId="4CA560AD" w14:textId="77777777" w:rsidR="00950B78" w:rsidRPr="00D34E11"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5556"/>
        <w:gridCol w:w="2321"/>
      </w:tblGrid>
      <w:tr w:rsidR="00950B78" w:rsidRPr="00D34E11" w14:paraId="2BE7FB77" w14:textId="77777777" w:rsidTr="00D75AF1">
        <w:tc>
          <w:tcPr>
            <w:tcW w:w="2324" w:type="dxa"/>
            <w:vAlign w:val="center"/>
          </w:tcPr>
          <w:p w14:paraId="7F7AA7E2" w14:textId="4299A540"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D34E11">
              <w:rPr>
                <w:rFonts w:ascii="PT Astra Serif" w:eastAsia="Times New Roman" w:hAnsi="PT Astra Serif" w:cs="Times New Roman"/>
                <w:sz w:val="26"/>
                <w:szCs w:val="26"/>
                <w:lang w:eastAsia="ru-RU"/>
              </w:rPr>
              <w:t>Продолжитель</w:t>
            </w:r>
            <w:r w:rsidR="002C421D" w:rsidRPr="00D34E11">
              <w:rPr>
                <w:rFonts w:ascii="PT Astra Serif" w:eastAsia="Times New Roman" w:hAnsi="PT Astra Serif" w:cs="Times New Roman"/>
                <w:sz w:val="26"/>
                <w:szCs w:val="26"/>
                <w:lang w:eastAsia="ru-RU"/>
              </w:rPr>
              <w:t>-</w:t>
            </w:r>
            <w:r w:rsidRPr="00D34E11">
              <w:rPr>
                <w:rFonts w:ascii="PT Astra Serif" w:eastAsia="Times New Roman" w:hAnsi="PT Astra Serif" w:cs="Times New Roman"/>
                <w:sz w:val="26"/>
                <w:szCs w:val="26"/>
                <w:lang w:eastAsia="ru-RU"/>
              </w:rPr>
              <w:t>ность</w:t>
            </w:r>
            <w:proofErr w:type="spellEnd"/>
            <w:proofErr w:type="gramEnd"/>
            <w:r w:rsidRPr="00D34E11">
              <w:rPr>
                <w:rFonts w:ascii="PT Astra Serif" w:eastAsia="Times New Roman" w:hAnsi="PT Astra Serif" w:cs="Times New Roman"/>
                <w:sz w:val="26"/>
                <w:szCs w:val="26"/>
                <w:lang w:eastAsia="ru-RU"/>
              </w:rPr>
              <w:t xml:space="preserve"> местных, междугородных и международных телефонных </w:t>
            </w:r>
            <w:r w:rsidRPr="00D34E11">
              <w:rPr>
                <w:rFonts w:ascii="PT Astra Serif" w:eastAsia="Times New Roman" w:hAnsi="PT Astra Serif" w:cs="Times New Roman"/>
                <w:sz w:val="26"/>
                <w:szCs w:val="26"/>
                <w:lang w:eastAsia="ru-RU"/>
              </w:rPr>
              <w:lastRenderedPageBreak/>
              <w:t>соединений в месяц, мин.</w:t>
            </w:r>
          </w:p>
        </w:tc>
        <w:tc>
          <w:tcPr>
            <w:tcW w:w="7877" w:type="dxa"/>
            <w:gridSpan w:val="2"/>
            <w:vAlign w:val="center"/>
          </w:tcPr>
          <w:p w14:paraId="1F877D8B"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lastRenderedPageBreak/>
              <w:t>Цена одной минуты разговора, руб.</w:t>
            </w:r>
          </w:p>
        </w:tc>
      </w:tr>
      <w:tr w:rsidR="00950B78" w:rsidRPr="00D34E11" w14:paraId="5E3CE083" w14:textId="77777777" w:rsidTr="00D75AF1">
        <w:tc>
          <w:tcPr>
            <w:tcW w:w="2324" w:type="dxa"/>
            <w:vMerge w:val="restart"/>
            <w:vAlign w:val="center"/>
          </w:tcPr>
          <w:p w14:paraId="7DA6C005"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не более 500</w:t>
            </w:r>
          </w:p>
        </w:tc>
        <w:tc>
          <w:tcPr>
            <w:tcW w:w="5556" w:type="dxa"/>
            <w:vAlign w:val="center"/>
          </w:tcPr>
          <w:p w14:paraId="01217E13"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Москва</w:t>
            </w:r>
          </w:p>
        </w:tc>
        <w:tc>
          <w:tcPr>
            <w:tcW w:w="2321" w:type="dxa"/>
            <w:vAlign w:val="center"/>
          </w:tcPr>
          <w:p w14:paraId="7CEE54EC"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950B78" w:rsidRPr="00D34E11" w14:paraId="42E896DA" w14:textId="77777777" w:rsidTr="00D75AF1">
        <w:tc>
          <w:tcPr>
            <w:tcW w:w="2324" w:type="dxa"/>
            <w:vMerge/>
          </w:tcPr>
          <w:p w14:paraId="607DF3DB" w14:textId="77777777" w:rsidR="00950B78" w:rsidRPr="00D34E11" w:rsidRDefault="00950B78" w:rsidP="00950B78">
            <w:pPr>
              <w:rPr>
                <w:rFonts w:ascii="PT Astra Serif" w:hAnsi="PT Astra Serif" w:cs="Times New Roman"/>
                <w:sz w:val="26"/>
                <w:szCs w:val="26"/>
              </w:rPr>
            </w:pPr>
          </w:p>
        </w:tc>
        <w:tc>
          <w:tcPr>
            <w:tcW w:w="5556" w:type="dxa"/>
            <w:vAlign w:val="center"/>
          </w:tcPr>
          <w:p w14:paraId="5B00F279"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Санкт-Петербург, Барнаул, Иркутск, Кемерово, Красноярск, Омск, Самара, Сочи, Новосибирск</w:t>
            </w:r>
          </w:p>
        </w:tc>
        <w:tc>
          <w:tcPr>
            <w:tcW w:w="2321" w:type="dxa"/>
            <w:vAlign w:val="center"/>
          </w:tcPr>
          <w:p w14:paraId="4E62E499"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2,43</w:t>
            </w:r>
          </w:p>
        </w:tc>
      </w:tr>
      <w:tr w:rsidR="00950B78" w:rsidRPr="00D34E11" w14:paraId="05F0545D" w14:textId="77777777" w:rsidTr="00D75AF1">
        <w:tc>
          <w:tcPr>
            <w:tcW w:w="2324" w:type="dxa"/>
            <w:vMerge/>
          </w:tcPr>
          <w:p w14:paraId="6FEFF7CB" w14:textId="77777777" w:rsidR="00950B78" w:rsidRPr="00D34E11" w:rsidRDefault="00950B78" w:rsidP="00950B78">
            <w:pPr>
              <w:rPr>
                <w:rFonts w:ascii="PT Astra Serif" w:hAnsi="PT Astra Serif" w:cs="Times New Roman"/>
                <w:sz w:val="26"/>
                <w:szCs w:val="26"/>
              </w:rPr>
            </w:pPr>
          </w:p>
        </w:tc>
        <w:tc>
          <w:tcPr>
            <w:tcW w:w="5556" w:type="dxa"/>
            <w:vAlign w:val="center"/>
          </w:tcPr>
          <w:p w14:paraId="64021557"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Владивосток, Екатеринбург, Ижевск, Казань, Краснодар, Находка, Нижний Новгород, Новокузнецк, Пермь, Ростов-на-Дону, Уфа, Тюмень, Улан-Удэ, Хабаровск, Челябинск, Чита</w:t>
            </w:r>
          </w:p>
        </w:tc>
        <w:tc>
          <w:tcPr>
            <w:tcW w:w="2321" w:type="dxa"/>
            <w:vAlign w:val="center"/>
          </w:tcPr>
          <w:p w14:paraId="3EF98857"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950B78" w:rsidRPr="00D34E11" w14:paraId="13E0E1AE" w14:textId="77777777" w:rsidTr="00D75AF1">
        <w:tc>
          <w:tcPr>
            <w:tcW w:w="2324" w:type="dxa"/>
            <w:vMerge/>
          </w:tcPr>
          <w:p w14:paraId="6FE136B2" w14:textId="77777777" w:rsidR="00950B78" w:rsidRPr="00D34E11" w:rsidRDefault="00950B78" w:rsidP="00950B78">
            <w:pPr>
              <w:rPr>
                <w:rFonts w:ascii="PT Astra Serif" w:hAnsi="PT Astra Serif" w:cs="Times New Roman"/>
                <w:sz w:val="26"/>
                <w:szCs w:val="26"/>
              </w:rPr>
            </w:pPr>
          </w:p>
        </w:tc>
        <w:tc>
          <w:tcPr>
            <w:tcW w:w="5556" w:type="dxa"/>
            <w:vAlign w:val="center"/>
          </w:tcPr>
          <w:p w14:paraId="2DFC2C5F"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СНГ</w:t>
            </w:r>
          </w:p>
        </w:tc>
        <w:tc>
          <w:tcPr>
            <w:tcW w:w="2321" w:type="dxa"/>
            <w:vAlign w:val="center"/>
          </w:tcPr>
          <w:p w14:paraId="3E3F0CF5"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9,71</w:t>
            </w:r>
          </w:p>
        </w:tc>
      </w:tr>
      <w:tr w:rsidR="00950B78" w:rsidRPr="00D34E11" w14:paraId="45A33910" w14:textId="77777777" w:rsidTr="00D75AF1">
        <w:tc>
          <w:tcPr>
            <w:tcW w:w="2324" w:type="dxa"/>
            <w:vMerge/>
          </w:tcPr>
          <w:p w14:paraId="353E9F69" w14:textId="77777777" w:rsidR="00950B78" w:rsidRPr="00D34E11" w:rsidRDefault="00950B78" w:rsidP="00950B78">
            <w:pPr>
              <w:rPr>
                <w:rFonts w:ascii="PT Astra Serif" w:hAnsi="PT Astra Serif" w:cs="Times New Roman"/>
                <w:sz w:val="26"/>
                <w:szCs w:val="26"/>
              </w:rPr>
            </w:pPr>
          </w:p>
        </w:tc>
        <w:tc>
          <w:tcPr>
            <w:tcW w:w="5556" w:type="dxa"/>
            <w:vAlign w:val="center"/>
          </w:tcPr>
          <w:p w14:paraId="3E7658C2"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США, Канада</w:t>
            </w:r>
          </w:p>
        </w:tc>
        <w:tc>
          <w:tcPr>
            <w:tcW w:w="2321" w:type="dxa"/>
            <w:vAlign w:val="center"/>
          </w:tcPr>
          <w:p w14:paraId="5D37ED9B"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6,67</w:t>
            </w:r>
          </w:p>
        </w:tc>
      </w:tr>
      <w:tr w:rsidR="00950B78" w:rsidRPr="00D34E11" w14:paraId="075C3865" w14:textId="77777777" w:rsidTr="00D75AF1">
        <w:tc>
          <w:tcPr>
            <w:tcW w:w="2324" w:type="dxa"/>
            <w:vMerge/>
          </w:tcPr>
          <w:p w14:paraId="21D0E7EA" w14:textId="77777777" w:rsidR="00950B78" w:rsidRPr="00D34E11" w:rsidRDefault="00950B78" w:rsidP="00950B78">
            <w:pPr>
              <w:rPr>
                <w:rFonts w:ascii="PT Astra Serif" w:hAnsi="PT Astra Serif" w:cs="Times New Roman"/>
                <w:sz w:val="26"/>
                <w:szCs w:val="26"/>
              </w:rPr>
            </w:pPr>
          </w:p>
        </w:tc>
        <w:tc>
          <w:tcPr>
            <w:tcW w:w="5556" w:type="dxa"/>
            <w:vAlign w:val="center"/>
          </w:tcPr>
          <w:p w14:paraId="665DD253"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 мобильные</w:t>
            </w:r>
          </w:p>
        </w:tc>
        <w:tc>
          <w:tcPr>
            <w:tcW w:w="2321" w:type="dxa"/>
            <w:vAlign w:val="center"/>
          </w:tcPr>
          <w:p w14:paraId="385A9D95"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1,94</w:t>
            </w:r>
          </w:p>
        </w:tc>
      </w:tr>
      <w:tr w:rsidR="00950B78" w:rsidRPr="00D34E11" w14:paraId="55AAF32D" w14:textId="77777777" w:rsidTr="00D75AF1">
        <w:tc>
          <w:tcPr>
            <w:tcW w:w="2324" w:type="dxa"/>
            <w:vMerge/>
          </w:tcPr>
          <w:p w14:paraId="77EC374E" w14:textId="77777777" w:rsidR="00950B78" w:rsidRPr="00D34E11" w:rsidRDefault="00950B78" w:rsidP="00950B78">
            <w:pPr>
              <w:rPr>
                <w:rFonts w:ascii="PT Astra Serif" w:hAnsi="PT Astra Serif" w:cs="Times New Roman"/>
                <w:sz w:val="26"/>
                <w:szCs w:val="26"/>
              </w:rPr>
            </w:pPr>
          </w:p>
        </w:tc>
        <w:tc>
          <w:tcPr>
            <w:tcW w:w="5556" w:type="dxa"/>
            <w:vAlign w:val="center"/>
          </w:tcPr>
          <w:p w14:paraId="3C12A984"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Томская область, Северск (3823), Стрежевой (38259)</w:t>
            </w:r>
          </w:p>
        </w:tc>
        <w:tc>
          <w:tcPr>
            <w:tcW w:w="2321" w:type="dxa"/>
            <w:vAlign w:val="center"/>
          </w:tcPr>
          <w:p w14:paraId="32FE024C"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950B78" w:rsidRPr="00D34E11" w14:paraId="5087A48D" w14:textId="77777777" w:rsidTr="00D75AF1">
        <w:tc>
          <w:tcPr>
            <w:tcW w:w="2324" w:type="dxa"/>
            <w:vMerge/>
          </w:tcPr>
          <w:p w14:paraId="1A3FEFD3" w14:textId="77777777" w:rsidR="00950B78" w:rsidRPr="00D34E11" w:rsidRDefault="00950B78" w:rsidP="00950B78">
            <w:pPr>
              <w:rPr>
                <w:rFonts w:ascii="PT Astra Serif" w:hAnsi="PT Astra Serif" w:cs="Times New Roman"/>
                <w:sz w:val="26"/>
                <w:szCs w:val="26"/>
              </w:rPr>
            </w:pPr>
          </w:p>
        </w:tc>
        <w:tc>
          <w:tcPr>
            <w:tcW w:w="5556" w:type="dxa"/>
            <w:vAlign w:val="center"/>
          </w:tcPr>
          <w:p w14:paraId="21E02967"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Россия, включая мобильные</w:t>
            </w:r>
          </w:p>
        </w:tc>
        <w:tc>
          <w:tcPr>
            <w:tcW w:w="2321" w:type="dxa"/>
            <w:vAlign w:val="center"/>
          </w:tcPr>
          <w:p w14:paraId="2FA10D4A"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3,03</w:t>
            </w:r>
          </w:p>
        </w:tc>
      </w:tr>
      <w:tr w:rsidR="00950B78" w:rsidRPr="00D34E11" w14:paraId="16A54146" w14:textId="77777777" w:rsidTr="00D75AF1">
        <w:tc>
          <w:tcPr>
            <w:tcW w:w="2324" w:type="dxa"/>
            <w:vMerge/>
          </w:tcPr>
          <w:p w14:paraId="7EC098CD" w14:textId="77777777" w:rsidR="00950B78" w:rsidRPr="00D34E11" w:rsidRDefault="00950B78" w:rsidP="00950B78">
            <w:pPr>
              <w:rPr>
                <w:rFonts w:ascii="PT Astra Serif" w:hAnsi="PT Astra Serif" w:cs="Times New Roman"/>
                <w:sz w:val="26"/>
                <w:szCs w:val="26"/>
              </w:rPr>
            </w:pPr>
          </w:p>
        </w:tc>
        <w:tc>
          <w:tcPr>
            <w:tcW w:w="5556" w:type="dxa"/>
            <w:vAlign w:val="center"/>
          </w:tcPr>
          <w:p w14:paraId="3DB2D9A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Европа, мобильные</w:t>
            </w:r>
          </w:p>
        </w:tc>
        <w:tc>
          <w:tcPr>
            <w:tcW w:w="2321" w:type="dxa"/>
            <w:vAlign w:val="center"/>
          </w:tcPr>
          <w:p w14:paraId="1155763A"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950B78" w:rsidRPr="00D34E11" w14:paraId="61D7A9B8" w14:textId="77777777" w:rsidTr="00D75AF1">
        <w:tc>
          <w:tcPr>
            <w:tcW w:w="2324" w:type="dxa"/>
            <w:vMerge/>
          </w:tcPr>
          <w:p w14:paraId="5CC5E8BA" w14:textId="77777777" w:rsidR="00950B78" w:rsidRPr="00D34E11" w:rsidRDefault="00950B78" w:rsidP="00950B78">
            <w:pPr>
              <w:rPr>
                <w:rFonts w:ascii="PT Astra Serif" w:hAnsi="PT Astra Serif" w:cs="Times New Roman"/>
                <w:sz w:val="26"/>
                <w:szCs w:val="26"/>
              </w:rPr>
            </w:pPr>
          </w:p>
        </w:tc>
        <w:tc>
          <w:tcPr>
            <w:tcW w:w="5556" w:type="dxa"/>
            <w:vAlign w:val="center"/>
          </w:tcPr>
          <w:p w14:paraId="2F7E20A8"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Ближний Восток</w:t>
            </w:r>
          </w:p>
        </w:tc>
        <w:tc>
          <w:tcPr>
            <w:tcW w:w="2321" w:type="dxa"/>
            <w:vAlign w:val="center"/>
          </w:tcPr>
          <w:p w14:paraId="14B794E4"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20,04</w:t>
            </w:r>
          </w:p>
        </w:tc>
      </w:tr>
      <w:tr w:rsidR="00950B78" w:rsidRPr="00D34E11" w14:paraId="14A07BE9" w14:textId="77777777" w:rsidTr="00D75AF1">
        <w:tc>
          <w:tcPr>
            <w:tcW w:w="2324" w:type="dxa"/>
            <w:vMerge/>
          </w:tcPr>
          <w:p w14:paraId="2996EF35" w14:textId="77777777" w:rsidR="00950B78" w:rsidRPr="00D34E11" w:rsidRDefault="00950B78" w:rsidP="00950B78">
            <w:pPr>
              <w:rPr>
                <w:rFonts w:ascii="PT Astra Serif" w:hAnsi="PT Astra Serif" w:cs="Times New Roman"/>
                <w:sz w:val="26"/>
                <w:szCs w:val="26"/>
              </w:rPr>
            </w:pPr>
          </w:p>
        </w:tc>
        <w:tc>
          <w:tcPr>
            <w:tcW w:w="5556" w:type="dxa"/>
            <w:vAlign w:val="center"/>
          </w:tcPr>
          <w:p w14:paraId="1E63854B"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Восточная Азия</w:t>
            </w:r>
          </w:p>
        </w:tc>
        <w:tc>
          <w:tcPr>
            <w:tcW w:w="2321" w:type="dxa"/>
            <w:vAlign w:val="center"/>
          </w:tcPr>
          <w:p w14:paraId="6AFD5B32"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950B78" w:rsidRPr="00D34E11" w14:paraId="3942E59D" w14:textId="77777777" w:rsidTr="00D75AF1">
        <w:tc>
          <w:tcPr>
            <w:tcW w:w="2324" w:type="dxa"/>
            <w:vMerge/>
          </w:tcPr>
          <w:p w14:paraId="6BBE5F1A" w14:textId="77777777" w:rsidR="00950B78" w:rsidRPr="00D34E11" w:rsidRDefault="00950B78" w:rsidP="00950B78">
            <w:pPr>
              <w:rPr>
                <w:rFonts w:ascii="PT Astra Serif" w:hAnsi="PT Astra Serif" w:cs="Times New Roman"/>
                <w:sz w:val="26"/>
                <w:szCs w:val="26"/>
              </w:rPr>
            </w:pPr>
          </w:p>
        </w:tc>
        <w:tc>
          <w:tcPr>
            <w:tcW w:w="5556" w:type="dxa"/>
            <w:vAlign w:val="center"/>
          </w:tcPr>
          <w:p w14:paraId="015350E6"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Азия</w:t>
            </w:r>
          </w:p>
        </w:tc>
        <w:tc>
          <w:tcPr>
            <w:tcW w:w="2321" w:type="dxa"/>
            <w:vAlign w:val="center"/>
          </w:tcPr>
          <w:p w14:paraId="7453431F"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950B78" w:rsidRPr="00D34E11" w14:paraId="5C3FF488" w14:textId="77777777" w:rsidTr="00D75AF1">
        <w:tc>
          <w:tcPr>
            <w:tcW w:w="2324" w:type="dxa"/>
            <w:vMerge/>
          </w:tcPr>
          <w:p w14:paraId="566F85E2" w14:textId="77777777" w:rsidR="00950B78" w:rsidRPr="00D34E11" w:rsidRDefault="00950B78" w:rsidP="00950B78">
            <w:pPr>
              <w:rPr>
                <w:rFonts w:ascii="PT Astra Serif" w:hAnsi="PT Astra Serif" w:cs="Times New Roman"/>
                <w:sz w:val="26"/>
                <w:szCs w:val="26"/>
              </w:rPr>
            </w:pPr>
          </w:p>
        </w:tc>
        <w:tc>
          <w:tcPr>
            <w:tcW w:w="5556" w:type="dxa"/>
            <w:vAlign w:val="center"/>
          </w:tcPr>
          <w:p w14:paraId="0F7024BE"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Южная и Центральная Америка</w:t>
            </w:r>
          </w:p>
        </w:tc>
        <w:tc>
          <w:tcPr>
            <w:tcW w:w="2321" w:type="dxa"/>
            <w:vAlign w:val="center"/>
          </w:tcPr>
          <w:p w14:paraId="5C3E473E"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950B78" w:rsidRPr="00D34E11" w14:paraId="454F3116" w14:textId="77777777" w:rsidTr="00D75AF1">
        <w:tc>
          <w:tcPr>
            <w:tcW w:w="2324" w:type="dxa"/>
            <w:vMerge/>
          </w:tcPr>
          <w:p w14:paraId="1C94EB89" w14:textId="77777777" w:rsidR="00950B78" w:rsidRPr="00D34E11" w:rsidRDefault="00950B78" w:rsidP="00950B78">
            <w:pPr>
              <w:rPr>
                <w:rFonts w:ascii="PT Astra Serif" w:hAnsi="PT Astra Serif" w:cs="Times New Roman"/>
                <w:sz w:val="26"/>
                <w:szCs w:val="26"/>
              </w:rPr>
            </w:pPr>
          </w:p>
        </w:tc>
        <w:tc>
          <w:tcPr>
            <w:tcW w:w="5556" w:type="dxa"/>
            <w:vAlign w:val="center"/>
          </w:tcPr>
          <w:p w14:paraId="181CB05A"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Австралия и Новая Зеландия</w:t>
            </w:r>
          </w:p>
        </w:tc>
        <w:tc>
          <w:tcPr>
            <w:tcW w:w="2321" w:type="dxa"/>
            <w:vAlign w:val="center"/>
          </w:tcPr>
          <w:p w14:paraId="1FA62E69"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w:t>
            </w:r>
          </w:p>
        </w:tc>
      </w:tr>
      <w:tr w:rsidR="00950B78" w:rsidRPr="00D34E11" w14:paraId="6F95B5F6" w14:textId="77777777" w:rsidTr="00D75AF1">
        <w:tc>
          <w:tcPr>
            <w:tcW w:w="2324" w:type="dxa"/>
            <w:vMerge/>
          </w:tcPr>
          <w:p w14:paraId="0A1AE2A6" w14:textId="77777777" w:rsidR="00950B78" w:rsidRPr="00D34E11" w:rsidRDefault="00950B78" w:rsidP="00950B78">
            <w:pPr>
              <w:rPr>
                <w:rFonts w:ascii="PT Astra Serif" w:hAnsi="PT Astra Serif" w:cs="Times New Roman"/>
                <w:sz w:val="26"/>
                <w:szCs w:val="26"/>
              </w:rPr>
            </w:pPr>
          </w:p>
        </w:tc>
        <w:tc>
          <w:tcPr>
            <w:tcW w:w="5556" w:type="dxa"/>
            <w:vAlign w:val="center"/>
          </w:tcPr>
          <w:p w14:paraId="4475C2F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Океания</w:t>
            </w:r>
          </w:p>
        </w:tc>
        <w:tc>
          <w:tcPr>
            <w:tcW w:w="2321" w:type="dxa"/>
            <w:vAlign w:val="center"/>
          </w:tcPr>
          <w:p w14:paraId="74C61EBA"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25,77</w:t>
            </w:r>
          </w:p>
        </w:tc>
      </w:tr>
      <w:tr w:rsidR="00950B78" w:rsidRPr="00D34E11" w14:paraId="1FA25662" w14:textId="77777777" w:rsidTr="00D75AF1">
        <w:tc>
          <w:tcPr>
            <w:tcW w:w="2324" w:type="dxa"/>
            <w:vMerge/>
          </w:tcPr>
          <w:p w14:paraId="5D7289E3" w14:textId="77777777" w:rsidR="00950B78" w:rsidRPr="00D34E11" w:rsidRDefault="00950B78" w:rsidP="00950B78">
            <w:pPr>
              <w:rPr>
                <w:rFonts w:ascii="PT Astra Serif" w:hAnsi="PT Astra Serif" w:cs="Times New Roman"/>
                <w:sz w:val="26"/>
                <w:szCs w:val="26"/>
              </w:rPr>
            </w:pPr>
          </w:p>
        </w:tc>
        <w:tc>
          <w:tcPr>
            <w:tcW w:w="5556" w:type="dxa"/>
            <w:vAlign w:val="center"/>
          </w:tcPr>
          <w:p w14:paraId="0E20BC7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Африка</w:t>
            </w:r>
          </w:p>
        </w:tc>
        <w:tc>
          <w:tcPr>
            <w:tcW w:w="2321" w:type="dxa"/>
            <w:vAlign w:val="center"/>
          </w:tcPr>
          <w:p w14:paraId="18EB8D8F"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34,36</w:t>
            </w:r>
          </w:p>
        </w:tc>
      </w:tr>
      <w:tr w:rsidR="00950B78" w:rsidRPr="00D34E11" w14:paraId="1C748EC3" w14:textId="77777777" w:rsidTr="00D75AF1">
        <w:tc>
          <w:tcPr>
            <w:tcW w:w="2324" w:type="dxa"/>
            <w:vMerge/>
          </w:tcPr>
          <w:p w14:paraId="31D8A041" w14:textId="77777777" w:rsidR="00950B78" w:rsidRPr="00D34E11" w:rsidRDefault="00950B78" w:rsidP="00950B78">
            <w:pPr>
              <w:rPr>
                <w:rFonts w:ascii="PT Astra Serif" w:hAnsi="PT Astra Serif" w:cs="Times New Roman"/>
                <w:sz w:val="26"/>
                <w:szCs w:val="26"/>
              </w:rPr>
            </w:pPr>
          </w:p>
        </w:tc>
        <w:tc>
          <w:tcPr>
            <w:tcW w:w="5556" w:type="dxa"/>
            <w:vAlign w:val="center"/>
          </w:tcPr>
          <w:p w14:paraId="5E88AF5C" w14:textId="77777777" w:rsidR="00950B78" w:rsidRPr="00D34E11"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Прочее</w:t>
            </w:r>
          </w:p>
        </w:tc>
        <w:tc>
          <w:tcPr>
            <w:tcW w:w="2321" w:type="dxa"/>
            <w:vAlign w:val="center"/>
          </w:tcPr>
          <w:p w14:paraId="3CBC3CC8" w14:textId="77777777" w:rsidR="00950B78" w:rsidRPr="00D34E11"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34E11">
              <w:rPr>
                <w:rFonts w:ascii="PT Astra Serif" w:eastAsia="Times New Roman" w:hAnsi="PT Astra Serif" w:cs="Times New Roman"/>
                <w:sz w:val="26"/>
                <w:szCs w:val="26"/>
                <w:lang w:eastAsia="ru-RU"/>
              </w:rPr>
              <w:t>85,90</w:t>
            </w:r>
          </w:p>
        </w:tc>
      </w:tr>
    </w:tbl>
    <w:p w14:paraId="3E959AF8" w14:textId="77777777" w:rsidR="00950B78" w:rsidRPr="00D34E11"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C66E48E"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5</w:t>
      </w:r>
    </w:p>
    <w:p w14:paraId="625AC17F"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EBE21E4"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6" w:name="P756"/>
      <w:bookmarkEnd w:id="6"/>
      <w:r w:rsidRPr="00843AB4">
        <w:rPr>
          <w:rFonts w:ascii="PT Astra Serif" w:eastAsia="Times New Roman" w:hAnsi="PT Astra Serif" w:cs="Times New Roman"/>
          <w:sz w:val="26"/>
          <w:szCs w:val="26"/>
          <w:lang w:eastAsia="ru-RU"/>
        </w:rPr>
        <w:t>Нормативы, применяемые при расчете затрат</w:t>
      </w:r>
    </w:p>
    <w:p w14:paraId="6F27123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услуги по обслуживанию IP-телефонии</w:t>
      </w:r>
    </w:p>
    <w:p w14:paraId="1DD8237E"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201"/>
      </w:tblGrid>
      <w:tr w:rsidR="00950B78" w:rsidRPr="00AC7DCB" w14:paraId="300E850C" w14:textId="77777777" w:rsidTr="00D75AF1">
        <w:tc>
          <w:tcPr>
            <w:tcW w:w="10201" w:type="dxa"/>
            <w:tcBorders>
              <w:left w:val="single" w:sz="4" w:space="0" w:color="auto"/>
              <w:right w:val="single" w:sz="4" w:space="0" w:color="auto"/>
            </w:tcBorders>
            <w:vAlign w:val="center"/>
          </w:tcPr>
          <w:p w14:paraId="48F3123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в месяц, руб.</w:t>
            </w:r>
          </w:p>
        </w:tc>
      </w:tr>
      <w:tr w:rsidR="00950B78" w:rsidRPr="00AC7DCB" w14:paraId="4AD8CEBE" w14:textId="77777777" w:rsidTr="00D75AF1">
        <w:tc>
          <w:tcPr>
            <w:tcW w:w="10201" w:type="dxa"/>
            <w:tcBorders>
              <w:left w:val="single" w:sz="4" w:space="0" w:color="auto"/>
              <w:right w:val="single" w:sz="4" w:space="0" w:color="auto"/>
            </w:tcBorders>
            <w:vAlign w:val="center"/>
          </w:tcPr>
          <w:p w14:paraId="3812F89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3433,33</w:t>
            </w:r>
          </w:p>
        </w:tc>
      </w:tr>
    </w:tbl>
    <w:p w14:paraId="7A8026D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15EDB73"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6</w:t>
      </w:r>
    </w:p>
    <w:p w14:paraId="4F15A06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BB81A51"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7" w:name="P769"/>
      <w:bookmarkEnd w:id="7"/>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30D6490D"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 xml:space="preserve">обслуживание и </w:t>
      </w:r>
      <w:proofErr w:type="spellStart"/>
      <w:r w:rsidRPr="00843AB4">
        <w:rPr>
          <w:rFonts w:ascii="PT Astra Serif" w:eastAsia="Times New Roman" w:hAnsi="PT Astra Serif" w:cs="Times New Roman"/>
          <w:sz w:val="26"/>
          <w:szCs w:val="26"/>
          <w:lang w:eastAsia="ru-RU"/>
        </w:rPr>
        <w:t>регламентно</w:t>
      </w:r>
      <w:proofErr w:type="spellEnd"/>
      <w:r w:rsidRPr="00843AB4">
        <w:rPr>
          <w:rFonts w:ascii="PT Astra Serif" w:eastAsia="Times New Roman" w:hAnsi="PT Astra Serif" w:cs="Times New Roman"/>
          <w:sz w:val="26"/>
          <w:szCs w:val="26"/>
          <w:lang w:eastAsia="ru-RU"/>
        </w:rPr>
        <w:t>-профилактический ремонт</w:t>
      </w:r>
    </w:p>
    <w:p w14:paraId="27BD5755"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вычислительной техники</w:t>
      </w:r>
    </w:p>
    <w:p w14:paraId="25CC290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53"/>
        <w:gridCol w:w="3915"/>
        <w:gridCol w:w="4027"/>
      </w:tblGrid>
      <w:tr w:rsidR="00B96A70" w:rsidRPr="00AC7DCB" w14:paraId="04A2CB35" w14:textId="77777777" w:rsidTr="00BB4FFF">
        <w:tc>
          <w:tcPr>
            <w:tcW w:w="1105" w:type="pct"/>
            <w:vAlign w:val="center"/>
          </w:tcPr>
          <w:p w14:paraId="7C3C7306"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920" w:type="pct"/>
            <w:vAlign w:val="center"/>
          </w:tcPr>
          <w:p w14:paraId="36159CAD"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Фактическое количество, ед.</w:t>
            </w:r>
          </w:p>
        </w:tc>
        <w:tc>
          <w:tcPr>
            <w:tcW w:w="1975" w:type="pct"/>
            <w:vAlign w:val="center"/>
          </w:tcPr>
          <w:p w14:paraId="7628571C" w14:textId="421C3005" w:rsidR="00B96A70" w:rsidRPr="00AC7DCB" w:rsidRDefault="00B96A7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технического обслуживания и </w:t>
            </w:r>
            <w:proofErr w:type="spellStart"/>
            <w:r w:rsidRPr="00AC7DCB">
              <w:rPr>
                <w:rFonts w:ascii="PT Astra Serif" w:eastAsia="Times New Roman" w:hAnsi="PT Astra Serif" w:cs="Times New Roman"/>
                <w:sz w:val="26"/>
                <w:szCs w:val="26"/>
                <w:lang w:eastAsia="ru-RU"/>
              </w:rPr>
              <w:t>регламентно</w:t>
            </w:r>
            <w:proofErr w:type="spellEnd"/>
            <w:r w:rsidRPr="00AC7DCB">
              <w:rPr>
                <w:rFonts w:ascii="PT Astra Serif" w:eastAsia="Times New Roman" w:hAnsi="PT Astra Serif" w:cs="Times New Roman"/>
                <w:sz w:val="26"/>
                <w:szCs w:val="26"/>
                <w:lang w:eastAsia="ru-RU"/>
              </w:rPr>
              <w:t>-профилактического ремонта за 1 ед. в год, руб.</w:t>
            </w:r>
          </w:p>
        </w:tc>
      </w:tr>
      <w:tr w:rsidR="00B96A70" w:rsidRPr="00AC7DCB" w14:paraId="645F851C" w14:textId="77777777" w:rsidTr="00BB4FFF">
        <w:tc>
          <w:tcPr>
            <w:tcW w:w="1105" w:type="pct"/>
            <w:vAlign w:val="center"/>
          </w:tcPr>
          <w:p w14:paraId="47F36E29" w14:textId="2F71D2B3" w:rsidR="00B96A70" w:rsidRPr="00610730"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00B96A70" w:rsidRPr="00610730">
              <w:rPr>
                <w:rFonts w:ascii="PT Astra Serif" w:eastAsia="Times New Roman" w:hAnsi="PT Astra Serif" w:cs="Times New Roman"/>
                <w:sz w:val="26"/>
                <w:szCs w:val="26"/>
                <w:lang w:eastAsia="ru-RU"/>
              </w:rPr>
              <w:t>Рабочая станция</w:t>
            </w:r>
          </w:p>
        </w:tc>
        <w:tc>
          <w:tcPr>
            <w:tcW w:w="1920" w:type="pct"/>
            <w:vAlign w:val="center"/>
          </w:tcPr>
          <w:p w14:paraId="60D5FC86" w14:textId="1C72E227" w:rsidR="00B96A70" w:rsidRPr="00AC7DCB" w:rsidRDefault="00B96A7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 (комплект: системный блок, монитор)</w:t>
            </w:r>
          </w:p>
        </w:tc>
        <w:tc>
          <w:tcPr>
            <w:tcW w:w="1975" w:type="pct"/>
            <w:vAlign w:val="center"/>
          </w:tcPr>
          <w:p w14:paraId="0C459486"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29886,33</w:t>
            </w:r>
          </w:p>
        </w:tc>
      </w:tr>
      <w:tr w:rsidR="00B96A70" w:rsidRPr="00AC7DCB" w14:paraId="4A6184D5" w14:textId="77777777" w:rsidTr="00BB4FFF">
        <w:tc>
          <w:tcPr>
            <w:tcW w:w="1105" w:type="pct"/>
            <w:vAlign w:val="center"/>
          </w:tcPr>
          <w:p w14:paraId="0B503E90" w14:textId="0CC7C86F" w:rsidR="00B96A70" w:rsidRPr="00610730"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00B96A70" w:rsidRPr="00610730">
              <w:rPr>
                <w:rFonts w:ascii="PT Astra Serif" w:eastAsia="Times New Roman" w:hAnsi="PT Astra Serif" w:cs="Times New Roman"/>
                <w:sz w:val="26"/>
                <w:szCs w:val="26"/>
                <w:lang w:eastAsia="ru-RU"/>
              </w:rPr>
              <w:t>Ноутбук</w:t>
            </w:r>
          </w:p>
        </w:tc>
        <w:tc>
          <w:tcPr>
            <w:tcW w:w="1920" w:type="pct"/>
            <w:vAlign w:val="center"/>
          </w:tcPr>
          <w:p w14:paraId="207CC553" w14:textId="7E5AB3BA" w:rsidR="00B96A70" w:rsidRPr="00AC7DCB" w:rsidRDefault="00B96A7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6DAABEAA" w14:textId="77777777" w:rsidR="00B96A70" w:rsidRPr="00AC7DCB" w:rsidRDefault="00B96A7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30511,00</w:t>
            </w:r>
          </w:p>
        </w:tc>
      </w:tr>
    </w:tbl>
    <w:p w14:paraId="1A31A9A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E4585E9"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7</w:t>
      </w:r>
    </w:p>
    <w:p w14:paraId="4C2F489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D006F98"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8" w:name="P798"/>
      <w:bookmarkEnd w:id="8"/>
      <w:r w:rsidRPr="00843AB4">
        <w:rPr>
          <w:rFonts w:ascii="PT Astra Serif" w:eastAsia="Times New Roman" w:hAnsi="PT Astra Serif" w:cs="Times New Roman"/>
          <w:sz w:val="26"/>
          <w:szCs w:val="26"/>
          <w:lang w:eastAsia="ru-RU"/>
        </w:rPr>
        <w:t>Нормативы, применяемые при расчете затрат на техническое</w:t>
      </w:r>
    </w:p>
    <w:p w14:paraId="24C5F08A"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 xml:space="preserve">обслуживание и </w:t>
      </w:r>
      <w:proofErr w:type="spellStart"/>
      <w:r w:rsidRPr="00843AB4">
        <w:rPr>
          <w:rFonts w:ascii="PT Astra Serif" w:eastAsia="Times New Roman" w:hAnsi="PT Astra Serif" w:cs="Times New Roman"/>
          <w:sz w:val="26"/>
          <w:szCs w:val="26"/>
          <w:lang w:eastAsia="ru-RU"/>
        </w:rPr>
        <w:t>регламентно</w:t>
      </w:r>
      <w:proofErr w:type="spellEnd"/>
      <w:r w:rsidRPr="00843AB4">
        <w:rPr>
          <w:rFonts w:ascii="PT Astra Serif" w:eastAsia="Times New Roman" w:hAnsi="PT Astra Serif" w:cs="Times New Roman"/>
          <w:sz w:val="26"/>
          <w:szCs w:val="26"/>
          <w:lang w:eastAsia="ru-RU"/>
        </w:rPr>
        <w:t>-профилактический ремонт</w:t>
      </w:r>
    </w:p>
    <w:p w14:paraId="58A99B3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принтеров, многофункциональных устройств, копировальных</w:t>
      </w:r>
    </w:p>
    <w:p w14:paraId="7DB3CEC9"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аппаратов и иной оргтехники</w:t>
      </w:r>
    </w:p>
    <w:p w14:paraId="7610FE5C"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65"/>
        <w:gridCol w:w="3503"/>
        <w:gridCol w:w="4027"/>
      </w:tblGrid>
      <w:tr w:rsidR="00610730" w:rsidRPr="00AC7DCB" w14:paraId="4F8BE0EE" w14:textId="77777777" w:rsidTr="00BB4FFF">
        <w:tc>
          <w:tcPr>
            <w:tcW w:w="1307" w:type="pct"/>
            <w:vAlign w:val="center"/>
          </w:tcPr>
          <w:p w14:paraId="2E48823C"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718" w:type="pct"/>
            <w:vAlign w:val="center"/>
          </w:tcPr>
          <w:p w14:paraId="2EB91037"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975" w:type="pct"/>
            <w:vAlign w:val="center"/>
          </w:tcPr>
          <w:p w14:paraId="0CAFCE59" w14:textId="07874DC9"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технического обслуживания и </w:t>
            </w:r>
            <w:proofErr w:type="spellStart"/>
            <w:r w:rsidRPr="00AC7DCB">
              <w:rPr>
                <w:rFonts w:ascii="PT Astra Serif" w:eastAsia="Times New Roman" w:hAnsi="PT Astra Serif" w:cs="Times New Roman"/>
                <w:sz w:val="26"/>
                <w:szCs w:val="26"/>
                <w:lang w:eastAsia="ru-RU"/>
              </w:rPr>
              <w:t>регламентно</w:t>
            </w:r>
            <w:proofErr w:type="spellEnd"/>
            <w:r w:rsidRPr="00AC7DCB">
              <w:rPr>
                <w:rFonts w:ascii="PT Astra Serif" w:eastAsia="Times New Roman" w:hAnsi="PT Astra Serif" w:cs="Times New Roman"/>
                <w:sz w:val="26"/>
                <w:szCs w:val="26"/>
                <w:lang w:eastAsia="ru-RU"/>
              </w:rPr>
              <w:t>-профилактического ремонта за 1 ед. в год, руб.</w:t>
            </w:r>
          </w:p>
        </w:tc>
      </w:tr>
      <w:tr w:rsidR="00610730" w:rsidRPr="00AC7DCB" w14:paraId="6A638A92" w14:textId="77777777" w:rsidTr="00BB4FFF">
        <w:tc>
          <w:tcPr>
            <w:tcW w:w="1307" w:type="pct"/>
            <w:vAlign w:val="center"/>
          </w:tcPr>
          <w:p w14:paraId="7EE58C3B" w14:textId="3F2F464E" w:rsidR="00610730" w:rsidRPr="00610730"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610730">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610730">
              <w:rPr>
                <w:rFonts w:ascii="PT Astra Serif" w:eastAsia="Times New Roman" w:hAnsi="PT Astra Serif" w:cs="Times New Roman"/>
                <w:sz w:val="26"/>
                <w:szCs w:val="26"/>
                <w:lang w:eastAsia="ru-RU"/>
              </w:rPr>
              <w:t>Принтер монохромной печати</w:t>
            </w:r>
          </w:p>
        </w:tc>
        <w:tc>
          <w:tcPr>
            <w:tcW w:w="1718" w:type="pct"/>
            <w:vAlign w:val="center"/>
          </w:tcPr>
          <w:p w14:paraId="4741A493" w14:textId="4E6B05C2"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3C538008"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62208,00</w:t>
            </w:r>
          </w:p>
        </w:tc>
      </w:tr>
      <w:tr w:rsidR="00610730" w:rsidRPr="00AC7DCB" w14:paraId="6C1DF18A" w14:textId="77777777" w:rsidTr="00BB4FFF">
        <w:tc>
          <w:tcPr>
            <w:tcW w:w="1307" w:type="pct"/>
            <w:vAlign w:val="center"/>
          </w:tcPr>
          <w:p w14:paraId="1C6E1303" w14:textId="13A905F7"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proofErr w:type="spellStart"/>
            <w:proofErr w:type="gramStart"/>
            <w:r w:rsidRPr="00AC7DCB">
              <w:rPr>
                <w:rFonts w:ascii="PT Astra Serif" w:eastAsia="Times New Roman" w:hAnsi="PT Astra Serif" w:cs="Times New Roman"/>
                <w:sz w:val="26"/>
                <w:szCs w:val="26"/>
                <w:lang w:eastAsia="ru-RU"/>
              </w:rPr>
              <w:t>Многофункцио-нальное</w:t>
            </w:r>
            <w:proofErr w:type="spellEnd"/>
            <w:proofErr w:type="gramEnd"/>
            <w:r w:rsidRPr="00AC7DCB">
              <w:rPr>
                <w:rFonts w:ascii="PT Astra Serif" w:eastAsia="Times New Roman" w:hAnsi="PT Astra Serif" w:cs="Times New Roman"/>
                <w:sz w:val="26"/>
                <w:szCs w:val="26"/>
                <w:lang w:eastAsia="ru-RU"/>
              </w:rPr>
              <w:t xml:space="preserve"> устройство монохромной печати</w:t>
            </w:r>
          </w:p>
        </w:tc>
        <w:tc>
          <w:tcPr>
            <w:tcW w:w="1718" w:type="pct"/>
            <w:vAlign w:val="center"/>
          </w:tcPr>
          <w:p w14:paraId="45DC1D73" w14:textId="7AC8CA6D"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2862A9EF"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610730" w:rsidRPr="00AC7DCB" w14:paraId="27A83D00" w14:textId="77777777" w:rsidTr="00BB4FFF">
        <w:tc>
          <w:tcPr>
            <w:tcW w:w="1307" w:type="pct"/>
            <w:vAlign w:val="center"/>
          </w:tcPr>
          <w:p w14:paraId="4243134E" w14:textId="424DE1CA"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proofErr w:type="spellStart"/>
            <w:proofErr w:type="gramStart"/>
            <w:r w:rsidRPr="00AC7DCB">
              <w:rPr>
                <w:rFonts w:ascii="PT Astra Serif" w:eastAsia="Times New Roman" w:hAnsi="PT Astra Serif" w:cs="Times New Roman"/>
                <w:sz w:val="26"/>
                <w:szCs w:val="26"/>
                <w:lang w:eastAsia="ru-RU"/>
              </w:rPr>
              <w:t>Многофункцио-нальное</w:t>
            </w:r>
            <w:proofErr w:type="spellEnd"/>
            <w:proofErr w:type="gramEnd"/>
            <w:r w:rsidRPr="00AC7DCB">
              <w:rPr>
                <w:rFonts w:ascii="PT Astra Serif" w:eastAsia="Times New Roman" w:hAnsi="PT Astra Serif" w:cs="Times New Roman"/>
                <w:sz w:val="26"/>
                <w:szCs w:val="26"/>
                <w:lang w:eastAsia="ru-RU"/>
              </w:rPr>
              <w:t xml:space="preserve"> устройство цветной печати</w:t>
            </w:r>
          </w:p>
        </w:tc>
        <w:tc>
          <w:tcPr>
            <w:tcW w:w="1718" w:type="pct"/>
            <w:vAlign w:val="center"/>
          </w:tcPr>
          <w:p w14:paraId="22486869" w14:textId="040AA778"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4EDA4C26"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67131,00</w:t>
            </w:r>
          </w:p>
        </w:tc>
      </w:tr>
      <w:tr w:rsidR="00610730" w:rsidRPr="00AC7DCB" w14:paraId="5EB124E0" w14:textId="77777777" w:rsidTr="00BB4FFF">
        <w:tc>
          <w:tcPr>
            <w:tcW w:w="1307" w:type="pct"/>
            <w:vAlign w:val="center"/>
          </w:tcPr>
          <w:p w14:paraId="2F9F6144" w14:textId="40DBD255"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Уничтожитель бумаги</w:t>
            </w:r>
          </w:p>
        </w:tc>
        <w:tc>
          <w:tcPr>
            <w:tcW w:w="1718" w:type="pct"/>
            <w:vAlign w:val="center"/>
          </w:tcPr>
          <w:p w14:paraId="106333C4" w14:textId="27C7616A"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975" w:type="pct"/>
            <w:vAlign w:val="center"/>
          </w:tcPr>
          <w:p w14:paraId="48C5934F"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7000,00</w:t>
            </w:r>
          </w:p>
        </w:tc>
      </w:tr>
      <w:tr w:rsidR="00610730" w:rsidRPr="00AC7DCB" w14:paraId="757E9D1B" w14:textId="77777777" w:rsidTr="00BB4FFF">
        <w:tc>
          <w:tcPr>
            <w:tcW w:w="1307" w:type="pct"/>
            <w:vAlign w:val="center"/>
          </w:tcPr>
          <w:p w14:paraId="5C2C8AC3" w14:textId="0323C56D"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Переплетное (</w:t>
            </w:r>
            <w:proofErr w:type="spellStart"/>
            <w:r w:rsidRPr="00AC7DCB">
              <w:rPr>
                <w:rFonts w:ascii="PT Astra Serif" w:eastAsia="Times New Roman" w:hAnsi="PT Astra Serif" w:cs="Times New Roman"/>
                <w:sz w:val="26"/>
                <w:szCs w:val="26"/>
                <w:lang w:eastAsia="ru-RU"/>
              </w:rPr>
              <w:t>термопереплетное</w:t>
            </w:r>
            <w:proofErr w:type="spellEnd"/>
            <w:r w:rsidRPr="00AC7DCB">
              <w:rPr>
                <w:rFonts w:ascii="PT Astra Serif" w:eastAsia="Times New Roman" w:hAnsi="PT Astra Serif" w:cs="Times New Roman"/>
                <w:sz w:val="26"/>
                <w:szCs w:val="26"/>
                <w:lang w:eastAsia="ru-RU"/>
              </w:rPr>
              <w:t xml:space="preserve"> оборудование)</w:t>
            </w:r>
          </w:p>
        </w:tc>
        <w:tc>
          <w:tcPr>
            <w:tcW w:w="1718" w:type="pct"/>
            <w:vAlign w:val="center"/>
          </w:tcPr>
          <w:p w14:paraId="33D44564" w14:textId="26F0E98A" w:rsidR="00610730" w:rsidRPr="00AC7DCB" w:rsidRDefault="00610730"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975" w:type="pct"/>
            <w:vAlign w:val="center"/>
          </w:tcPr>
          <w:p w14:paraId="7176CC0A"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5021,00</w:t>
            </w:r>
          </w:p>
        </w:tc>
      </w:tr>
    </w:tbl>
    <w:p w14:paraId="1DCDB7F8" w14:textId="77777777" w:rsidR="002C421D" w:rsidRPr="00AC7DCB" w:rsidRDefault="002C421D"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2F39E7" w14:textId="77777777" w:rsidR="00D9744C" w:rsidRDefault="00D9744C"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5FCD45C8" w14:textId="77777777" w:rsidR="00D9744C" w:rsidRDefault="00D9744C"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54A0EE1D"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Таблица 8</w:t>
      </w:r>
    </w:p>
    <w:p w14:paraId="3CDBAA1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2195992"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9" w:name="P860"/>
      <w:bookmarkEnd w:id="9"/>
      <w:r w:rsidRPr="00843AB4">
        <w:rPr>
          <w:rFonts w:ascii="PT Astra Serif" w:eastAsia="Times New Roman" w:hAnsi="PT Astra Serif" w:cs="Times New Roman"/>
          <w:sz w:val="26"/>
          <w:szCs w:val="26"/>
          <w:lang w:eastAsia="ru-RU"/>
        </w:rPr>
        <w:t>Нормативы, применяемые при расчете затрат на оплату услуг</w:t>
      </w:r>
    </w:p>
    <w:p w14:paraId="318E23BC"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по сопровождению справочно-правовых систем, сопровождению</w:t>
      </w:r>
    </w:p>
    <w:p w14:paraId="34FDBA24"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приобретению иного программного обеспечения</w:t>
      </w:r>
    </w:p>
    <w:p w14:paraId="04DABE9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15"/>
        <w:gridCol w:w="2253"/>
        <w:gridCol w:w="4027"/>
      </w:tblGrid>
      <w:tr w:rsidR="00610730" w:rsidRPr="00AC7DCB" w14:paraId="6E37EAA2" w14:textId="77777777" w:rsidTr="00D9744C">
        <w:tc>
          <w:tcPr>
            <w:tcW w:w="1920" w:type="pct"/>
            <w:vAlign w:val="center"/>
          </w:tcPr>
          <w:p w14:paraId="1ED1BD2D"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5" w:type="pct"/>
            <w:vAlign w:val="center"/>
          </w:tcPr>
          <w:p w14:paraId="6F532682"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сопровождения в год, руб.</w:t>
            </w:r>
          </w:p>
        </w:tc>
        <w:tc>
          <w:tcPr>
            <w:tcW w:w="1975" w:type="pct"/>
            <w:vAlign w:val="center"/>
          </w:tcPr>
          <w:p w14:paraId="63F94E26"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простых (неисключительных) лицензий на использование программного обеспечения в год, руб.</w:t>
            </w:r>
          </w:p>
        </w:tc>
      </w:tr>
      <w:tr w:rsidR="00610730" w:rsidRPr="00AC7DCB" w14:paraId="6591A7D7" w14:textId="77777777" w:rsidTr="00D9744C">
        <w:tc>
          <w:tcPr>
            <w:tcW w:w="1920" w:type="pct"/>
            <w:vAlign w:val="center"/>
          </w:tcPr>
          <w:p w14:paraId="296E06E6" w14:textId="24AA6125"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 xml:space="preserve">Предоставление права использования аккаунта </w:t>
            </w:r>
            <w:proofErr w:type="spellStart"/>
            <w:r w:rsidRPr="00AC7DCB">
              <w:rPr>
                <w:rFonts w:ascii="PT Astra Serif" w:eastAsia="Times New Roman" w:hAnsi="PT Astra Serif" w:cs="Times New Roman"/>
                <w:sz w:val="26"/>
                <w:szCs w:val="26"/>
                <w:lang w:eastAsia="ru-RU"/>
              </w:rPr>
              <w:t>СбиС</w:t>
            </w:r>
            <w:proofErr w:type="spellEnd"/>
            <w:r w:rsidRPr="00AC7DCB">
              <w:rPr>
                <w:rFonts w:ascii="PT Astra Serif" w:eastAsia="Times New Roman" w:hAnsi="PT Astra Serif" w:cs="Times New Roman"/>
                <w:sz w:val="26"/>
                <w:szCs w:val="26"/>
                <w:lang w:eastAsia="ru-RU"/>
              </w:rPr>
              <w:t xml:space="preserve">, права использования </w:t>
            </w:r>
            <w:proofErr w:type="spellStart"/>
            <w:r w:rsidRPr="00AC7DCB">
              <w:rPr>
                <w:rFonts w:ascii="PT Astra Serif" w:eastAsia="Times New Roman" w:hAnsi="PT Astra Serif" w:cs="Times New Roman"/>
                <w:sz w:val="26"/>
                <w:szCs w:val="26"/>
                <w:lang w:eastAsia="ru-RU"/>
              </w:rPr>
              <w:t>СбиС</w:t>
            </w:r>
            <w:proofErr w:type="spellEnd"/>
            <w:r w:rsidRPr="00AC7DCB">
              <w:rPr>
                <w:rFonts w:ascii="PT Astra Serif" w:eastAsia="Times New Roman" w:hAnsi="PT Astra Serif" w:cs="Times New Roman"/>
                <w:sz w:val="26"/>
                <w:szCs w:val="26"/>
                <w:lang w:eastAsia="ru-RU"/>
              </w:rPr>
              <w:t xml:space="preserve"> ЭО-Базовый, Бюджет</w:t>
            </w:r>
          </w:p>
        </w:tc>
        <w:tc>
          <w:tcPr>
            <w:tcW w:w="1105" w:type="pct"/>
            <w:vAlign w:val="center"/>
          </w:tcPr>
          <w:p w14:paraId="7D0B6025" w14:textId="77777777"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975" w:type="pct"/>
            <w:vAlign w:val="center"/>
          </w:tcPr>
          <w:p w14:paraId="38746D4B" w14:textId="3841F5AD" w:rsidR="00610730" w:rsidRPr="00AC7DCB" w:rsidRDefault="00610730"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3 750,00</w:t>
            </w:r>
          </w:p>
        </w:tc>
      </w:tr>
      <w:tr w:rsidR="00610730" w:rsidRPr="00AC7DCB" w14:paraId="189AF80E" w14:textId="77777777" w:rsidTr="00D9744C">
        <w:tc>
          <w:tcPr>
            <w:tcW w:w="1920" w:type="pct"/>
            <w:vAlign w:val="center"/>
          </w:tcPr>
          <w:p w14:paraId="76DD0EB4" w14:textId="375D947F" w:rsidR="00610730" w:rsidRPr="00AC7DCB" w:rsidRDefault="00610730"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Услуги по информационно-технологическому сопровождению (версия Бюджет </w:t>
            </w:r>
            <w:proofErr w:type="spellStart"/>
            <w:r w:rsidRPr="00AC7DCB">
              <w:rPr>
                <w:rFonts w:ascii="PT Astra Serif" w:eastAsia="Times New Roman" w:hAnsi="PT Astra Serif" w:cs="Times New Roman"/>
                <w:sz w:val="26"/>
                <w:szCs w:val="26"/>
                <w:lang w:eastAsia="ru-RU"/>
              </w:rPr>
              <w:t>Проф</w:t>
            </w:r>
            <w:proofErr w:type="spellEnd"/>
            <w:r w:rsidRPr="00AC7DCB">
              <w:rPr>
                <w:rFonts w:ascii="PT Astra Serif" w:eastAsia="Times New Roman" w:hAnsi="PT Astra Serif" w:cs="Times New Roman"/>
                <w:sz w:val="26"/>
                <w:szCs w:val="26"/>
                <w:lang w:eastAsia="ru-RU"/>
              </w:rPr>
              <w:t>) «1</w:t>
            </w:r>
            <w:proofErr w:type="gramStart"/>
            <w:r w:rsidRPr="00AC7DCB">
              <w:rPr>
                <w:rFonts w:ascii="PT Astra Serif" w:eastAsia="Times New Roman" w:hAnsi="PT Astra Serif" w:cs="Times New Roman"/>
                <w:sz w:val="26"/>
                <w:szCs w:val="26"/>
                <w:lang w:eastAsia="ru-RU"/>
              </w:rPr>
              <w:t>С:Предприятие</w:t>
            </w:r>
            <w:proofErr w:type="gramEnd"/>
            <w:r w:rsidRPr="00AC7DCB">
              <w:rPr>
                <w:rFonts w:ascii="PT Astra Serif" w:eastAsia="Times New Roman" w:hAnsi="PT Astra Serif" w:cs="Times New Roman"/>
                <w:sz w:val="26"/>
                <w:szCs w:val="26"/>
                <w:lang w:eastAsia="ru-RU"/>
              </w:rPr>
              <w:t>»</w:t>
            </w:r>
          </w:p>
        </w:tc>
        <w:tc>
          <w:tcPr>
            <w:tcW w:w="1105" w:type="pct"/>
            <w:vAlign w:val="center"/>
          </w:tcPr>
          <w:p w14:paraId="198A0974" w14:textId="13ACEB0F" w:rsidR="00610730" w:rsidRPr="00AC7DCB" w:rsidRDefault="0074602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5F995692" w14:textId="0735DBE8" w:rsidR="00610730" w:rsidRPr="00AC7DCB" w:rsidRDefault="00610730" w:rsidP="00241A19">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42 673,92</w:t>
            </w:r>
          </w:p>
        </w:tc>
      </w:tr>
      <w:tr w:rsidR="00746029" w:rsidRPr="00AC7DCB" w14:paraId="39B33430" w14:textId="77777777" w:rsidTr="00D9744C">
        <w:tc>
          <w:tcPr>
            <w:tcW w:w="1920" w:type="pct"/>
            <w:vAlign w:val="center"/>
          </w:tcPr>
          <w:p w14:paraId="2992F645" w14:textId="095C5A78" w:rsidR="00746029" w:rsidRPr="00746029" w:rsidRDefault="00746029"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 Лицензия на использование СКЗИ «</w:t>
            </w:r>
            <w:proofErr w:type="spellStart"/>
            <w:r>
              <w:rPr>
                <w:rFonts w:ascii="PT Astra Serif" w:eastAsia="Times New Roman" w:hAnsi="PT Astra Serif" w:cs="Times New Roman"/>
                <w:sz w:val="26"/>
                <w:szCs w:val="26"/>
                <w:lang w:eastAsia="ru-RU"/>
              </w:rPr>
              <w:t>КриптоПро</w:t>
            </w:r>
            <w:proofErr w:type="spellEnd"/>
            <w:r>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val="en-US" w:eastAsia="ru-RU"/>
              </w:rPr>
              <w:t>CSP</w:t>
            </w:r>
            <w:r>
              <w:rPr>
                <w:rFonts w:ascii="PT Astra Serif" w:eastAsia="Times New Roman" w:hAnsi="PT Astra Serif" w:cs="Times New Roman"/>
                <w:sz w:val="26"/>
                <w:szCs w:val="26"/>
                <w:lang w:eastAsia="ru-RU"/>
              </w:rPr>
              <w:t>» (бессрочная)</w:t>
            </w:r>
          </w:p>
        </w:tc>
        <w:tc>
          <w:tcPr>
            <w:tcW w:w="1105" w:type="pct"/>
            <w:vAlign w:val="center"/>
          </w:tcPr>
          <w:p w14:paraId="05FE6FF7" w14:textId="6BC248C8" w:rsidR="00746029" w:rsidRPr="00AC7DCB" w:rsidRDefault="0074602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1975" w:type="pct"/>
            <w:vAlign w:val="center"/>
          </w:tcPr>
          <w:p w14:paraId="0D1A015E" w14:textId="4D42B880" w:rsidR="00746029" w:rsidRPr="00AC7DCB" w:rsidRDefault="00746029" w:rsidP="00241A19">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2 633,33</w:t>
            </w:r>
          </w:p>
        </w:tc>
      </w:tr>
    </w:tbl>
    <w:p w14:paraId="16A2896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47E1BA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9</w:t>
      </w:r>
    </w:p>
    <w:p w14:paraId="24F8548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CE8332"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0" w:name="P905"/>
      <w:bookmarkEnd w:id="10"/>
      <w:r w:rsidRPr="00843AB4">
        <w:rPr>
          <w:rFonts w:ascii="PT Astra Serif" w:eastAsia="Times New Roman" w:hAnsi="PT Astra Serif" w:cs="Times New Roman"/>
          <w:sz w:val="26"/>
          <w:szCs w:val="26"/>
          <w:lang w:eastAsia="ru-RU"/>
        </w:rPr>
        <w:t>Нормативы, применяемые при расчете затрат на приобретение</w:t>
      </w:r>
    </w:p>
    <w:p w14:paraId="3E8C070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общесистемного программного обеспечения</w:t>
      </w:r>
    </w:p>
    <w:p w14:paraId="1CF7818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812"/>
        <w:gridCol w:w="2394"/>
        <w:gridCol w:w="4989"/>
      </w:tblGrid>
      <w:tr w:rsidR="00E92657" w:rsidRPr="00AC7DCB" w14:paraId="463820ED" w14:textId="77777777" w:rsidTr="00D9744C">
        <w:tc>
          <w:tcPr>
            <w:tcW w:w="1379" w:type="pct"/>
            <w:vAlign w:val="center"/>
          </w:tcPr>
          <w:p w14:paraId="0E253FB6"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общесистемного программного обеспечению</w:t>
            </w:r>
          </w:p>
        </w:tc>
        <w:tc>
          <w:tcPr>
            <w:tcW w:w="1174" w:type="pct"/>
            <w:vAlign w:val="center"/>
          </w:tcPr>
          <w:p w14:paraId="4609E2F6"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руб.</w:t>
            </w:r>
          </w:p>
        </w:tc>
        <w:tc>
          <w:tcPr>
            <w:tcW w:w="2447" w:type="pct"/>
            <w:vAlign w:val="center"/>
          </w:tcPr>
          <w:p w14:paraId="0454D9E7"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общесистемного программного обеспечения</w:t>
            </w:r>
          </w:p>
        </w:tc>
      </w:tr>
      <w:tr w:rsidR="00E92657" w:rsidRPr="00AC7DCB" w14:paraId="34069857" w14:textId="77777777" w:rsidTr="00D9744C">
        <w:tc>
          <w:tcPr>
            <w:tcW w:w="1379" w:type="pct"/>
            <w:vAlign w:val="center"/>
          </w:tcPr>
          <w:p w14:paraId="188A1129" w14:textId="1297AC58" w:rsidR="00E92657" w:rsidRPr="00E92657" w:rsidRDefault="00E92657"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E92657">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E92657">
              <w:rPr>
                <w:rFonts w:ascii="PT Astra Serif" w:eastAsia="Times New Roman" w:hAnsi="PT Astra Serif" w:cs="Times New Roman"/>
                <w:sz w:val="26"/>
                <w:szCs w:val="26"/>
                <w:lang w:eastAsia="ru-RU"/>
              </w:rPr>
              <w:t>Операционная система</w:t>
            </w:r>
          </w:p>
        </w:tc>
        <w:tc>
          <w:tcPr>
            <w:tcW w:w="1174" w:type="pct"/>
            <w:vAlign w:val="center"/>
          </w:tcPr>
          <w:p w14:paraId="03C104C6"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13604,00</w:t>
            </w:r>
          </w:p>
        </w:tc>
        <w:tc>
          <w:tcPr>
            <w:tcW w:w="2447" w:type="pct"/>
            <w:vAlign w:val="center"/>
          </w:tcPr>
          <w:p w14:paraId="1EE0E038"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r w:rsidR="00E92657" w:rsidRPr="00AC7DCB" w14:paraId="35B6F1B5" w14:textId="77777777" w:rsidTr="00D9744C">
        <w:tc>
          <w:tcPr>
            <w:tcW w:w="1379" w:type="pct"/>
            <w:vAlign w:val="center"/>
          </w:tcPr>
          <w:p w14:paraId="686C2F4D" w14:textId="5FBB753F" w:rsidR="00E92657" w:rsidRPr="00AC7DCB" w:rsidRDefault="00E92657"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Офисное программное обеспечение</w:t>
            </w:r>
          </w:p>
        </w:tc>
        <w:tc>
          <w:tcPr>
            <w:tcW w:w="1174" w:type="pct"/>
            <w:vAlign w:val="center"/>
          </w:tcPr>
          <w:p w14:paraId="195F9AC8"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24739,33</w:t>
            </w:r>
          </w:p>
        </w:tc>
        <w:tc>
          <w:tcPr>
            <w:tcW w:w="2447" w:type="pct"/>
            <w:vAlign w:val="center"/>
          </w:tcPr>
          <w:p w14:paraId="03C19D29" w14:textId="77777777" w:rsidR="00E92657" w:rsidRPr="00AC7DCB" w:rsidRDefault="00E92657"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программное обеспечение/персональный компьютер (ноутбук)</w:t>
            </w:r>
          </w:p>
        </w:tc>
      </w:tr>
    </w:tbl>
    <w:p w14:paraId="46636EFE"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7F1FE6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11</w:t>
      </w:r>
    </w:p>
    <w:p w14:paraId="19BA462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A224CF7"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1" w:name="P978"/>
      <w:bookmarkEnd w:id="11"/>
      <w:r w:rsidRPr="00843AB4">
        <w:rPr>
          <w:rFonts w:ascii="PT Astra Serif" w:eastAsia="Times New Roman" w:hAnsi="PT Astra Serif" w:cs="Times New Roman"/>
          <w:sz w:val="26"/>
          <w:szCs w:val="26"/>
          <w:lang w:eastAsia="ru-RU"/>
        </w:rPr>
        <w:t>Нормативы, применяемые при расчете затрат по изготовлению</w:t>
      </w:r>
    </w:p>
    <w:p w14:paraId="30EF70C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квалифицированного сертификата ключа проверки</w:t>
      </w:r>
    </w:p>
    <w:p w14:paraId="6CC756D7"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электронной подписи</w:t>
      </w:r>
    </w:p>
    <w:p w14:paraId="365B654D" w14:textId="77777777" w:rsidR="00950B78" w:rsidRPr="00843AB4"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4"/>
        <w:gridCol w:w="2608"/>
        <w:gridCol w:w="3793"/>
      </w:tblGrid>
      <w:tr w:rsidR="00BB4FFF" w:rsidRPr="00AC7DCB" w14:paraId="7D7C0028" w14:textId="77777777" w:rsidTr="00D9744C">
        <w:tc>
          <w:tcPr>
            <w:tcW w:w="1861" w:type="pct"/>
            <w:vAlign w:val="center"/>
          </w:tcPr>
          <w:p w14:paraId="117DDEB9" w14:textId="77777777" w:rsidR="00BB4FFF" w:rsidRPr="00AC7DCB" w:rsidRDefault="00BB4FF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w:t>
            </w:r>
          </w:p>
        </w:tc>
        <w:tc>
          <w:tcPr>
            <w:tcW w:w="1279" w:type="pct"/>
            <w:vAlign w:val="center"/>
          </w:tcPr>
          <w:p w14:paraId="24D62544" w14:textId="77777777" w:rsidR="00BB4FFF" w:rsidRPr="00AC7DCB" w:rsidRDefault="00BB4FF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квалифицированных сертификатов ключа проверки электронной подписи, ед.</w:t>
            </w:r>
          </w:p>
        </w:tc>
        <w:tc>
          <w:tcPr>
            <w:tcW w:w="1860" w:type="pct"/>
            <w:vAlign w:val="center"/>
          </w:tcPr>
          <w:p w14:paraId="4660752C" w14:textId="77777777" w:rsidR="00BB4FFF" w:rsidRPr="00AC7DCB" w:rsidRDefault="00BB4FFF"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изготовления одного квалифицированного сертификата ключа проверки электронной подписи, руб.</w:t>
            </w:r>
          </w:p>
        </w:tc>
      </w:tr>
      <w:tr w:rsidR="00BB4FFF" w:rsidRPr="00AC7DCB" w14:paraId="04F33BC5" w14:textId="77777777" w:rsidTr="00D9744C">
        <w:tc>
          <w:tcPr>
            <w:tcW w:w="1861" w:type="pct"/>
            <w:vAlign w:val="center"/>
          </w:tcPr>
          <w:p w14:paraId="55CE9C14" w14:textId="77777777" w:rsidR="00BB4FFF" w:rsidRPr="00AC7DCB" w:rsidRDefault="00BB4FFF"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Изготовление квалифицированного сертификата ключа проверки электронной подписи</w:t>
            </w:r>
          </w:p>
        </w:tc>
        <w:tc>
          <w:tcPr>
            <w:tcW w:w="1279" w:type="pct"/>
            <w:vAlign w:val="center"/>
          </w:tcPr>
          <w:p w14:paraId="724695D0" w14:textId="0893FE56" w:rsidR="00BB4FFF" w:rsidRPr="00AC7DCB" w:rsidRDefault="00BB4FFF"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860" w:type="pct"/>
            <w:vAlign w:val="center"/>
          </w:tcPr>
          <w:p w14:paraId="18EE31A5" w14:textId="1E912F31" w:rsidR="00BB4FFF" w:rsidRPr="00AC7DCB" w:rsidRDefault="00BB4FFF" w:rsidP="00F24B5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3500,00</w:t>
            </w:r>
          </w:p>
        </w:tc>
      </w:tr>
    </w:tbl>
    <w:p w14:paraId="0248AA3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8B6DBE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12</w:t>
      </w:r>
    </w:p>
    <w:p w14:paraId="5A1F9B5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99748B4"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2" w:name="P999"/>
      <w:bookmarkEnd w:id="12"/>
      <w:r w:rsidRPr="00843AB4">
        <w:rPr>
          <w:rFonts w:ascii="PT Astra Serif" w:eastAsia="Times New Roman" w:hAnsi="PT Astra Serif" w:cs="Times New Roman"/>
          <w:sz w:val="26"/>
          <w:szCs w:val="26"/>
          <w:lang w:eastAsia="ru-RU"/>
        </w:rPr>
        <w:t>Нормативы, применяемые при расчете затрат</w:t>
      </w:r>
    </w:p>
    <w:p w14:paraId="0BCCCAA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рабочих станций</w:t>
      </w:r>
    </w:p>
    <w:p w14:paraId="4A882BE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83"/>
        <w:gridCol w:w="3322"/>
        <w:gridCol w:w="1780"/>
        <w:gridCol w:w="3010"/>
      </w:tblGrid>
      <w:tr w:rsidR="00D9744C" w:rsidRPr="00AC7DCB" w14:paraId="241A538A" w14:textId="77777777" w:rsidTr="00D9744C">
        <w:tc>
          <w:tcPr>
            <w:tcW w:w="1022" w:type="pct"/>
            <w:vAlign w:val="center"/>
          </w:tcPr>
          <w:p w14:paraId="31EA385C"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629" w:type="pct"/>
            <w:vAlign w:val="center"/>
          </w:tcPr>
          <w:p w14:paraId="0180FFC3"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873" w:type="pct"/>
            <w:vAlign w:val="center"/>
          </w:tcPr>
          <w:p w14:paraId="4CE08340"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одной рабочей станции, руб.</w:t>
            </w:r>
          </w:p>
        </w:tc>
        <w:tc>
          <w:tcPr>
            <w:tcW w:w="1476" w:type="pct"/>
            <w:vAlign w:val="center"/>
          </w:tcPr>
          <w:p w14:paraId="5C181CEB"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9744C" w:rsidRPr="00AC7DCB" w14:paraId="1F54908D" w14:textId="77777777" w:rsidTr="00D9744C">
        <w:tc>
          <w:tcPr>
            <w:tcW w:w="1022" w:type="pct"/>
            <w:vAlign w:val="center"/>
          </w:tcPr>
          <w:p w14:paraId="24E0BDB1"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Рабочая станция</w:t>
            </w:r>
          </w:p>
        </w:tc>
        <w:tc>
          <w:tcPr>
            <w:tcW w:w="1629" w:type="pct"/>
            <w:vAlign w:val="center"/>
          </w:tcPr>
          <w:p w14:paraId="5CD9FA14" w14:textId="3090EB8E"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(комплект: системный блок, монитор)</w:t>
            </w:r>
          </w:p>
        </w:tc>
        <w:tc>
          <w:tcPr>
            <w:tcW w:w="873" w:type="pct"/>
            <w:vAlign w:val="center"/>
          </w:tcPr>
          <w:p w14:paraId="315BB5BF"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60279,00</w:t>
            </w:r>
          </w:p>
        </w:tc>
        <w:tc>
          <w:tcPr>
            <w:tcW w:w="1476" w:type="pct"/>
            <w:vAlign w:val="center"/>
          </w:tcPr>
          <w:p w14:paraId="26582A1E"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741A5323"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рабочих станций определяется максимальным сроком полезного использования и составляет 3 года.</w:t>
      </w:r>
    </w:p>
    <w:p w14:paraId="30F44DB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75643D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13</w:t>
      </w:r>
    </w:p>
    <w:p w14:paraId="337476B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5FA9FB3"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3" w:name="P1024"/>
      <w:bookmarkEnd w:id="13"/>
      <w:r w:rsidRPr="00843AB4">
        <w:rPr>
          <w:rFonts w:ascii="PT Astra Serif" w:eastAsia="Times New Roman" w:hAnsi="PT Astra Serif" w:cs="Times New Roman"/>
          <w:sz w:val="26"/>
          <w:szCs w:val="26"/>
          <w:lang w:eastAsia="ru-RU"/>
        </w:rPr>
        <w:t>Нормативы, применяемые при расчете затрат</w:t>
      </w:r>
    </w:p>
    <w:p w14:paraId="4ACD545E"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на приобретение принтеров, многофункциональных устройств</w:t>
      </w:r>
    </w:p>
    <w:p w14:paraId="422A78C8" w14:textId="77777777" w:rsidR="00950B78" w:rsidRPr="00843AB4"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843AB4">
        <w:rPr>
          <w:rFonts w:ascii="PT Astra Serif" w:eastAsia="Times New Roman" w:hAnsi="PT Astra Serif" w:cs="Times New Roman"/>
          <w:sz w:val="26"/>
          <w:szCs w:val="26"/>
          <w:lang w:eastAsia="ru-RU"/>
        </w:rPr>
        <w:t>и копировальных аппаратов (оргтехники)</w:t>
      </w:r>
    </w:p>
    <w:p w14:paraId="72687A4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41"/>
        <w:gridCol w:w="1780"/>
        <w:gridCol w:w="3018"/>
      </w:tblGrid>
      <w:tr w:rsidR="00D9744C" w:rsidRPr="00AC7DCB" w14:paraId="2F42D69C" w14:textId="77777777" w:rsidTr="00D9744C">
        <w:tc>
          <w:tcPr>
            <w:tcW w:w="1597" w:type="pct"/>
            <w:vAlign w:val="center"/>
          </w:tcPr>
          <w:p w14:paraId="143A3499"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50" w:type="pct"/>
            <w:vAlign w:val="center"/>
          </w:tcPr>
          <w:p w14:paraId="180082BD"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873" w:type="pct"/>
            <w:vAlign w:val="center"/>
          </w:tcPr>
          <w:p w14:paraId="66A44621" w14:textId="7D160D5D"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w:t>
            </w:r>
            <w:proofErr w:type="spellStart"/>
            <w:r w:rsidRPr="00AC7DCB">
              <w:rPr>
                <w:rFonts w:ascii="PT Astra Serif" w:eastAsia="Times New Roman" w:hAnsi="PT Astra Serif" w:cs="Times New Roman"/>
                <w:sz w:val="26"/>
                <w:szCs w:val="26"/>
                <w:lang w:eastAsia="ru-RU"/>
              </w:rPr>
              <w:t>приобрете</w:t>
            </w:r>
            <w:proofErr w:type="spell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ния</w:t>
            </w:r>
            <w:proofErr w:type="spellEnd"/>
            <w:r w:rsidRPr="00AC7DCB">
              <w:rPr>
                <w:rFonts w:ascii="PT Astra Serif" w:eastAsia="Times New Roman" w:hAnsi="PT Astra Serif" w:cs="Times New Roman"/>
                <w:sz w:val="26"/>
                <w:szCs w:val="26"/>
                <w:lang w:eastAsia="ru-RU"/>
              </w:rPr>
              <w:t xml:space="preserve"> за 1 единицу, руб.</w:t>
            </w:r>
          </w:p>
        </w:tc>
        <w:tc>
          <w:tcPr>
            <w:tcW w:w="1480" w:type="pct"/>
            <w:vAlign w:val="center"/>
          </w:tcPr>
          <w:p w14:paraId="4723460A" w14:textId="77777777" w:rsidR="00D9744C" w:rsidRPr="00AC7DCB" w:rsidRDefault="00D9744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9744C" w:rsidRPr="00AC7DCB" w14:paraId="1434460C" w14:textId="77777777" w:rsidTr="00D9744C">
        <w:tc>
          <w:tcPr>
            <w:tcW w:w="1597" w:type="pct"/>
            <w:vAlign w:val="center"/>
          </w:tcPr>
          <w:p w14:paraId="725E0DCA" w14:textId="21CE4198" w:rsidR="00D9744C" w:rsidRPr="00D9744C" w:rsidRDefault="00D9744C" w:rsidP="00D9744C">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9744C">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9744C">
              <w:rPr>
                <w:rFonts w:ascii="PT Astra Serif" w:eastAsia="Times New Roman" w:hAnsi="PT Astra Serif" w:cs="Times New Roman"/>
                <w:sz w:val="26"/>
                <w:szCs w:val="26"/>
                <w:lang w:eastAsia="ru-RU"/>
              </w:rPr>
              <w:t>Принтер монохромной печати</w:t>
            </w:r>
          </w:p>
        </w:tc>
        <w:tc>
          <w:tcPr>
            <w:tcW w:w="1050" w:type="pct"/>
            <w:vAlign w:val="center"/>
          </w:tcPr>
          <w:p w14:paraId="1D43F1ED" w14:textId="42A976E9"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52A4C82B" w14:textId="5A9BB91F"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55293,67</w:t>
            </w:r>
          </w:p>
        </w:tc>
        <w:tc>
          <w:tcPr>
            <w:tcW w:w="1480" w:type="pct"/>
            <w:vAlign w:val="center"/>
          </w:tcPr>
          <w:p w14:paraId="16A006DF" w14:textId="2319C9D5"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9744C" w:rsidRPr="00AC7DCB" w14:paraId="230C832C" w14:textId="77777777" w:rsidTr="00D9744C">
        <w:tc>
          <w:tcPr>
            <w:tcW w:w="1597" w:type="pct"/>
            <w:vAlign w:val="center"/>
          </w:tcPr>
          <w:p w14:paraId="45F8516C" w14:textId="00B722CA"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50" w:type="pct"/>
            <w:vAlign w:val="center"/>
          </w:tcPr>
          <w:p w14:paraId="6258709A" w14:textId="7A4397B1"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873" w:type="pct"/>
            <w:vAlign w:val="center"/>
          </w:tcPr>
          <w:p w14:paraId="75E4B203" w14:textId="0042EAEA"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67767,00</w:t>
            </w:r>
          </w:p>
        </w:tc>
        <w:tc>
          <w:tcPr>
            <w:tcW w:w="1480" w:type="pct"/>
            <w:vAlign w:val="center"/>
          </w:tcPr>
          <w:p w14:paraId="618E16C6" w14:textId="223AC6EF"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9744C" w:rsidRPr="00AC7DCB" w14:paraId="5BCEF53F" w14:textId="77777777" w:rsidTr="00D9744C">
        <w:tc>
          <w:tcPr>
            <w:tcW w:w="1597" w:type="pct"/>
            <w:vAlign w:val="center"/>
          </w:tcPr>
          <w:p w14:paraId="4EB8246C" w14:textId="55F3261D"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 xml:space="preserve">Многофункциональное </w:t>
            </w:r>
            <w:r w:rsidRPr="00AC7DCB">
              <w:rPr>
                <w:rFonts w:ascii="PT Astra Serif" w:eastAsia="Times New Roman" w:hAnsi="PT Astra Serif" w:cs="Times New Roman"/>
                <w:sz w:val="26"/>
                <w:szCs w:val="26"/>
                <w:lang w:eastAsia="ru-RU"/>
              </w:rPr>
              <w:lastRenderedPageBreak/>
              <w:t>устройство цветной печати</w:t>
            </w:r>
          </w:p>
        </w:tc>
        <w:tc>
          <w:tcPr>
            <w:tcW w:w="1050" w:type="pct"/>
            <w:vAlign w:val="center"/>
          </w:tcPr>
          <w:p w14:paraId="095A34D4" w14:textId="0E1F5358" w:rsidR="00D9744C" w:rsidRPr="00AC7DCB" w:rsidRDefault="00D9744C"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1 на </w:t>
            </w:r>
            <w:r w:rsidRPr="00AC7DCB">
              <w:rPr>
                <w:rFonts w:ascii="PT Astra Serif" w:eastAsia="Times New Roman" w:hAnsi="PT Astra Serif" w:cs="Times New Roman"/>
                <w:sz w:val="26"/>
                <w:szCs w:val="26"/>
                <w:lang w:eastAsia="ru-RU"/>
              </w:rPr>
              <w:lastRenderedPageBreak/>
              <w:t>Департамент</w:t>
            </w:r>
          </w:p>
        </w:tc>
        <w:tc>
          <w:tcPr>
            <w:tcW w:w="873" w:type="pct"/>
            <w:vAlign w:val="center"/>
          </w:tcPr>
          <w:p w14:paraId="64A96A93" w14:textId="6A89C468"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w:t>
            </w:r>
            <w:r w:rsidRPr="00AC7DCB">
              <w:rPr>
                <w:rFonts w:ascii="PT Astra Serif" w:eastAsia="Times New Roman" w:hAnsi="PT Astra Serif" w:cs="Times New Roman"/>
                <w:sz w:val="26"/>
                <w:szCs w:val="26"/>
                <w:lang w:eastAsia="ru-RU"/>
              </w:rPr>
              <w:lastRenderedPageBreak/>
              <w:t>107632,00</w:t>
            </w:r>
          </w:p>
        </w:tc>
        <w:tc>
          <w:tcPr>
            <w:tcW w:w="1480" w:type="pct"/>
            <w:vAlign w:val="center"/>
          </w:tcPr>
          <w:p w14:paraId="526A8722" w14:textId="4240B527" w:rsidR="00D9744C" w:rsidRPr="00AC7DCB" w:rsidRDefault="00D9744C"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все должности</w:t>
            </w:r>
          </w:p>
        </w:tc>
      </w:tr>
    </w:tbl>
    <w:p w14:paraId="2E427A60"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14:paraId="47242774" w14:textId="77777777" w:rsidR="00545597" w:rsidRPr="00AC7DCB" w:rsidRDefault="00545597"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830B71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14</w:t>
      </w:r>
    </w:p>
    <w:p w14:paraId="2FEC071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CD8666E"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4" w:name="P1080"/>
      <w:bookmarkEnd w:id="14"/>
      <w:r w:rsidRPr="00F56422">
        <w:rPr>
          <w:rFonts w:ascii="PT Astra Serif" w:eastAsia="Times New Roman" w:hAnsi="PT Astra Serif" w:cs="Times New Roman"/>
          <w:sz w:val="26"/>
          <w:szCs w:val="26"/>
          <w:lang w:eastAsia="ru-RU"/>
        </w:rPr>
        <w:t>Нормативы, применяемые при расчете затрат</w:t>
      </w:r>
    </w:p>
    <w:p w14:paraId="64DE4D78"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ноутбуков</w:t>
      </w:r>
    </w:p>
    <w:p w14:paraId="3F4EE7AF"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899"/>
        <w:gridCol w:w="2371"/>
        <w:gridCol w:w="2371"/>
        <w:gridCol w:w="3554"/>
      </w:tblGrid>
      <w:tr w:rsidR="00D06C84" w:rsidRPr="00AC7DCB" w14:paraId="1C3B5524" w14:textId="77777777" w:rsidTr="00D06C84">
        <w:tc>
          <w:tcPr>
            <w:tcW w:w="931" w:type="pct"/>
            <w:vAlign w:val="center"/>
          </w:tcPr>
          <w:p w14:paraId="139EFA2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54F0901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63" w:type="pct"/>
            <w:vAlign w:val="center"/>
          </w:tcPr>
          <w:p w14:paraId="2BD503A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744" w:type="pct"/>
            <w:vAlign w:val="center"/>
          </w:tcPr>
          <w:p w14:paraId="25FAA93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2B16966A" w14:textId="77777777" w:rsidTr="00D06C84">
        <w:tc>
          <w:tcPr>
            <w:tcW w:w="931" w:type="pct"/>
            <w:vAlign w:val="center"/>
          </w:tcPr>
          <w:p w14:paraId="04A9C21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Ноутбук</w:t>
            </w:r>
          </w:p>
        </w:tc>
        <w:tc>
          <w:tcPr>
            <w:tcW w:w="1163" w:type="pct"/>
            <w:vAlign w:val="center"/>
          </w:tcPr>
          <w:p w14:paraId="7F883516" w14:textId="62CD1C20"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63" w:type="pct"/>
            <w:vAlign w:val="center"/>
          </w:tcPr>
          <w:p w14:paraId="27697E6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71103,67</w:t>
            </w:r>
          </w:p>
        </w:tc>
        <w:tc>
          <w:tcPr>
            <w:tcW w:w="1744" w:type="pct"/>
            <w:vAlign w:val="center"/>
          </w:tcPr>
          <w:p w14:paraId="152442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2162973C"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ноутбуков определяется максимальным сроком полезного использования и составляет 3 года.</w:t>
      </w:r>
    </w:p>
    <w:p w14:paraId="5E50967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4A91983"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15</w:t>
      </w:r>
    </w:p>
    <w:p w14:paraId="76449EF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193448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5" w:name="P1105"/>
      <w:bookmarkEnd w:id="15"/>
      <w:r w:rsidRPr="00F56422">
        <w:rPr>
          <w:rFonts w:ascii="PT Astra Serif" w:eastAsia="Times New Roman" w:hAnsi="PT Astra Serif" w:cs="Times New Roman"/>
          <w:sz w:val="26"/>
          <w:szCs w:val="26"/>
          <w:lang w:eastAsia="ru-RU"/>
        </w:rPr>
        <w:t>Нормативы, применяемые при расчете затрат</w:t>
      </w:r>
    </w:p>
    <w:p w14:paraId="49B96808"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телефонных, факсимильных аппаратов</w:t>
      </w:r>
    </w:p>
    <w:p w14:paraId="68D8C515"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2"/>
        <w:gridCol w:w="2372"/>
        <w:gridCol w:w="2136"/>
        <w:gridCol w:w="3315"/>
      </w:tblGrid>
      <w:tr w:rsidR="00D06C84" w:rsidRPr="00AC7DCB" w14:paraId="55251EB1" w14:textId="77777777" w:rsidTr="00D06C84">
        <w:tc>
          <w:tcPr>
            <w:tcW w:w="1163" w:type="pct"/>
            <w:vAlign w:val="center"/>
          </w:tcPr>
          <w:p w14:paraId="2B2926B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63" w:type="pct"/>
            <w:vAlign w:val="center"/>
          </w:tcPr>
          <w:p w14:paraId="64BE20F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47" w:type="pct"/>
            <w:vAlign w:val="center"/>
          </w:tcPr>
          <w:p w14:paraId="6D0303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626" w:type="pct"/>
            <w:vAlign w:val="center"/>
          </w:tcPr>
          <w:p w14:paraId="27AA8E6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10BEA1F2" w14:textId="77777777" w:rsidTr="00D06C84">
        <w:tc>
          <w:tcPr>
            <w:tcW w:w="1163" w:type="pct"/>
            <w:vAlign w:val="center"/>
          </w:tcPr>
          <w:p w14:paraId="1C1FDEA4" w14:textId="57C9A8D5" w:rsidR="00D06C84" w:rsidRPr="00D06C84" w:rsidRDefault="00D06C84" w:rsidP="00D06C8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VOIP-Шлюз для факса</w:t>
            </w:r>
          </w:p>
        </w:tc>
        <w:tc>
          <w:tcPr>
            <w:tcW w:w="1163" w:type="pct"/>
            <w:vAlign w:val="center"/>
          </w:tcPr>
          <w:p w14:paraId="0DACEEEE" w14:textId="71BCEA90"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047" w:type="pct"/>
            <w:vAlign w:val="center"/>
          </w:tcPr>
          <w:p w14:paraId="3E56E08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6355,33</w:t>
            </w:r>
          </w:p>
        </w:tc>
        <w:tc>
          <w:tcPr>
            <w:tcW w:w="1626" w:type="pct"/>
            <w:vAlign w:val="center"/>
          </w:tcPr>
          <w:p w14:paraId="25F05A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4B27245" w14:textId="77777777" w:rsidTr="00D06C84">
        <w:tc>
          <w:tcPr>
            <w:tcW w:w="1163" w:type="pct"/>
            <w:vAlign w:val="center"/>
          </w:tcPr>
          <w:p w14:paraId="304C1E1B" w14:textId="6E5ECBD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IP-телефон</w:t>
            </w:r>
          </w:p>
        </w:tc>
        <w:tc>
          <w:tcPr>
            <w:tcW w:w="1163" w:type="pct"/>
            <w:vAlign w:val="center"/>
          </w:tcPr>
          <w:p w14:paraId="732BB2B2" w14:textId="777F8893"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6E733C0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8100,00</w:t>
            </w:r>
          </w:p>
        </w:tc>
        <w:tc>
          <w:tcPr>
            <w:tcW w:w="1626" w:type="pct"/>
            <w:vAlign w:val="center"/>
          </w:tcPr>
          <w:p w14:paraId="55D342B1" w14:textId="52F29438"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D06C84" w:rsidRPr="00AC7DCB" w14:paraId="0ABF0874" w14:textId="77777777" w:rsidTr="00D06C84">
        <w:tc>
          <w:tcPr>
            <w:tcW w:w="1163" w:type="pct"/>
            <w:vAlign w:val="center"/>
          </w:tcPr>
          <w:p w14:paraId="24A7FA3E" w14:textId="45BFF15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IP-телефон</w:t>
            </w:r>
          </w:p>
        </w:tc>
        <w:tc>
          <w:tcPr>
            <w:tcW w:w="1163" w:type="pct"/>
            <w:vAlign w:val="center"/>
          </w:tcPr>
          <w:p w14:paraId="5B37EC65" w14:textId="72A76FC0"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0B74D0A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20027,00</w:t>
            </w:r>
          </w:p>
        </w:tc>
        <w:tc>
          <w:tcPr>
            <w:tcW w:w="1626" w:type="pct"/>
            <w:vAlign w:val="center"/>
          </w:tcPr>
          <w:p w14:paraId="1B75A170" w14:textId="16854445"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D06C84" w:rsidRPr="00AC7DCB" w14:paraId="62469CDB" w14:textId="77777777" w:rsidTr="00D06C84">
        <w:tc>
          <w:tcPr>
            <w:tcW w:w="1163" w:type="pct"/>
            <w:vAlign w:val="center"/>
          </w:tcPr>
          <w:p w14:paraId="5C2C928B" w14:textId="6F9A93CF"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питания для IP-телефона</w:t>
            </w:r>
          </w:p>
        </w:tc>
        <w:tc>
          <w:tcPr>
            <w:tcW w:w="1163" w:type="pct"/>
            <w:vAlign w:val="center"/>
          </w:tcPr>
          <w:p w14:paraId="34FED2C9" w14:textId="1C771ECD"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47" w:type="pct"/>
            <w:vAlign w:val="center"/>
          </w:tcPr>
          <w:p w14:paraId="2EE93F4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1188,33</w:t>
            </w:r>
          </w:p>
        </w:tc>
        <w:tc>
          <w:tcPr>
            <w:tcW w:w="1626" w:type="pct"/>
            <w:vAlign w:val="center"/>
          </w:tcPr>
          <w:p w14:paraId="452CC9CD" w14:textId="54014BA0"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bl>
    <w:p w14:paraId="72020698" w14:textId="77777777" w:rsidR="00950B78" w:rsidRPr="00AC7DCB" w:rsidRDefault="00950B78" w:rsidP="000A1007">
      <w:pPr>
        <w:widowControl w:val="0"/>
        <w:autoSpaceDE w:val="0"/>
        <w:autoSpaceDN w:val="0"/>
        <w:spacing w:after="0" w:line="240" w:lineRule="auto"/>
        <w:ind w:firstLine="708"/>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телефонных, факсимильных аппаратов определяется максимальным сроком полезного использования и составляет 7 лет.</w:t>
      </w:r>
    </w:p>
    <w:p w14:paraId="52C3DF2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554877"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16</w:t>
      </w:r>
    </w:p>
    <w:p w14:paraId="45C9E0E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CC52E44"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6" w:name="P1210"/>
      <w:bookmarkEnd w:id="16"/>
      <w:r w:rsidRPr="00F56422">
        <w:rPr>
          <w:rFonts w:ascii="PT Astra Serif" w:eastAsia="Times New Roman" w:hAnsi="PT Astra Serif" w:cs="Times New Roman"/>
          <w:sz w:val="26"/>
          <w:szCs w:val="26"/>
          <w:lang w:eastAsia="ru-RU"/>
        </w:rPr>
        <w:t>Нормативы, применяемые при расчете затрат</w:t>
      </w:r>
    </w:p>
    <w:p w14:paraId="638CE3AF"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офисной техники</w:t>
      </w:r>
    </w:p>
    <w:p w14:paraId="2F07898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609"/>
        <w:gridCol w:w="2254"/>
        <w:gridCol w:w="2194"/>
        <w:gridCol w:w="3138"/>
      </w:tblGrid>
      <w:tr w:rsidR="00D06C84" w:rsidRPr="00AC7DCB" w14:paraId="001EAABF" w14:textId="77777777" w:rsidTr="00D06C84">
        <w:tc>
          <w:tcPr>
            <w:tcW w:w="1279" w:type="pct"/>
            <w:vAlign w:val="center"/>
          </w:tcPr>
          <w:p w14:paraId="7FB9856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5" w:type="pct"/>
            <w:vAlign w:val="center"/>
          </w:tcPr>
          <w:p w14:paraId="0B3FFD3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76" w:type="pct"/>
            <w:vAlign w:val="center"/>
          </w:tcPr>
          <w:p w14:paraId="30E2DCC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39" w:type="pct"/>
            <w:vAlign w:val="center"/>
          </w:tcPr>
          <w:p w14:paraId="0A3DCE4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76881DD9" w14:textId="77777777" w:rsidTr="00D06C84">
        <w:tc>
          <w:tcPr>
            <w:tcW w:w="1279" w:type="pct"/>
            <w:vAlign w:val="center"/>
          </w:tcPr>
          <w:p w14:paraId="2F117B84" w14:textId="6226F3F6" w:rsidR="00D06C84" w:rsidRPr="00D06C84" w:rsidRDefault="00D06C84" w:rsidP="00D06C8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Уничтожитель бумаги</w:t>
            </w:r>
          </w:p>
        </w:tc>
        <w:tc>
          <w:tcPr>
            <w:tcW w:w="1105" w:type="pct"/>
            <w:vAlign w:val="center"/>
          </w:tcPr>
          <w:p w14:paraId="4CBC531D" w14:textId="20E5504D"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076" w:type="pct"/>
            <w:vAlign w:val="center"/>
          </w:tcPr>
          <w:p w14:paraId="6FCD696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21633,00</w:t>
            </w:r>
          </w:p>
        </w:tc>
        <w:tc>
          <w:tcPr>
            <w:tcW w:w="1539" w:type="pct"/>
            <w:vAlign w:val="center"/>
          </w:tcPr>
          <w:p w14:paraId="3651AD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B6F950D" w14:textId="77777777" w:rsidTr="00D06C84">
        <w:tc>
          <w:tcPr>
            <w:tcW w:w="1279" w:type="pct"/>
            <w:vAlign w:val="center"/>
          </w:tcPr>
          <w:p w14:paraId="6C63EF2F" w14:textId="0B6A228D"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Переплетное (</w:t>
            </w:r>
            <w:proofErr w:type="spellStart"/>
            <w:r w:rsidRPr="00AC7DCB">
              <w:rPr>
                <w:rFonts w:ascii="PT Astra Serif" w:eastAsia="Times New Roman" w:hAnsi="PT Astra Serif" w:cs="Times New Roman"/>
                <w:sz w:val="26"/>
                <w:szCs w:val="26"/>
                <w:lang w:eastAsia="ru-RU"/>
              </w:rPr>
              <w:t>термопереплетное</w:t>
            </w:r>
            <w:proofErr w:type="spellEnd"/>
            <w:r w:rsidRPr="00AC7DCB">
              <w:rPr>
                <w:rFonts w:ascii="PT Astra Serif" w:eastAsia="Times New Roman" w:hAnsi="PT Astra Serif" w:cs="Times New Roman"/>
                <w:sz w:val="26"/>
                <w:szCs w:val="26"/>
                <w:lang w:eastAsia="ru-RU"/>
              </w:rPr>
              <w:t>) оборудование</w:t>
            </w:r>
          </w:p>
        </w:tc>
        <w:tc>
          <w:tcPr>
            <w:tcW w:w="1105" w:type="pct"/>
            <w:vAlign w:val="center"/>
          </w:tcPr>
          <w:p w14:paraId="50DBE099" w14:textId="18466BCC"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076" w:type="pct"/>
            <w:vAlign w:val="center"/>
          </w:tcPr>
          <w:p w14:paraId="1E44379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44260,00</w:t>
            </w:r>
          </w:p>
        </w:tc>
        <w:tc>
          <w:tcPr>
            <w:tcW w:w="1539" w:type="pct"/>
            <w:vAlign w:val="center"/>
          </w:tcPr>
          <w:p w14:paraId="3A160F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0D89901D" w14:textId="77777777" w:rsidTr="00D06C84">
        <w:tc>
          <w:tcPr>
            <w:tcW w:w="1279" w:type="pct"/>
            <w:tcBorders>
              <w:bottom w:val="single" w:sz="4" w:space="0" w:color="auto"/>
            </w:tcBorders>
            <w:vAlign w:val="center"/>
          </w:tcPr>
          <w:p w14:paraId="1D0AA993" w14:textId="01BC2A3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Диктофон</w:t>
            </w:r>
          </w:p>
        </w:tc>
        <w:tc>
          <w:tcPr>
            <w:tcW w:w="1105" w:type="pct"/>
            <w:tcBorders>
              <w:bottom w:val="single" w:sz="4" w:space="0" w:color="auto"/>
            </w:tcBorders>
            <w:vAlign w:val="center"/>
          </w:tcPr>
          <w:p w14:paraId="3D1837C8" w14:textId="60A23212"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076" w:type="pct"/>
            <w:tcBorders>
              <w:bottom w:val="single" w:sz="4" w:space="0" w:color="auto"/>
            </w:tcBorders>
            <w:vAlign w:val="center"/>
          </w:tcPr>
          <w:p w14:paraId="6520DA2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5326,33</w:t>
            </w:r>
          </w:p>
        </w:tc>
        <w:tc>
          <w:tcPr>
            <w:tcW w:w="1539" w:type="pct"/>
            <w:tcBorders>
              <w:bottom w:val="single" w:sz="4" w:space="0" w:color="auto"/>
            </w:tcBorders>
            <w:vAlign w:val="center"/>
          </w:tcPr>
          <w:p w14:paraId="385E1CF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9BEF01D" w14:textId="77777777" w:rsidR="00B67703" w:rsidRDefault="00950B78" w:rsidP="00B67703">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уничтожителя бумаги определяется максимальным сроком полезного использования и составляет 7 лет.</w:t>
      </w:r>
    </w:p>
    <w:p w14:paraId="6D1BE33C" w14:textId="77777777" w:rsidR="00B67703" w:rsidRDefault="00950B78" w:rsidP="00B67703">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переплетного (термопереплетного) оборудования определяется максимальным сроком полезного использования и составляет 10 лет.</w:t>
      </w:r>
    </w:p>
    <w:p w14:paraId="45E9F681" w14:textId="61E96F9A" w:rsidR="00950B78" w:rsidRPr="00AC7DCB" w:rsidRDefault="00950B78" w:rsidP="00B67703">
      <w:pPr>
        <w:widowControl w:val="0"/>
        <w:autoSpaceDE w:val="0"/>
        <w:autoSpaceDN w:val="0"/>
        <w:spacing w:after="0" w:line="240" w:lineRule="auto"/>
        <w:ind w:firstLine="709"/>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Периодичность приобретения диктофона определяется максимальным сроком полезного использования и составляет 5 лет.</w:t>
      </w:r>
    </w:p>
    <w:p w14:paraId="45E3F5C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5599988"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17</w:t>
      </w:r>
    </w:p>
    <w:p w14:paraId="6963CB0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46F9B9D"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7" w:name="P1272"/>
      <w:bookmarkEnd w:id="17"/>
      <w:r w:rsidRPr="00F56422">
        <w:rPr>
          <w:rFonts w:ascii="PT Astra Serif" w:eastAsia="Times New Roman" w:hAnsi="PT Astra Serif" w:cs="Times New Roman"/>
          <w:sz w:val="26"/>
          <w:szCs w:val="26"/>
          <w:lang w:eastAsia="ru-RU"/>
        </w:rPr>
        <w:t>Нормативы, применяемые при расчете затрат</w:t>
      </w:r>
    </w:p>
    <w:p w14:paraId="38B19CFE"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мониторов и системных блоков</w:t>
      </w:r>
    </w:p>
    <w:p w14:paraId="10E096A4"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13"/>
        <w:gridCol w:w="2609"/>
        <w:gridCol w:w="2312"/>
        <w:gridCol w:w="2961"/>
      </w:tblGrid>
      <w:tr w:rsidR="00D06C84" w:rsidRPr="00AC7DCB" w14:paraId="30A1EC33" w14:textId="77777777" w:rsidTr="00D06C84">
        <w:tc>
          <w:tcPr>
            <w:tcW w:w="1134" w:type="pct"/>
            <w:vAlign w:val="center"/>
          </w:tcPr>
          <w:p w14:paraId="798DB7E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79" w:type="pct"/>
            <w:vAlign w:val="center"/>
          </w:tcPr>
          <w:p w14:paraId="4CD4039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1 работника расчетной численности, ед.</w:t>
            </w:r>
          </w:p>
        </w:tc>
        <w:tc>
          <w:tcPr>
            <w:tcW w:w="1134" w:type="pct"/>
            <w:vAlign w:val="center"/>
          </w:tcPr>
          <w:p w14:paraId="7C9A6B0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52" w:type="pct"/>
            <w:vAlign w:val="center"/>
          </w:tcPr>
          <w:p w14:paraId="4B08EE1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45FAE626" w14:textId="77777777" w:rsidTr="00D06C84">
        <w:tblPrEx>
          <w:tblBorders>
            <w:insideH w:val="nil"/>
          </w:tblBorders>
        </w:tblPrEx>
        <w:tc>
          <w:tcPr>
            <w:tcW w:w="1134" w:type="pct"/>
            <w:tcBorders>
              <w:bottom w:val="nil"/>
            </w:tcBorders>
            <w:vAlign w:val="center"/>
          </w:tcPr>
          <w:p w14:paraId="4ABE9866" w14:textId="41BCF6D6" w:rsidR="00D06C84" w:rsidRPr="00D06C84" w:rsidRDefault="00D06C84" w:rsidP="00D06C8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1.</w:t>
            </w:r>
            <w:r>
              <w:rPr>
                <w:rFonts w:ascii="PT Astra Serif" w:eastAsia="Times New Roman" w:hAnsi="PT Astra Serif" w:cs="Times New Roman"/>
                <w:sz w:val="26"/>
                <w:szCs w:val="26"/>
                <w:lang w:eastAsia="ru-RU"/>
              </w:rPr>
              <w:t xml:space="preserve"> </w:t>
            </w:r>
            <w:r w:rsidRPr="00D06C84">
              <w:rPr>
                <w:rFonts w:ascii="PT Astra Serif" w:eastAsia="Times New Roman" w:hAnsi="PT Astra Serif" w:cs="Times New Roman"/>
                <w:sz w:val="26"/>
                <w:szCs w:val="26"/>
                <w:lang w:eastAsia="ru-RU"/>
              </w:rPr>
              <w:t>Монитор</w:t>
            </w:r>
          </w:p>
        </w:tc>
        <w:tc>
          <w:tcPr>
            <w:tcW w:w="1279" w:type="pct"/>
            <w:tcBorders>
              <w:bottom w:val="nil"/>
            </w:tcBorders>
            <w:vAlign w:val="center"/>
          </w:tcPr>
          <w:p w14:paraId="0CE9537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tcBorders>
              <w:bottom w:val="nil"/>
            </w:tcBorders>
            <w:vAlign w:val="center"/>
          </w:tcPr>
          <w:p w14:paraId="6E3441A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20513,00</w:t>
            </w:r>
          </w:p>
        </w:tc>
        <w:tc>
          <w:tcPr>
            <w:tcW w:w="1452" w:type="pct"/>
            <w:tcBorders>
              <w:bottom w:val="nil"/>
            </w:tcBorders>
          </w:tcPr>
          <w:p w14:paraId="65C8087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32C81BBD" w14:textId="77777777" w:rsidTr="00D06C84">
        <w:tc>
          <w:tcPr>
            <w:tcW w:w="1134" w:type="pct"/>
            <w:vAlign w:val="center"/>
          </w:tcPr>
          <w:p w14:paraId="79CC3B0D" w14:textId="0956456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Системный блок</w:t>
            </w:r>
          </w:p>
        </w:tc>
        <w:tc>
          <w:tcPr>
            <w:tcW w:w="1279" w:type="pct"/>
            <w:vAlign w:val="center"/>
          </w:tcPr>
          <w:p w14:paraId="2B0249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p>
        </w:tc>
        <w:tc>
          <w:tcPr>
            <w:tcW w:w="1134" w:type="pct"/>
            <w:vAlign w:val="center"/>
          </w:tcPr>
          <w:p w14:paraId="11D31C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45516,00</w:t>
            </w:r>
          </w:p>
        </w:tc>
        <w:tc>
          <w:tcPr>
            <w:tcW w:w="1452" w:type="pct"/>
            <w:vAlign w:val="center"/>
          </w:tcPr>
          <w:p w14:paraId="6AFACE4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37377CD" w14:textId="77777777" w:rsidR="00D95263" w:rsidRPr="00AC7DCB" w:rsidRDefault="00D95263"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18D1E8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18</w:t>
      </w:r>
    </w:p>
    <w:p w14:paraId="2DD8206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75F7AE3"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8" w:name="P1307"/>
      <w:bookmarkEnd w:id="18"/>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04FA3926"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носителей информации, в том числе магнитных, электронных</w:t>
      </w:r>
    </w:p>
    <w:p w14:paraId="0E6F22C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ключевых и оптических носителей информации</w:t>
      </w:r>
    </w:p>
    <w:p w14:paraId="5894DF3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371"/>
        <w:gridCol w:w="2312"/>
        <w:gridCol w:w="2076"/>
        <w:gridCol w:w="3436"/>
      </w:tblGrid>
      <w:tr w:rsidR="00D06C84" w:rsidRPr="00AC7DCB" w14:paraId="2014E1C6" w14:textId="77777777" w:rsidTr="00D06C84">
        <w:tc>
          <w:tcPr>
            <w:tcW w:w="1163" w:type="pct"/>
            <w:vAlign w:val="center"/>
          </w:tcPr>
          <w:p w14:paraId="68E865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34" w:type="pct"/>
            <w:vAlign w:val="center"/>
          </w:tcPr>
          <w:p w14:paraId="369ACC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018" w:type="pct"/>
            <w:vAlign w:val="center"/>
          </w:tcPr>
          <w:p w14:paraId="6B97B21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приобретения за </w:t>
            </w:r>
            <w:r w:rsidRPr="00AC7DCB">
              <w:rPr>
                <w:rFonts w:ascii="PT Astra Serif" w:eastAsia="Times New Roman" w:hAnsi="PT Astra Serif" w:cs="Times New Roman"/>
                <w:sz w:val="26"/>
                <w:szCs w:val="26"/>
                <w:lang w:eastAsia="ru-RU"/>
              </w:rPr>
              <w:lastRenderedPageBreak/>
              <w:t>1 единицу, руб.</w:t>
            </w:r>
          </w:p>
        </w:tc>
        <w:tc>
          <w:tcPr>
            <w:tcW w:w="1685" w:type="pct"/>
            <w:vAlign w:val="center"/>
          </w:tcPr>
          <w:p w14:paraId="3597EA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Наименование должностей</w:t>
            </w:r>
          </w:p>
        </w:tc>
      </w:tr>
      <w:tr w:rsidR="00D06C84" w:rsidRPr="00AC7DCB" w14:paraId="592BF495" w14:textId="77777777" w:rsidTr="00D06C84">
        <w:tc>
          <w:tcPr>
            <w:tcW w:w="1163" w:type="pct"/>
            <w:vAlign w:val="center"/>
          </w:tcPr>
          <w:p w14:paraId="41A2FF56" w14:textId="5AD0640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Оптический носитель (диск)</w:t>
            </w:r>
          </w:p>
        </w:tc>
        <w:tc>
          <w:tcPr>
            <w:tcW w:w="1134" w:type="pct"/>
            <w:vAlign w:val="center"/>
          </w:tcPr>
          <w:p w14:paraId="252A547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комитет, отдел, приемную</w:t>
            </w:r>
          </w:p>
        </w:tc>
        <w:tc>
          <w:tcPr>
            <w:tcW w:w="1018" w:type="pct"/>
            <w:vAlign w:val="center"/>
          </w:tcPr>
          <w:p w14:paraId="63F74B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52,00</w:t>
            </w:r>
          </w:p>
        </w:tc>
        <w:tc>
          <w:tcPr>
            <w:tcW w:w="1685" w:type="pct"/>
            <w:vAlign w:val="center"/>
          </w:tcPr>
          <w:p w14:paraId="2112615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46DE93E" w14:textId="77777777" w:rsidTr="00D06C84">
        <w:tc>
          <w:tcPr>
            <w:tcW w:w="1163" w:type="pct"/>
            <w:vAlign w:val="center"/>
          </w:tcPr>
          <w:p w14:paraId="3181D1F3" w14:textId="079A6D56"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 xml:space="preserve">Мобильный носитель информации </w:t>
            </w:r>
          </w:p>
        </w:tc>
        <w:tc>
          <w:tcPr>
            <w:tcW w:w="1134" w:type="pct"/>
            <w:vAlign w:val="center"/>
          </w:tcPr>
          <w:p w14:paraId="5C60225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Align w:val="center"/>
          </w:tcPr>
          <w:p w14:paraId="6F12D70C" w14:textId="386FC372" w:rsidR="00D06C84" w:rsidRPr="00AC7DCB" w:rsidRDefault="00D06C84" w:rsidP="00E44F9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590,00</w:t>
            </w:r>
          </w:p>
        </w:tc>
        <w:tc>
          <w:tcPr>
            <w:tcW w:w="1685" w:type="pct"/>
            <w:vAlign w:val="center"/>
          </w:tcPr>
          <w:p w14:paraId="40D0C6F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EE5C6AA" w14:textId="77777777" w:rsidTr="00D06C84">
        <w:tc>
          <w:tcPr>
            <w:tcW w:w="1163" w:type="pct"/>
            <w:vMerge w:val="restart"/>
            <w:vAlign w:val="center"/>
          </w:tcPr>
          <w:p w14:paraId="502DF935" w14:textId="03413C88" w:rsidR="00D06C84" w:rsidRPr="00AC7DCB" w:rsidRDefault="00D06C84" w:rsidP="00970201">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Электронный ключевой носитель</w:t>
            </w:r>
            <w:r w:rsidR="00243421">
              <w:rPr>
                <w:rFonts w:ascii="PT Astra Serif" w:eastAsia="Times New Roman" w:hAnsi="PT Astra Serif" w:cs="Times New Roman"/>
                <w:sz w:val="26"/>
                <w:szCs w:val="26"/>
                <w:lang w:eastAsia="ru-RU"/>
              </w:rPr>
              <w:t xml:space="preserve"> </w:t>
            </w:r>
          </w:p>
        </w:tc>
        <w:tc>
          <w:tcPr>
            <w:tcW w:w="1134" w:type="pct"/>
            <w:vAlign w:val="center"/>
          </w:tcPr>
          <w:p w14:paraId="0EBE55C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работника расчетной численности</w:t>
            </w:r>
          </w:p>
        </w:tc>
        <w:tc>
          <w:tcPr>
            <w:tcW w:w="1018" w:type="pct"/>
            <w:vMerge w:val="restart"/>
            <w:vAlign w:val="center"/>
          </w:tcPr>
          <w:p w14:paraId="36EC6504" w14:textId="64846FCA" w:rsidR="00D06C84" w:rsidRPr="00AC7DCB" w:rsidRDefault="00D06C84" w:rsidP="00B76BB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sidR="00B76BBA">
              <w:rPr>
                <w:rFonts w:ascii="PT Astra Serif" w:eastAsia="Times New Roman" w:hAnsi="PT Astra Serif" w:cs="Times New Roman"/>
                <w:sz w:val="26"/>
                <w:szCs w:val="26"/>
                <w:lang w:eastAsia="ru-RU"/>
              </w:rPr>
              <w:t>2216</w:t>
            </w:r>
            <w:r w:rsidRPr="00AC7DCB">
              <w:rPr>
                <w:rFonts w:ascii="PT Astra Serif" w:eastAsia="Times New Roman" w:hAnsi="PT Astra Serif" w:cs="Times New Roman"/>
                <w:sz w:val="26"/>
                <w:szCs w:val="26"/>
                <w:lang w:eastAsia="ru-RU"/>
              </w:rPr>
              <w:t>,</w:t>
            </w:r>
            <w:r w:rsidR="00B76BBA">
              <w:rPr>
                <w:rFonts w:ascii="PT Astra Serif" w:eastAsia="Times New Roman" w:hAnsi="PT Astra Serif" w:cs="Times New Roman"/>
                <w:sz w:val="26"/>
                <w:szCs w:val="26"/>
                <w:lang w:eastAsia="ru-RU"/>
              </w:rPr>
              <w:t>66</w:t>
            </w:r>
          </w:p>
        </w:tc>
        <w:tc>
          <w:tcPr>
            <w:tcW w:w="1685" w:type="pct"/>
            <w:vAlign w:val="center"/>
          </w:tcPr>
          <w:p w14:paraId="25EC221F" w14:textId="5F346D0A"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«руководители»</w:t>
            </w:r>
          </w:p>
        </w:tc>
      </w:tr>
      <w:tr w:rsidR="00D06C84" w:rsidRPr="00AC7DCB" w14:paraId="76FB06A6" w14:textId="77777777" w:rsidTr="00D06C84">
        <w:tc>
          <w:tcPr>
            <w:tcW w:w="1163" w:type="pct"/>
            <w:vMerge/>
          </w:tcPr>
          <w:p w14:paraId="1E507330" w14:textId="77777777" w:rsidR="00D06C84" w:rsidRPr="00AC7DCB" w:rsidRDefault="00D06C84" w:rsidP="00950B78">
            <w:pPr>
              <w:rPr>
                <w:rFonts w:ascii="PT Astra Serif" w:hAnsi="PT Astra Serif" w:cs="Times New Roman"/>
                <w:sz w:val="26"/>
                <w:szCs w:val="26"/>
              </w:rPr>
            </w:pPr>
          </w:p>
        </w:tc>
        <w:tc>
          <w:tcPr>
            <w:tcW w:w="1134" w:type="pct"/>
            <w:vAlign w:val="center"/>
          </w:tcPr>
          <w:p w14:paraId="0F5FB73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018" w:type="pct"/>
            <w:vMerge/>
          </w:tcPr>
          <w:p w14:paraId="66051BF9" w14:textId="77777777" w:rsidR="00D06C84" w:rsidRPr="00AC7DCB" w:rsidRDefault="00D06C84" w:rsidP="00950B78">
            <w:pPr>
              <w:rPr>
                <w:rFonts w:ascii="PT Astra Serif" w:hAnsi="PT Astra Serif" w:cs="Times New Roman"/>
                <w:sz w:val="26"/>
                <w:szCs w:val="26"/>
              </w:rPr>
            </w:pPr>
          </w:p>
        </w:tc>
        <w:tc>
          <w:tcPr>
            <w:tcW w:w="1685" w:type="pct"/>
            <w:vAlign w:val="center"/>
          </w:tcPr>
          <w:p w14:paraId="6D0F173A" w14:textId="2C110DDB"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 категории «специалисты», «обеспечивающие специалисты»</w:t>
            </w:r>
          </w:p>
        </w:tc>
      </w:tr>
      <w:tr w:rsidR="00D06C84" w:rsidRPr="00AC7DCB" w14:paraId="643AA6DD" w14:textId="77777777" w:rsidTr="00D06C84">
        <w:tc>
          <w:tcPr>
            <w:tcW w:w="1163" w:type="pct"/>
            <w:vAlign w:val="center"/>
          </w:tcPr>
          <w:p w14:paraId="5099D81C" w14:textId="0F2E037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Оперативная память</w:t>
            </w:r>
          </w:p>
        </w:tc>
        <w:tc>
          <w:tcPr>
            <w:tcW w:w="1134" w:type="pct"/>
            <w:vAlign w:val="center"/>
          </w:tcPr>
          <w:p w14:paraId="390489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системный блок</w:t>
            </w:r>
          </w:p>
        </w:tc>
        <w:tc>
          <w:tcPr>
            <w:tcW w:w="1018" w:type="pct"/>
            <w:vAlign w:val="center"/>
          </w:tcPr>
          <w:p w14:paraId="7E20CF0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5288,33</w:t>
            </w:r>
          </w:p>
        </w:tc>
        <w:tc>
          <w:tcPr>
            <w:tcW w:w="1685" w:type="pct"/>
            <w:vAlign w:val="center"/>
          </w:tcPr>
          <w:p w14:paraId="4BB4700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0E7D59AC" w14:textId="77777777" w:rsidTr="00D06C84">
        <w:tc>
          <w:tcPr>
            <w:tcW w:w="1163" w:type="pct"/>
            <w:vAlign w:val="center"/>
          </w:tcPr>
          <w:p w14:paraId="2A7BF9C4" w14:textId="7347F96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Жесткий диск</w:t>
            </w:r>
          </w:p>
        </w:tc>
        <w:tc>
          <w:tcPr>
            <w:tcW w:w="1134" w:type="pct"/>
            <w:vAlign w:val="center"/>
          </w:tcPr>
          <w:p w14:paraId="7129A8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системный блок</w:t>
            </w:r>
          </w:p>
        </w:tc>
        <w:tc>
          <w:tcPr>
            <w:tcW w:w="1018" w:type="pct"/>
            <w:vAlign w:val="center"/>
          </w:tcPr>
          <w:p w14:paraId="662397E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5850,33</w:t>
            </w:r>
          </w:p>
        </w:tc>
        <w:tc>
          <w:tcPr>
            <w:tcW w:w="1685" w:type="pct"/>
            <w:vAlign w:val="center"/>
          </w:tcPr>
          <w:p w14:paraId="7E86A53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46EFBAB" w14:textId="77777777" w:rsidTr="00D06C84">
        <w:tc>
          <w:tcPr>
            <w:tcW w:w="1163" w:type="pct"/>
            <w:vAlign w:val="center"/>
          </w:tcPr>
          <w:p w14:paraId="7EFF9385" w14:textId="2B3779A0"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Внешний жесткий диск</w:t>
            </w:r>
          </w:p>
        </w:tc>
        <w:tc>
          <w:tcPr>
            <w:tcW w:w="1134" w:type="pct"/>
            <w:vAlign w:val="center"/>
          </w:tcPr>
          <w:p w14:paraId="2DCB566B" w14:textId="41496770" w:rsidR="00D06C84" w:rsidRPr="00AC7DCB" w:rsidRDefault="00D06C84" w:rsidP="007F5367">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Департамент</w:t>
            </w:r>
          </w:p>
        </w:tc>
        <w:tc>
          <w:tcPr>
            <w:tcW w:w="1018" w:type="pct"/>
            <w:vAlign w:val="center"/>
          </w:tcPr>
          <w:p w14:paraId="6CBF1F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6832,67</w:t>
            </w:r>
          </w:p>
        </w:tc>
        <w:tc>
          <w:tcPr>
            <w:tcW w:w="1685" w:type="pct"/>
            <w:vAlign w:val="center"/>
          </w:tcPr>
          <w:p w14:paraId="7B28B9D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3F21EB46" w14:textId="77777777" w:rsidR="002E20FC" w:rsidRPr="00AC7DCB" w:rsidRDefault="002E20FC"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42C97B08"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19</w:t>
      </w:r>
    </w:p>
    <w:p w14:paraId="4681C14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AE1167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19" w:name="P1378"/>
      <w:bookmarkEnd w:id="1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82894C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расходных материалов для принтеров, многофункциональных</w:t>
      </w:r>
    </w:p>
    <w:p w14:paraId="37DF4D69"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копировальных аппаратов и иной оргтехники</w:t>
      </w:r>
    </w:p>
    <w:p w14:paraId="24B44415"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596"/>
        <w:gridCol w:w="2231"/>
        <w:gridCol w:w="1181"/>
        <w:gridCol w:w="1495"/>
        <w:gridCol w:w="1321"/>
        <w:gridCol w:w="2371"/>
      </w:tblGrid>
      <w:tr w:rsidR="00D06C84" w:rsidRPr="00AC7DCB" w14:paraId="4AA7FA1A" w14:textId="77777777" w:rsidTr="00D06C84">
        <w:tc>
          <w:tcPr>
            <w:tcW w:w="783" w:type="pct"/>
            <w:vAlign w:val="center"/>
          </w:tcPr>
          <w:p w14:paraId="5FFEC9CB" w14:textId="34D99DBF"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t>Наименова</w:t>
            </w:r>
            <w:proofErr w:type="spellEnd"/>
            <w:r w:rsidRPr="00AC7DCB">
              <w:rPr>
                <w:rFonts w:ascii="PT Astra Serif" w:eastAsia="Times New Roman" w:hAnsi="PT Astra Serif" w:cs="Times New Roman"/>
                <w:sz w:val="26"/>
                <w:szCs w:val="26"/>
                <w:lang w:val="en-US" w:eastAsia="ru-RU"/>
              </w:rPr>
              <w:t>-</w:t>
            </w:r>
            <w:proofErr w:type="spellStart"/>
            <w:r w:rsidRPr="00AC7DCB">
              <w:rPr>
                <w:rFonts w:ascii="PT Astra Serif" w:eastAsia="Times New Roman" w:hAnsi="PT Astra Serif" w:cs="Times New Roman"/>
                <w:sz w:val="26"/>
                <w:szCs w:val="26"/>
                <w:lang w:eastAsia="ru-RU"/>
              </w:rPr>
              <w:t>ние</w:t>
            </w:r>
            <w:proofErr w:type="spellEnd"/>
            <w:proofErr w:type="gramEnd"/>
            <w:r w:rsidRPr="00AC7DCB">
              <w:rPr>
                <w:rFonts w:ascii="PT Astra Serif" w:eastAsia="Times New Roman" w:hAnsi="PT Astra Serif" w:cs="Times New Roman"/>
                <w:sz w:val="26"/>
                <w:szCs w:val="26"/>
                <w:lang w:eastAsia="ru-RU"/>
              </w:rPr>
              <w:t xml:space="preserve"> расходного материала</w:t>
            </w:r>
          </w:p>
        </w:tc>
        <w:tc>
          <w:tcPr>
            <w:tcW w:w="1094" w:type="pct"/>
            <w:vAlign w:val="center"/>
          </w:tcPr>
          <w:p w14:paraId="4C9069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Тип устройства</w:t>
            </w:r>
          </w:p>
        </w:tc>
        <w:tc>
          <w:tcPr>
            <w:tcW w:w="579" w:type="pct"/>
            <w:vAlign w:val="center"/>
          </w:tcPr>
          <w:p w14:paraId="5B2D58C0" w14:textId="13F3FD8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t>Факти-ческое</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количес-тво</w:t>
            </w:r>
            <w:proofErr w:type="spellEnd"/>
            <w:r w:rsidRPr="00AC7DCB">
              <w:rPr>
                <w:rFonts w:ascii="PT Astra Serif" w:eastAsia="Times New Roman" w:hAnsi="PT Astra Serif" w:cs="Times New Roman"/>
                <w:sz w:val="26"/>
                <w:szCs w:val="26"/>
                <w:lang w:eastAsia="ru-RU"/>
              </w:rPr>
              <w:t xml:space="preserve"> типа </w:t>
            </w:r>
            <w:proofErr w:type="spellStart"/>
            <w:r w:rsidRPr="00AC7DCB">
              <w:rPr>
                <w:rFonts w:ascii="PT Astra Serif" w:eastAsia="Times New Roman" w:hAnsi="PT Astra Serif" w:cs="Times New Roman"/>
                <w:sz w:val="26"/>
                <w:szCs w:val="26"/>
                <w:lang w:eastAsia="ru-RU"/>
              </w:rPr>
              <w:t>устройс-тва</w:t>
            </w:r>
            <w:proofErr w:type="spellEnd"/>
            <w:r w:rsidRPr="00AC7DCB">
              <w:rPr>
                <w:rFonts w:ascii="PT Astra Serif" w:eastAsia="Times New Roman" w:hAnsi="PT Astra Serif" w:cs="Times New Roman"/>
                <w:sz w:val="26"/>
                <w:szCs w:val="26"/>
                <w:lang w:eastAsia="ru-RU"/>
              </w:rPr>
              <w:t>, ед.</w:t>
            </w:r>
          </w:p>
        </w:tc>
        <w:tc>
          <w:tcPr>
            <w:tcW w:w="733" w:type="pct"/>
            <w:vAlign w:val="center"/>
          </w:tcPr>
          <w:p w14:paraId="75B2AF7D" w14:textId="690A7D7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Норматив </w:t>
            </w:r>
            <w:proofErr w:type="spellStart"/>
            <w:proofErr w:type="gramStart"/>
            <w:r w:rsidRPr="00AC7DCB">
              <w:rPr>
                <w:rFonts w:ascii="PT Astra Serif" w:eastAsia="Times New Roman" w:hAnsi="PT Astra Serif" w:cs="Times New Roman"/>
                <w:sz w:val="26"/>
                <w:szCs w:val="26"/>
                <w:lang w:eastAsia="ru-RU"/>
              </w:rPr>
              <w:t>потребле-ния</w:t>
            </w:r>
            <w:proofErr w:type="spellEnd"/>
            <w:proofErr w:type="gramEnd"/>
            <w:r w:rsidRPr="00AC7DCB">
              <w:rPr>
                <w:rFonts w:ascii="PT Astra Serif" w:eastAsia="Times New Roman" w:hAnsi="PT Astra Serif" w:cs="Times New Roman"/>
                <w:sz w:val="26"/>
                <w:szCs w:val="26"/>
                <w:lang w:eastAsia="ru-RU"/>
              </w:rPr>
              <w:t xml:space="preserve"> расходных материалов в год, ед.</w:t>
            </w:r>
          </w:p>
        </w:tc>
        <w:tc>
          <w:tcPr>
            <w:tcW w:w="648" w:type="pct"/>
            <w:vAlign w:val="center"/>
          </w:tcPr>
          <w:p w14:paraId="63034445" w14:textId="78E8D36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Цена </w:t>
            </w:r>
            <w:proofErr w:type="gramStart"/>
            <w:r w:rsidRPr="00AC7DCB">
              <w:rPr>
                <w:rFonts w:ascii="PT Astra Serif" w:eastAsia="Times New Roman" w:hAnsi="PT Astra Serif" w:cs="Times New Roman"/>
                <w:sz w:val="26"/>
                <w:szCs w:val="26"/>
                <w:lang w:eastAsia="ru-RU"/>
              </w:rPr>
              <w:t>расходно-</w:t>
            </w:r>
            <w:proofErr w:type="spellStart"/>
            <w:r w:rsidRPr="00AC7DCB">
              <w:rPr>
                <w:rFonts w:ascii="PT Astra Serif" w:eastAsia="Times New Roman" w:hAnsi="PT Astra Serif" w:cs="Times New Roman"/>
                <w:sz w:val="26"/>
                <w:szCs w:val="26"/>
                <w:lang w:eastAsia="ru-RU"/>
              </w:rPr>
              <w:t>го</w:t>
            </w:r>
            <w:proofErr w:type="spellEnd"/>
            <w:proofErr w:type="gramEnd"/>
            <w:r w:rsidRPr="00AC7DCB">
              <w:rPr>
                <w:rFonts w:ascii="PT Astra Serif" w:eastAsia="Times New Roman" w:hAnsi="PT Astra Serif" w:cs="Times New Roman"/>
                <w:sz w:val="26"/>
                <w:szCs w:val="26"/>
                <w:lang w:eastAsia="ru-RU"/>
              </w:rPr>
              <w:t xml:space="preserve"> </w:t>
            </w:r>
            <w:proofErr w:type="spellStart"/>
            <w:r w:rsidRPr="00AC7DCB">
              <w:rPr>
                <w:rFonts w:ascii="PT Astra Serif" w:eastAsia="Times New Roman" w:hAnsi="PT Astra Serif" w:cs="Times New Roman"/>
                <w:sz w:val="26"/>
                <w:szCs w:val="26"/>
                <w:lang w:eastAsia="ru-RU"/>
              </w:rPr>
              <w:t>материа</w:t>
            </w:r>
            <w:proofErr w:type="spellEnd"/>
            <w:r w:rsidRPr="00AC7DCB">
              <w:rPr>
                <w:rFonts w:ascii="PT Astra Serif" w:eastAsia="Times New Roman" w:hAnsi="PT Astra Serif" w:cs="Times New Roman"/>
                <w:sz w:val="26"/>
                <w:szCs w:val="26"/>
                <w:lang w:eastAsia="ru-RU"/>
              </w:rPr>
              <w:t>-ла, руб.</w:t>
            </w:r>
          </w:p>
        </w:tc>
        <w:tc>
          <w:tcPr>
            <w:tcW w:w="1163" w:type="pct"/>
            <w:vAlign w:val="center"/>
          </w:tcPr>
          <w:p w14:paraId="0F5F00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070921AE" w14:textId="77777777" w:rsidTr="00D06C84">
        <w:tc>
          <w:tcPr>
            <w:tcW w:w="783" w:type="pct"/>
            <w:vAlign w:val="center"/>
          </w:tcPr>
          <w:p w14:paraId="1560DF28" w14:textId="5B45012D"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405DCE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Принтер монохромной печати</w:t>
            </w:r>
          </w:p>
        </w:tc>
        <w:tc>
          <w:tcPr>
            <w:tcW w:w="579" w:type="pct"/>
            <w:vAlign w:val="center"/>
          </w:tcPr>
          <w:p w14:paraId="69CCF32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733" w:type="pct"/>
            <w:vAlign w:val="center"/>
          </w:tcPr>
          <w:p w14:paraId="76999C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7E0479F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6667,67</w:t>
            </w:r>
          </w:p>
        </w:tc>
        <w:tc>
          <w:tcPr>
            <w:tcW w:w="1163" w:type="pct"/>
            <w:vAlign w:val="center"/>
          </w:tcPr>
          <w:p w14:paraId="0CC89BA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194D87C4" w14:textId="77777777" w:rsidTr="00D06C84">
        <w:tc>
          <w:tcPr>
            <w:tcW w:w="783" w:type="pct"/>
            <w:vAlign w:val="center"/>
          </w:tcPr>
          <w:p w14:paraId="1B4BB292" w14:textId="014AF21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Тонер-</w:t>
            </w:r>
            <w:r w:rsidRPr="00AC7DCB">
              <w:rPr>
                <w:rFonts w:ascii="PT Astra Serif" w:eastAsia="Times New Roman" w:hAnsi="PT Astra Serif" w:cs="Times New Roman"/>
                <w:sz w:val="26"/>
                <w:szCs w:val="26"/>
                <w:lang w:eastAsia="ru-RU"/>
              </w:rPr>
              <w:lastRenderedPageBreak/>
              <w:t>картридж</w:t>
            </w:r>
          </w:p>
        </w:tc>
        <w:tc>
          <w:tcPr>
            <w:tcW w:w="1094" w:type="pct"/>
            <w:vAlign w:val="center"/>
          </w:tcPr>
          <w:p w14:paraId="420E487B" w14:textId="1251B89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lastRenderedPageBreak/>
              <w:t>Многофункцио-</w:t>
            </w:r>
            <w:r w:rsidRPr="00AC7DCB">
              <w:rPr>
                <w:rFonts w:ascii="PT Astra Serif" w:eastAsia="Times New Roman" w:hAnsi="PT Astra Serif" w:cs="Times New Roman"/>
                <w:sz w:val="26"/>
                <w:szCs w:val="26"/>
                <w:lang w:eastAsia="ru-RU"/>
              </w:rPr>
              <w:lastRenderedPageBreak/>
              <w:t>нальное</w:t>
            </w:r>
            <w:proofErr w:type="spellEnd"/>
            <w:proofErr w:type="gramEnd"/>
            <w:r w:rsidRPr="00AC7DCB">
              <w:rPr>
                <w:rFonts w:ascii="PT Astra Serif" w:eastAsia="Times New Roman" w:hAnsi="PT Astra Serif" w:cs="Times New Roman"/>
                <w:sz w:val="26"/>
                <w:szCs w:val="26"/>
                <w:lang w:eastAsia="ru-RU"/>
              </w:rPr>
              <w:t xml:space="preserve"> устройство монохромной печати</w:t>
            </w:r>
          </w:p>
        </w:tc>
        <w:tc>
          <w:tcPr>
            <w:tcW w:w="579" w:type="pct"/>
            <w:vAlign w:val="center"/>
          </w:tcPr>
          <w:p w14:paraId="38FF6E6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733" w:type="pct"/>
            <w:vAlign w:val="center"/>
          </w:tcPr>
          <w:p w14:paraId="3A3C19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648" w:type="pct"/>
            <w:vAlign w:val="center"/>
          </w:tcPr>
          <w:p w14:paraId="2EBD3F2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w:t>
            </w:r>
            <w:r w:rsidRPr="00AC7DCB">
              <w:rPr>
                <w:rFonts w:ascii="PT Astra Serif" w:eastAsia="Times New Roman" w:hAnsi="PT Astra Serif" w:cs="Times New Roman"/>
                <w:sz w:val="26"/>
                <w:szCs w:val="26"/>
                <w:lang w:eastAsia="ru-RU"/>
              </w:rPr>
              <w:lastRenderedPageBreak/>
              <w:t>8200,67</w:t>
            </w:r>
          </w:p>
        </w:tc>
        <w:tc>
          <w:tcPr>
            <w:tcW w:w="1163" w:type="pct"/>
            <w:vAlign w:val="center"/>
          </w:tcPr>
          <w:p w14:paraId="2D2C58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все должности</w:t>
            </w:r>
          </w:p>
        </w:tc>
      </w:tr>
      <w:tr w:rsidR="00D06C84" w:rsidRPr="00AC7DCB" w14:paraId="229D86C8" w14:textId="77777777" w:rsidTr="00D06C84">
        <w:tc>
          <w:tcPr>
            <w:tcW w:w="783" w:type="pct"/>
            <w:vAlign w:val="center"/>
          </w:tcPr>
          <w:p w14:paraId="0F8AE103" w14:textId="3337296A"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Тонер-картридж</w:t>
            </w:r>
          </w:p>
        </w:tc>
        <w:tc>
          <w:tcPr>
            <w:tcW w:w="1094" w:type="pct"/>
            <w:vAlign w:val="center"/>
          </w:tcPr>
          <w:p w14:paraId="5DE6D88D" w14:textId="6422B06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t>Многофункцио-нальное</w:t>
            </w:r>
            <w:proofErr w:type="spellEnd"/>
            <w:proofErr w:type="gramEnd"/>
            <w:r w:rsidRPr="00AC7DCB">
              <w:rPr>
                <w:rFonts w:ascii="PT Astra Serif" w:eastAsia="Times New Roman" w:hAnsi="PT Astra Serif" w:cs="Times New Roman"/>
                <w:sz w:val="26"/>
                <w:szCs w:val="26"/>
                <w:lang w:eastAsia="ru-RU"/>
              </w:rPr>
              <w:t xml:space="preserve"> устройство цветной печати</w:t>
            </w:r>
          </w:p>
        </w:tc>
        <w:tc>
          <w:tcPr>
            <w:tcW w:w="579" w:type="pct"/>
            <w:vAlign w:val="center"/>
          </w:tcPr>
          <w:p w14:paraId="7C0E765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733" w:type="pct"/>
            <w:vAlign w:val="center"/>
          </w:tcPr>
          <w:p w14:paraId="51DF78C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648" w:type="pct"/>
            <w:vAlign w:val="center"/>
          </w:tcPr>
          <w:p w14:paraId="0529E7C7" w14:textId="10A17D51" w:rsidR="00D06C84" w:rsidRPr="00AC7DCB" w:rsidRDefault="00D06C8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9500,00</w:t>
            </w:r>
          </w:p>
        </w:tc>
        <w:tc>
          <w:tcPr>
            <w:tcW w:w="1163" w:type="pct"/>
            <w:vAlign w:val="center"/>
          </w:tcPr>
          <w:p w14:paraId="33AD839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10485B1C"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2DBFA58"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20</w:t>
      </w:r>
    </w:p>
    <w:p w14:paraId="0C1FCC2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AE7A0E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0" w:name="P1436"/>
      <w:bookmarkEnd w:id="20"/>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6314824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устройств ввода-вывода данных для вычислительной техники,</w:t>
      </w:r>
    </w:p>
    <w:p w14:paraId="24D5C444"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компьютерных устройств и аксессуаров</w:t>
      </w:r>
    </w:p>
    <w:p w14:paraId="37D7379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123"/>
        <w:gridCol w:w="2810"/>
        <w:gridCol w:w="2312"/>
        <w:gridCol w:w="2950"/>
      </w:tblGrid>
      <w:tr w:rsidR="00D06C84" w:rsidRPr="00AC7DCB" w14:paraId="0E5C0533" w14:textId="77777777" w:rsidTr="00D06C84">
        <w:tc>
          <w:tcPr>
            <w:tcW w:w="1041" w:type="pct"/>
            <w:vAlign w:val="center"/>
          </w:tcPr>
          <w:p w14:paraId="6821CF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78" w:type="pct"/>
            <w:vAlign w:val="center"/>
          </w:tcPr>
          <w:p w14:paraId="7415E9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134" w:type="pct"/>
            <w:vAlign w:val="center"/>
          </w:tcPr>
          <w:p w14:paraId="07AA0DD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448" w:type="pct"/>
            <w:vAlign w:val="center"/>
          </w:tcPr>
          <w:p w14:paraId="21E2A1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49751506" w14:textId="77777777" w:rsidTr="00D06C84">
        <w:tc>
          <w:tcPr>
            <w:tcW w:w="1041" w:type="pct"/>
            <w:vAlign w:val="center"/>
          </w:tcPr>
          <w:p w14:paraId="695A870C" w14:textId="105E7FAC"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Клавиатура</w:t>
            </w:r>
          </w:p>
        </w:tc>
        <w:tc>
          <w:tcPr>
            <w:tcW w:w="1378" w:type="pct"/>
            <w:vAlign w:val="center"/>
          </w:tcPr>
          <w:p w14:paraId="50FBCD1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66F7131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4742,00</w:t>
            </w:r>
          </w:p>
        </w:tc>
        <w:tc>
          <w:tcPr>
            <w:tcW w:w="1448" w:type="pct"/>
            <w:vAlign w:val="center"/>
          </w:tcPr>
          <w:p w14:paraId="2FA4343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410436F" w14:textId="77777777" w:rsidTr="00D06C84">
        <w:tc>
          <w:tcPr>
            <w:tcW w:w="1041" w:type="pct"/>
            <w:vAlign w:val="center"/>
          </w:tcPr>
          <w:p w14:paraId="44C3AE6A" w14:textId="1454B3B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Компьютерная мышь</w:t>
            </w:r>
          </w:p>
        </w:tc>
        <w:tc>
          <w:tcPr>
            <w:tcW w:w="1378" w:type="pct"/>
            <w:vAlign w:val="center"/>
          </w:tcPr>
          <w:p w14:paraId="2206FFB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018BBAF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2666,33</w:t>
            </w:r>
          </w:p>
        </w:tc>
        <w:tc>
          <w:tcPr>
            <w:tcW w:w="1448" w:type="pct"/>
            <w:vAlign w:val="center"/>
          </w:tcPr>
          <w:p w14:paraId="68912A4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1CEF8B51" w14:textId="77777777" w:rsidTr="00D06C84">
        <w:tc>
          <w:tcPr>
            <w:tcW w:w="1041" w:type="pct"/>
            <w:vAlign w:val="center"/>
          </w:tcPr>
          <w:p w14:paraId="2213FEF6" w14:textId="7199604D"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Колонки</w:t>
            </w:r>
          </w:p>
        </w:tc>
        <w:tc>
          <w:tcPr>
            <w:tcW w:w="1378" w:type="pct"/>
            <w:vAlign w:val="center"/>
          </w:tcPr>
          <w:p w14:paraId="7428E7B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пары на работника расчетной численности</w:t>
            </w:r>
          </w:p>
        </w:tc>
        <w:tc>
          <w:tcPr>
            <w:tcW w:w="1134" w:type="pct"/>
            <w:vAlign w:val="center"/>
          </w:tcPr>
          <w:p w14:paraId="604DB10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3488,67</w:t>
            </w:r>
          </w:p>
        </w:tc>
        <w:tc>
          <w:tcPr>
            <w:tcW w:w="1448" w:type="pct"/>
            <w:vAlign w:val="center"/>
          </w:tcPr>
          <w:p w14:paraId="1F8DC5F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A25E008" w14:textId="77777777" w:rsidTr="00D06C84">
        <w:tc>
          <w:tcPr>
            <w:tcW w:w="1041" w:type="pct"/>
            <w:vAlign w:val="center"/>
          </w:tcPr>
          <w:p w14:paraId="68EE9920" w14:textId="24106B3A"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Наушники</w:t>
            </w:r>
          </w:p>
        </w:tc>
        <w:tc>
          <w:tcPr>
            <w:tcW w:w="1378" w:type="pct"/>
            <w:vAlign w:val="center"/>
          </w:tcPr>
          <w:p w14:paraId="24753D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40C3B3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3513,00</w:t>
            </w:r>
          </w:p>
        </w:tc>
        <w:tc>
          <w:tcPr>
            <w:tcW w:w="1448" w:type="pct"/>
            <w:vAlign w:val="center"/>
          </w:tcPr>
          <w:p w14:paraId="2ED2DAE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A0DE5AF" w14:textId="77777777" w:rsidTr="00D06C84">
        <w:tc>
          <w:tcPr>
            <w:tcW w:w="1041" w:type="pct"/>
            <w:vAlign w:val="center"/>
          </w:tcPr>
          <w:p w14:paraId="78AEED6D" w14:textId="24EE504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Сетевой фильтр</w:t>
            </w:r>
          </w:p>
        </w:tc>
        <w:tc>
          <w:tcPr>
            <w:tcW w:w="1378" w:type="pct"/>
            <w:vAlign w:val="center"/>
          </w:tcPr>
          <w:p w14:paraId="69D7740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098BB72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1718,00</w:t>
            </w:r>
          </w:p>
        </w:tc>
        <w:tc>
          <w:tcPr>
            <w:tcW w:w="1448" w:type="pct"/>
            <w:vAlign w:val="center"/>
          </w:tcPr>
          <w:p w14:paraId="4FFEB9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9D1A105" w14:textId="77777777" w:rsidTr="00D06C84">
        <w:tc>
          <w:tcPr>
            <w:tcW w:w="1041" w:type="pct"/>
            <w:vAlign w:val="center"/>
          </w:tcPr>
          <w:p w14:paraId="3E1937C3" w14:textId="167C8932" w:rsidR="00D06C84" w:rsidRPr="00AC7DCB" w:rsidRDefault="00D06C84" w:rsidP="00FD321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Источник бесперебойного питания (ИБП)</w:t>
            </w:r>
          </w:p>
        </w:tc>
        <w:tc>
          <w:tcPr>
            <w:tcW w:w="1378" w:type="pct"/>
            <w:vAlign w:val="center"/>
          </w:tcPr>
          <w:p w14:paraId="687CF7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1D387AC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6216,33</w:t>
            </w:r>
          </w:p>
        </w:tc>
        <w:tc>
          <w:tcPr>
            <w:tcW w:w="1448" w:type="pct"/>
            <w:vAlign w:val="center"/>
          </w:tcPr>
          <w:p w14:paraId="1ACB06D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2F5170BD" w14:textId="77777777" w:rsidTr="00D06C84">
        <w:tc>
          <w:tcPr>
            <w:tcW w:w="1041" w:type="pct"/>
            <w:vAlign w:val="center"/>
          </w:tcPr>
          <w:p w14:paraId="7F4919DB" w14:textId="18FC4336"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proofErr w:type="spellStart"/>
            <w:proofErr w:type="gramStart"/>
            <w:r w:rsidRPr="00AC7DCB">
              <w:rPr>
                <w:rFonts w:ascii="PT Astra Serif" w:eastAsia="Times New Roman" w:hAnsi="PT Astra Serif" w:cs="Times New Roman"/>
                <w:sz w:val="26"/>
                <w:szCs w:val="26"/>
                <w:lang w:eastAsia="ru-RU"/>
              </w:rPr>
              <w:t>Коммутацион-ный</w:t>
            </w:r>
            <w:proofErr w:type="spellEnd"/>
            <w:proofErr w:type="gramEnd"/>
            <w:r w:rsidRPr="00AC7DCB">
              <w:rPr>
                <w:rFonts w:ascii="PT Astra Serif" w:eastAsia="Times New Roman" w:hAnsi="PT Astra Serif" w:cs="Times New Roman"/>
                <w:sz w:val="26"/>
                <w:szCs w:val="26"/>
                <w:lang w:eastAsia="ru-RU"/>
              </w:rPr>
              <w:t xml:space="preserve"> шнур (</w:t>
            </w:r>
            <w:proofErr w:type="spellStart"/>
            <w:r w:rsidRPr="00AC7DCB">
              <w:rPr>
                <w:rFonts w:ascii="PT Astra Serif" w:eastAsia="Times New Roman" w:hAnsi="PT Astra Serif" w:cs="Times New Roman"/>
                <w:sz w:val="26"/>
                <w:szCs w:val="26"/>
                <w:lang w:eastAsia="ru-RU"/>
              </w:rPr>
              <w:t>патч</w:t>
            </w:r>
            <w:proofErr w:type="spellEnd"/>
            <w:r w:rsidRPr="00AC7DCB">
              <w:rPr>
                <w:rFonts w:ascii="PT Astra Serif" w:eastAsia="Times New Roman" w:hAnsi="PT Astra Serif" w:cs="Times New Roman"/>
                <w:sz w:val="26"/>
                <w:szCs w:val="26"/>
                <w:lang w:eastAsia="ru-RU"/>
              </w:rPr>
              <w:t>-корд)</w:t>
            </w:r>
          </w:p>
        </w:tc>
        <w:tc>
          <w:tcPr>
            <w:tcW w:w="1378" w:type="pct"/>
            <w:vAlign w:val="center"/>
          </w:tcPr>
          <w:p w14:paraId="3271ED3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работника расчетной численности</w:t>
            </w:r>
          </w:p>
        </w:tc>
        <w:tc>
          <w:tcPr>
            <w:tcW w:w="1134" w:type="pct"/>
            <w:vAlign w:val="center"/>
          </w:tcPr>
          <w:p w14:paraId="57A5CD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1026,67</w:t>
            </w:r>
          </w:p>
        </w:tc>
        <w:tc>
          <w:tcPr>
            <w:tcW w:w="1448" w:type="pct"/>
            <w:vAlign w:val="center"/>
          </w:tcPr>
          <w:p w14:paraId="0EC8257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C9460B8" w14:textId="77777777" w:rsidTr="00D06C84">
        <w:tc>
          <w:tcPr>
            <w:tcW w:w="1041" w:type="pct"/>
            <w:vAlign w:val="center"/>
          </w:tcPr>
          <w:p w14:paraId="6ACB1CDA" w14:textId="20AB2FCF"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Блок питания</w:t>
            </w:r>
          </w:p>
        </w:tc>
        <w:tc>
          <w:tcPr>
            <w:tcW w:w="1378" w:type="pct"/>
            <w:vAlign w:val="center"/>
          </w:tcPr>
          <w:p w14:paraId="0D1ED17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vAlign w:val="center"/>
          </w:tcPr>
          <w:p w14:paraId="72571FF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2688,33</w:t>
            </w:r>
          </w:p>
        </w:tc>
        <w:tc>
          <w:tcPr>
            <w:tcW w:w="1448" w:type="pct"/>
            <w:vAlign w:val="center"/>
          </w:tcPr>
          <w:p w14:paraId="13714C9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3917FAC1" w14:textId="77777777" w:rsidTr="00D06C84">
        <w:tc>
          <w:tcPr>
            <w:tcW w:w="1041" w:type="pct"/>
            <w:tcBorders>
              <w:bottom w:val="single" w:sz="4" w:space="0" w:color="auto"/>
            </w:tcBorders>
            <w:vAlign w:val="center"/>
          </w:tcPr>
          <w:p w14:paraId="7B6A74C1" w14:textId="6255CCB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Сумка для ноутбука</w:t>
            </w:r>
          </w:p>
        </w:tc>
        <w:tc>
          <w:tcPr>
            <w:tcW w:w="1378" w:type="pct"/>
            <w:tcBorders>
              <w:bottom w:val="single" w:sz="4" w:space="0" w:color="auto"/>
            </w:tcBorders>
            <w:vAlign w:val="center"/>
          </w:tcPr>
          <w:p w14:paraId="3E0E052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34" w:type="pct"/>
            <w:tcBorders>
              <w:bottom w:val="single" w:sz="4" w:space="0" w:color="auto"/>
            </w:tcBorders>
            <w:vAlign w:val="center"/>
          </w:tcPr>
          <w:p w14:paraId="3AE8788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8703,33</w:t>
            </w:r>
          </w:p>
        </w:tc>
        <w:tc>
          <w:tcPr>
            <w:tcW w:w="1448" w:type="pct"/>
            <w:tcBorders>
              <w:bottom w:val="single" w:sz="4" w:space="0" w:color="auto"/>
            </w:tcBorders>
            <w:vAlign w:val="center"/>
          </w:tcPr>
          <w:p w14:paraId="036447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1FB32CFD" w14:textId="77777777" w:rsidTr="00D06C84">
        <w:tblPrEx>
          <w:tblBorders>
            <w:insideH w:val="nil"/>
          </w:tblBorders>
        </w:tblPrEx>
        <w:tc>
          <w:tcPr>
            <w:tcW w:w="1041" w:type="pct"/>
            <w:tcBorders>
              <w:top w:val="single" w:sz="4" w:space="0" w:color="auto"/>
              <w:bottom w:val="single" w:sz="4" w:space="0" w:color="auto"/>
            </w:tcBorders>
            <w:vAlign w:val="center"/>
          </w:tcPr>
          <w:p w14:paraId="362749AC" w14:textId="109BBBB6"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10.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1C421EF5" w14:textId="6EBF802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2FAA5DD1" w14:textId="43A3735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3701,17</w:t>
            </w:r>
          </w:p>
        </w:tc>
        <w:tc>
          <w:tcPr>
            <w:tcW w:w="1448" w:type="pct"/>
            <w:tcBorders>
              <w:top w:val="single" w:sz="4" w:space="0" w:color="auto"/>
              <w:bottom w:val="single" w:sz="4" w:space="0" w:color="auto"/>
            </w:tcBorders>
            <w:vAlign w:val="center"/>
          </w:tcPr>
          <w:p w14:paraId="35DDF956" w14:textId="708BB1AE"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3CBDDCC2" w14:textId="77777777" w:rsidTr="00D06C84">
        <w:tblPrEx>
          <w:tblBorders>
            <w:insideH w:val="nil"/>
          </w:tblBorders>
        </w:tblPrEx>
        <w:tc>
          <w:tcPr>
            <w:tcW w:w="1041" w:type="pct"/>
            <w:tcBorders>
              <w:top w:val="single" w:sz="4" w:space="0" w:color="auto"/>
              <w:bottom w:val="single" w:sz="4" w:space="0" w:color="auto"/>
            </w:tcBorders>
            <w:vAlign w:val="center"/>
          </w:tcPr>
          <w:p w14:paraId="6EE41A0D" w14:textId="417CFB2D"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Веб-камера</w:t>
            </w:r>
          </w:p>
        </w:tc>
        <w:tc>
          <w:tcPr>
            <w:tcW w:w="1378" w:type="pct"/>
            <w:tcBorders>
              <w:top w:val="single" w:sz="4" w:space="0" w:color="auto"/>
              <w:bottom w:val="single" w:sz="4" w:space="0" w:color="auto"/>
            </w:tcBorders>
            <w:vAlign w:val="center"/>
          </w:tcPr>
          <w:p w14:paraId="3FC855A4" w14:textId="7C613E6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134" w:type="pct"/>
            <w:tcBorders>
              <w:top w:val="single" w:sz="4" w:space="0" w:color="auto"/>
              <w:bottom w:val="single" w:sz="4" w:space="0" w:color="auto"/>
            </w:tcBorders>
            <w:vAlign w:val="center"/>
          </w:tcPr>
          <w:p w14:paraId="038A443B" w14:textId="39A3167C"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21194,00</w:t>
            </w:r>
          </w:p>
        </w:tc>
        <w:tc>
          <w:tcPr>
            <w:tcW w:w="1448" w:type="pct"/>
            <w:tcBorders>
              <w:top w:val="single" w:sz="4" w:space="0" w:color="auto"/>
              <w:bottom w:val="single" w:sz="4" w:space="0" w:color="auto"/>
            </w:tcBorders>
            <w:vAlign w:val="center"/>
          </w:tcPr>
          <w:p w14:paraId="6A684221" w14:textId="40A267A4"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795BE05B" w14:textId="77777777" w:rsidTr="00D06C84">
        <w:tblPrEx>
          <w:tblBorders>
            <w:insideH w:val="nil"/>
          </w:tblBorders>
        </w:tblPrEx>
        <w:tc>
          <w:tcPr>
            <w:tcW w:w="1041" w:type="pct"/>
            <w:tcBorders>
              <w:top w:val="single" w:sz="4" w:space="0" w:color="auto"/>
              <w:bottom w:val="single" w:sz="4" w:space="0" w:color="auto"/>
            </w:tcBorders>
            <w:vAlign w:val="center"/>
          </w:tcPr>
          <w:p w14:paraId="7C4A9D44" w14:textId="72BCC0D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Наушники</w:t>
            </w:r>
          </w:p>
        </w:tc>
        <w:tc>
          <w:tcPr>
            <w:tcW w:w="1378" w:type="pct"/>
            <w:tcBorders>
              <w:top w:val="single" w:sz="4" w:space="0" w:color="auto"/>
              <w:bottom w:val="single" w:sz="4" w:space="0" w:color="auto"/>
            </w:tcBorders>
            <w:vAlign w:val="center"/>
          </w:tcPr>
          <w:p w14:paraId="5580352F" w14:textId="7AA5C5D6"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3285331A" w14:textId="44A3A531"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1464,50</w:t>
            </w:r>
          </w:p>
        </w:tc>
        <w:tc>
          <w:tcPr>
            <w:tcW w:w="1448" w:type="pct"/>
            <w:tcBorders>
              <w:top w:val="single" w:sz="4" w:space="0" w:color="auto"/>
              <w:bottom w:val="single" w:sz="4" w:space="0" w:color="auto"/>
            </w:tcBorders>
            <w:vAlign w:val="center"/>
          </w:tcPr>
          <w:p w14:paraId="3B063CEB" w14:textId="55052BC8"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r w:rsidR="00D06C84" w:rsidRPr="00AC7DCB" w14:paraId="6DEF70B6" w14:textId="77777777" w:rsidTr="00D06C84">
        <w:tblPrEx>
          <w:tblBorders>
            <w:insideH w:val="nil"/>
          </w:tblBorders>
        </w:tblPrEx>
        <w:tc>
          <w:tcPr>
            <w:tcW w:w="1041" w:type="pct"/>
            <w:tcBorders>
              <w:top w:val="single" w:sz="4" w:space="0" w:color="auto"/>
              <w:bottom w:val="single" w:sz="4" w:space="0" w:color="auto"/>
            </w:tcBorders>
            <w:vAlign w:val="center"/>
          </w:tcPr>
          <w:p w14:paraId="61E101E5" w14:textId="4E3DF91A" w:rsidR="00D06C84" w:rsidRPr="00AC7DCB" w:rsidRDefault="00D06C84" w:rsidP="00503105">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Кулер для процессора</w:t>
            </w:r>
          </w:p>
        </w:tc>
        <w:tc>
          <w:tcPr>
            <w:tcW w:w="1378" w:type="pct"/>
            <w:tcBorders>
              <w:top w:val="single" w:sz="4" w:space="0" w:color="auto"/>
              <w:bottom w:val="single" w:sz="4" w:space="0" w:color="auto"/>
            </w:tcBorders>
            <w:vAlign w:val="center"/>
          </w:tcPr>
          <w:p w14:paraId="101286E9" w14:textId="7A230AD3"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134" w:type="pct"/>
            <w:tcBorders>
              <w:top w:val="single" w:sz="4" w:space="0" w:color="auto"/>
              <w:bottom w:val="single" w:sz="4" w:space="0" w:color="auto"/>
            </w:tcBorders>
            <w:vAlign w:val="center"/>
          </w:tcPr>
          <w:p w14:paraId="31CE4E85" w14:textId="2D6334A5"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663,78</w:t>
            </w:r>
          </w:p>
        </w:tc>
        <w:tc>
          <w:tcPr>
            <w:tcW w:w="1448" w:type="pct"/>
            <w:tcBorders>
              <w:top w:val="single" w:sz="4" w:space="0" w:color="auto"/>
              <w:bottom w:val="single" w:sz="4" w:space="0" w:color="auto"/>
            </w:tcBorders>
            <w:vAlign w:val="center"/>
          </w:tcPr>
          <w:p w14:paraId="52A70ECB" w14:textId="50DFF107" w:rsidR="00D06C84" w:rsidRPr="00AC7DCB" w:rsidRDefault="00D06C84" w:rsidP="007E6D0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5046362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09770B9"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22</w:t>
      </w:r>
    </w:p>
    <w:p w14:paraId="3CCC2FC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0523646"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1" w:name="P1577"/>
      <w:bookmarkEnd w:id="21"/>
      <w:r w:rsidRPr="00F56422">
        <w:rPr>
          <w:rFonts w:ascii="PT Astra Serif" w:eastAsia="Times New Roman" w:hAnsi="PT Astra Serif" w:cs="Times New Roman"/>
          <w:sz w:val="26"/>
          <w:szCs w:val="26"/>
          <w:lang w:eastAsia="ru-RU"/>
        </w:rPr>
        <w:t>Нормативы, применяемые при расчете затрат</w:t>
      </w:r>
    </w:p>
    <w:p w14:paraId="6CF8BF65"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услуг почтовой связи</w:t>
      </w:r>
    </w:p>
    <w:p w14:paraId="1DD366BA"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024"/>
        <w:gridCol w:w="7171"/>
      </w:tblGrid>
      <w:tr w:rsidR="00D06C84" w:rsidRPr="00AC7DCB" w14:paraId="732E3F49" w14:textId="77777777" w:rsidTr="00D06C84">
        <w:tc>
          <w:tcPr>
            <w:tcW w:w="1483" w:type="pct"/>
            <w:vAlign w:val="center"/>
          </w:tcPr>
          <w:p w14:paraId="195C7334" w14:textId="2F06CAA7" w:rsidR="00D06C84" w:rsidRPr="00AC7DCB" w:rsidRDefault="00D06C84" w:rsidP="002A08A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Планируемое количество почтовых отправлений в год, штука (далее – шт.)</w:t>
            </w:r>
          </w:p>
        </w:tc>
        <w:tc>
          <w:tcPr>
            <w:tcW w:w="3517" w:type="pct"/>
            <w:vAlign w:val="center"/>
          </w:tcPr>
          <w:p w14:paraId="0ABC41A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одного почтового отправления, руб.</w:t>
            </w:r>
          </w:p>
        </w:tc>
      </w:tr>
      <w:tr w:rsidR="00D06C84" w:rsidRPr="00AC7DCB" w14:paraId="5ECA8D98" w14:textId="77777777" w:rsidTr="00D06C84">
        <w:tc>
          <w:tcPr>
            <w:tcW w:w="1483" w:type="pct"/>
            <w:vAlign w:val="center"/>
          </w:tcPr>
          <w:p w14:paraId="119E5C6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1330</w:t>
            </w:r>
          </w:p>
        </w:tc>
        <w:tc>
          <w:tcPr>
            <w:tcW w:w="3517" w:type="pct"/>
            <w:vAlign w:val="center"/>
          </w:tcPr>
          <w:p w14:paraId="034A91DD" w14:textId="16D20F97" w:rsidR="00D06C84" w:rsidRPr="00AC7DCB" w:rsidRDefault="00D06C84" w:rsidP="005346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определяется тарифами оператора почтовой связи, установленными в соответствии с </w:t>
            </w:r>
            <w:hyperlink r:id="rId55" w:history="1">
              <w:r w:rsidRPr="00D06C84">
                <w:rPr>
                  <w:rFonts w:ascii="PT Astra Serif" w:eastAsia="Times New Roman" w:hAnsi="PT Astra Serif" w:cs="Times New Roman"/>
                  <w:sz w:val="26"/>
                  <w:szCs w:val="26"/>
                  <w:lang w:eastAsia="ru-RU"/>
                </w:rPr>
                <w:t>Приказом</w:t>
              </w:r>
            </w:hyperlink>
            <w:r w:rsidRPr="00D06C84">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Федеральной службы по тарифам от 15.06.2011 № 280-с «Об утверждении Порядка расчета тарифов на услугу по пересылке внутренней письменной корреспонденции (почтовых карточек, писем, бандеролей)»</w:t>
            </w:r>
          </w:p>
        </w:tc>
      </w:tr>
    </w:tbl>
    <w:p w14:paraId="47F9CA73" w14:textId="77777777" w:rsidR="00D95263" w:rsidRPr="00AC7DCB" w:rsidRDefault="00D95263" w:rsidP="00D95263">
      <w:pPr>
        <w:widowControl w:val="0"/>
        <w:tabs>
          <w:tab w:val="center" w:pos="5102"/>
          <w:tab w:val="right" w:pos="10205"/>
        </w:tabs>
        <w:autoSpaceDE w:val="0"/>
        <w:autoSpaceDN w:val="0"/>
        <w:spacing w:after="0" w:line="240" w:lineRule="auto"/>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r>
    </w:p>
    <w:p w14:paraId="6F5B0855" w14:textId="3381B3DF" w:rsidR="00950B78" w:rsidRPr="00AC7DCB" w:rsidRDefault="00D95263" w:rsidP="00D95263">
      <w:pPr>
        <w:widowControl w:val="0"/>
        <w:tabs>
          <w:tab w:val="center" w:pos="5102"/>
          <w:tab w:val="right" w:pos="10205"/>
        </w:tabs>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ab/>
      </w:r>
      <w:r w:rsidR="00950B78" w:rsidRPr="00AC7DCB">
        <w:rPr>
          <w:rFonts w:ascii="PT Astra Serif" w:eastAsia="Times New Roman" w:hAnsi="PT Astra Serif" w:cs="Times New Roman"/>
          <w:sz w:val="26"/>
          <w:szCs w:val="26"/>
          <w:lang w:eastAsia="ru-RU"/>
        </w:rPr>
        <w:t>Таблица 23</w:t>
      </w:r>
    </w:p>
    <w:p w14:paraId="125B8DD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D5DD07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2" w:name="P1594"/>
      <w:bookmarkStart w:id="23" w:name="P1608"/>
      <w:bookmarkEnd w:id="22"/>
      <w:bookmarkEnd w:id="23"/>
      <w:r w:rsidRPr="00F56422">
        <w:rPr>
          <w:rFonts w:ascii="PT Astra Serif" w:eastAsia="Times New Roman" w:hAnsi="PT Astra Serif" w:cs="Times New Roman"/>
          <w:sz w:val="26"/>
          <w:szCs w:val="26"/>
          <w:lang w:eastAsia="ru-RU"/>
        </w:rPr>
        <w:t>Нормативы, применяемые при расчете затрат по договору</w:t>
      </w:r>
    </w:p>
    <w:p w14:paraId="7313512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 xml:space="preserve">на проезд к месту командирования и обратно, </w:t>
      </w:r>
      <w:proofErr w:type="spellStart"/>
      <w:r w:rsidRPr="00F56422">
        <w:rPr>
          <w:rFonts w:ascii="PT Astra Serif" w:eastAsia="Times New Roman" w:hAnsi="PT Astra Serif" w:cs="Times New Roman"/>
          <w:sz w:val="26"/>
          <w:szCs w:val="26"/>
          <w:lang w:eastAsia="ru-RU"/>
        </w:rPr>
        <w:t>найм</w:t>
      </w:r>
      <w:proofErr w:type="spellEnd"/>
      <w:r w:rsidRPr="00F56422">
        <w:rPr>
          <w:rFonts w:ascii="PT Astra Serif" w:eastAsia="Times New Roman" w:hAnsi="PT Astra Serif" w:cs="Times New Roman"/>
          <w:sz w:val="26"/>
          <w:szCs w:val="26"/>
          <w:lang w:eastAsia="ru-RU"/>
        </w:rPr>
        <w:t xml:space="preserve"> жилого</w:t>
      </w:r>
    </w:p>
    <w:p w14:paraId="471C280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помещения на период командирования</w:t>
      </w:r>
    </w:p>
    <w:p w14:paraId="1E390BBC"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211"/>
        <w:gridCol w:w="5984"/>
      </w:tblGrid>
      <w:tr w:rsidR="00D06C84" w:rsidRPr="00AC7DCB" w14:paraId="0D768D9A" w14:textId="77777777" w:rsidTr="00D06C84">
        <w:tc>
          <w:tcPr>
            <w:tcW w:w="2065" w:type="pct"/>
            <w:vAlign w:val="center"/>
          </w:tcPr>
          <w:p w14:paraId="185C343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командированных работников</w:t>
            </w:r>
          </w:p>
        </w:tc>
        <w:tc>
          <w:tcPr>
            <w:tcW w:w="2935" w:type="pct"/>
            <w:vAlign w:val="center"/>
          </w:tcPr>
          <w:p w14:paraId="244BDD53" w14:textId="20F50582"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суток нахождения в командировке одного работника, сутки</w:t>
            </w:r>
          </w:p>
        </w:tc>
      </w:tr>
      <w:tr w:rsidR="00D06C84" w:rsidRPr="00AC7DCB" w14:paraId="24C9EF80" w14:textId="77777777" w:rsidTr="00D06C84">
        <w:tc>
          <w:tcPr>
            <w:tcW w:w="2065" w:type="pct"/>
            <w:vAlign w:val="center"/>
          </w:tcPr>
          <w:p w14:paraId="1027B42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w:t>
            </w:r>
          </w:p>
        </w:tc>
        <w:tc>
          <w:tcPr>
            <w:tcW w:w="2935" w:type="pct"/>
            <w:vAlign w:val="center"/>
          </w:tcPr>
          <w:p w14:paraId="5E37FBF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w:t>
            </w:r>
          </w:p>
        </w:tc>
      </w:tr>
    </w:tbl>
    <w:p w14:paraId="71F5C0E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C9DFBD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bookmarkStart w:id="24" w:name="P1684"/>
      <w:bookmarkEnd w:id="24"/>
      <w:r w:rsidRPr="00AC7DCB">
        <w:rPr>
          <w:rFonts w:ascii="PT Astra Serif" w:eastAsia="Times New Roman" w:hAnsi="PT Astra Serif" w:cs="Times New Roman"/>
          <w:sz w:val="26"/>
          <w:szCs w:val="26"/>
          <w:lang w:eastAsia="ru-RU"/>
        </w:rPr>
        <w:t>Таблица 24</w:t>
      </w:r>
    </w:p>
    <w:p w14:paraId="73D3C4A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E2CB23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5" w:name="P1768"/>
      <w:bookmarkEnd w:id="25"/>
      <w:r w:rsidRPr="00F56422">
        <w:rPr>
          <w:rFonts w:ascii="PT Astra Serif" w:eastAsia="Times New Roman" w:hAnsi="PT Astra Serif" w:cs="Times New Roman"/>
          <w:sz w:val="26"/>
          <w:szCs w:val="26"/>
          <w:lang w:eastAsia="ru-RU"/>
        </w:rPr>
        <w:t>Нормативы, применяемые при расчете затрат</w:t>
      </w:r>
    </w:p>
    <w:p w14:paraId="33BE60A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информационных услуг</w:t>
      </w:r>
    </w:p>
    <w:p w14:paraId="298F54C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0195"/>
      </w:tblGrid>
      <w:tr w:rsidR="00D06C84" w:rsidRPr="00AC7DCB" w14:paraId="6E728F69" w14:textId="77777777" w:rsidTr="00D06C84">
        <w:tc>
          <w:tcPr>
            <w:tcW w:w="5000" w:type="pct"/>
            <w:vAlign w:val="center"/>
          </w:tcPr>
          <w:p w14:paraId="005C429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периодического печатного издания</w:t>
            </w:r>
          </w:p>
        </w:tc>
      </w:tr>
      <w:tr w:rsidR="00D06C84" w:rsidRPr="00AC7DCB" w14:paraId="4E48CDC8" w14:textId="77777777" w:rsidTr="00D06C84">
        <w:tc>
          <w:tcPr>
            <w:tcW w:w="5000" w:type="pct"/>
            <w:vAlign w:val="center"/>
          </w:tcPr>
          <w:p w14:paraId="34C6EB97" w14:textId="2B648E02"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 </w:t>
            </w:r>
            <w:r w:rsidRPr="00AC7DCB">
              <w:rPr>
                <w:rFonts w:ascii="PT Astra Serif" w:eastAsia="Times New Roman" w:hAnsi="PT Astra Serif" w:cs="Times New Roman"/>
                <w:sz w:val="26"/>
                <w:szCs w:val="26"/>
                <w:lang w:eastAsia="ru-RU"/>
              </w:rPr>
              <w:t>Журналы по ведению бухгалтерского учета</w:t>
            </w:r>
          </w:p>
        </w:tc>
      </w:tr>
      <w:tr w:rsidR="00D06C84" w:rsidRPr="00AC7DCB" w14:paraId="00FCBBD7" w14:textId="77777777" w:rsidTr="00D06C84">
        <w:tc>
          <w:tcPr>
            <w:tcW w:w="5000" w:type="pct"/>
            <w:vAlign w:val="center"/>
          </w:tcPr>
          <w:p w14:paraId="7DD21F03" w14:textId="4BA8B419"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Журналы по кадровому делопроизводству</w:t>
            </w:r>
          </w:p>
        </w:tc>
      </w:tr>
      <w:tr w:rsidR="00D06C84" w:rsidRPr="00AC7DCB" w14:paraId="6FAE077F" w14:textId="77777777" w:rsidTr="00D06C84">
        <w:tc>
          <w:tcPr>
            <w:tcW w:w="5000" w:type="pct"/>
            <w:vAlign w:val="center"/>
          </w:tcPr>
          <w:p w14:paraId="0827888C" w14:textId="221206F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 xml:space="preserve">Журналы по </w:t>
            </w:r>
            <w:proofErr w:type="spellStart"/>
            <w:r w:rsidRPr="00AC7DCB">
              <w:rPr>
                <w:rFonts w:ascii="PT Astra Serif" w:eastAsia="Times New Roman" w:hAnsi="PT Astra Serif" w:cs="Times New Roman"/>
                <w:sz w:val="26"/>
                <w:szCs w:val="26"/>
                <w:lang w:eastAsia="ru-RU"/>
              </w:rPr>
              <w:t>госзакупкам</w:t>
            </w:r>
            <w:proofErr w:type="spellEnd"/>
          </w:p>
        </w:tc>
      </w:tr>
    </w:tbl>
    <w:p w14:paraId="48BE2F3F"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3274DFE"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27</w:t>
      </w:r>
    </w:p>
    <w:p w14:paraId="55E7D566"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9F298E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6" w:name="P1817"/>
      <w:bookmarkEnd w:id="26"/>
      <w:r w:rsidRPr="00F56422">
        <w:rPr>
          <w:rFonts w:ascii="PT Astra Serif" w:eastAsia="Times New Roman" w:hAnsi="PT Astra Serif" w:cs="Times New Roman"/>
          <w:sz w:val="26"/>
          <w:szCs w:val="26"/>
          <w:lang w:eastAsia="ru-RU"/>
        </w:rPr>
        <w:t>Нормативы, применяемые при расчете затрат</w:t>
      </w:r>
    </w:p>
    <w:p w14:paraId="2ADF95A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проведение диспансеризации работников</w:t>
      </w:r>
    </w:p>
    <w:p w14:paraId="40F05050" w14:textId="77777777" w:rsidR="0053462B" w:rsidRPr="00F56422" w:rsidRDefault="0053462B"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81"/>
        <w:gridCol w:w="2141"/>
        <w:gridCol w:w="4773"/>
      </w:tblGrid>
      <w:tr w:rsidR="00D06C84" w:rsidRPr="00AC7DCB" w14:paraId="005A04BB" w14:textId="77777777" w:rsidTr="00D06C84">
        <w:tc>
          <w:tcPr>
            <w:tcW w:w="1609" w:type="pct"/>
            <w:vAlign w:val="center"/>
          </w:tcPr>
          <w:p w14:paraId="7C2B6FD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Численность работников, подлежащих диспансеризации, ед.</w:t>
            </w:r>
          </w:p>
        </w:tc>
        <w:tc>
          <w:tcPr>
            <w:tcW w:w="1050" w:type="pct"/>
            <w:vAlign w:val="center"/>
          </w:tcPr>
          <w:p w14:paraId="296EAEF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проведения диспансеризации в расчете на одного работника, руб.</w:t>
            </w:r>
          </w:p>
        </w:tc>
        <w:tc>
          <w:tcPr>
            <w:tcW w:w="2341" w:type="pct"/>
            <w:vAlign w:val="center"/>
          </w:tcPr>
          <w:p w14:paraId="163B69E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D06C84" w:rsidRPr="00AC7DCB" w14:paraId="50F7CBF1" w14:textId="77777777" w:rsidTr="00D06C84">
        <w:tc>
          <w:tcPr>
            <w:tcW w:w="1609" w:type="pct"/>
            <w:vAlign w:val="center"/>
          </w:tcPr>
          <w:p w14:paraId="3D5D970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 работников</w:t>
            </w:r>
          </w:p>
        </w:tc>
        <w:tc>
          <w:tcPr>
            <w:tcW w:w="1050" w:type="pct"/>
            <w:vAlign w:val="center"/>
          </w:tcPr>
          <w:p w14:paraId="4A783E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4980,00</w:t>
            </w:r>
          </w:p>
        </w:tc>
        <w:tc>
          <w:tcPr>
            <w:tcW w:w="2341" w:type="pct"/>
            <w:vAlign w:val="center"/>
          </w:tcPr>
          <w:p w14:paraId="01FC8E9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должности государственной гражданской службы</w:t>
            </w:r>
          </w:p>
        </w:tc>
      </w:tr>
    </w:tbl>
    <w:p w14:paraId="4D57AB27"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65F08E0D"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29</w:t>
      </w:r>
    </w:p>
    <w:p w14:paraId="58866A94"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7B39226"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7" w:name="P1876"/>
      <w:bookmarkEnd w:id="27"/>
      <w:r w:rsidRPr="00F56422">
        <w:rPr>
          <w:rFonts w:ascii="PT Astra Serif" w:eastAsia="Times New Roman" w:hAnsi="PT Astra Serif" w:cs="Times New Roman"/>
          <w:sz w:val="26"/>
          <w:szCs w:val="26"/>
          <w:lang w:eastAsia="ru-RU"/>
        </w:rPr>
        <w:t>Нормативы, применяемые при расчете затрат</w:t>
      </w:r>
    </w:p>
    <w:p w14:paraId="7EFA823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оплату труда независимых экспертов</w:t>
      </w:r>
    </w:p>
    <w:p w14:paraId="6B632E1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23"/>
        <w:gridCol w:w="2320"/>
        <w:gridCol w:w="2320"/>
        <w:gridCol w:w="3532"/>
      </w:tblGrid>
      <w:tr w:rsidR="00D06C84" w:rsidRPr="00AC7DCB" w14:paraId="36578622" w14:textId="77777777" w:rsidTr="00D06C84">
        <w:tc>
          <w:tcPr>
            <w:tcW w:w="992" w:type="pct"/>
            <w:vAlign w:val="center"/>
          </w:tcPr>
          <w:p w14:paraId="52C7CB4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заседаний комиссий, ед.</w:t>
            </w:r>
          </w:p>
        </w:tc>
        <w:tc>
          <w:tcPr>
            <w:tcW w:w="1138" w:type="pct"/>
            <w:vAlign w:val="center"/>
          </w:tcPr>
          <w:p w14:paraId="55CD429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часов заседания одной комиссии, час</w:t>
            </w:r>
          </w:p>
        </w:tc>
        <w:tc>
          <w:tcPr>
            <w:tcW w:w="1138" w:type="pct"/>
            <w:vAlign w:val="center"/>
          </w:tcPr>
          <w:p w14:paraId="3E80B41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независимых экспертов, включенных в комиссию, ед.</w:t>
            </w:r>
          </w:p>
        </w:tc>
        <w:tc>
          <w:tcPr>
            <w:tcW w:w="1733" w:type="pct"/>
            <w:vAlign w:val="center"/>
          </w:tcPr>
          <w:p w14:paraId="6A8974E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Ставка почасовой оплаты труда независимых экспертов, руб.</w:t>
            </w:r>
          </w:p>
        </w:tc>
      </w:tr>
      <w:tr w:rsidR="00D06C84" w:rsidRPr="00AC7DCB" w14:paraId="422BC155" w14:textId="77777777" w:rsidTr="00D06C84">
        <w:tc>
          <w:tcPr>
            <w:tcW w:w="992" w:type="pct"/>
            <w:vAlign w:val="center"/>
          </w:tcPr>
          <w:p w14:paraId="5CEEEC3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w:t>
            </w:r>
          </w:p>
        </w:tc>
        <w:tc>
          <w:tcPr>
            <w:tcW w:w="1138" w:type="pct"/>
            <w:vAlign w:val="center"/>
          </w:tcPr>
          <w:p w14:paraId="54E7D0A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w:t>
            </w:r>
          </w:p>
        </w:tc>
        <w:tc>
          <w:tcPr>
            <w:tcW w:w="1138" w:type="pct"/>
            <w:vAlign w:val="center"/>
          </w:tcPr>
          <w:p w14:paraId="5C3C104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w:t>
            </w:r>
          </w:p>
        </w:tc>
        <w:tc>
          <w:tcPr>
            <w:tcW w:w="1733" w:type="pct"/>
            <w:vAlign w:val="center"/>
          </w:tcPr>
          <w:p w14:paraId="074A22F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260,00</w:t>
            </w:r>
          </w:p>
        </w:tc>
      </w:tr>
    </w:tbl>
    <w:p w14:paraId="23A4B9C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178410B"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30</w:t>
      </w:r>
    </w:p>
    <w:p w14:paraId="7D64017C"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099DEA0"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8" w:name="P1893"/>
      <w:bookmarkEnd w:id="28"/>
      <w:r w:rsidRPr="00F56422">
        <w:rPr>
          <w:rFonts w:ascii="PT Astra Serif" w:eastAsia="Times New Roman" w:hAnsi="PT Astra Serif" w:cs="Times New Roman"/>
          <w:sz w:val="26"/>
          <w:szCs w:val="26"/>
          <w:lang w:eastAsia="ru-RU"/>
        </w:rPr>
        <w:t>Нормативы, применяемые при расчете затрат на техническую</w:t>
      </w:r>
    </w:p>
    <w:p w14:paraId="29FE406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экспертизу, утилизацию рабочих станций, принтеров,</w:t>
      </w:r>
    </w:p>
    <w:p w14:paraId="19FA2DBA"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многофункциональных устройств, копировальных аппаратов</w:t>
      </w:r>
    </w:p>
    <w:p w14:paraId="2DB90A48"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иной техники</w:t>
      </w:r>
    </w:p>
    <w:p w14:paraId="2ECC35D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56"/>
        <w:gridCol w:w="2127"/>
        <w:gridCol w:w="1843"/>
        <w:gridCol w:w="2969"/>
      </w:tblGrid>
      <w:tr w:rsidR="00D06C84" w:rsidRPr="00AC7DCB" w14:paraId="6DD434B4" w14:textId="77777777" w:rsidTr="00D06C84">
        <w:tc>
          <w:tcPr>
            <w:tcW w:w="1597" w:type="pct"/>
            <w:vAlign w:val="center"/>
          </w:tcPr>
          <w:p w14:paraId="43DFA1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43" w:type="pct"/>
            <w:vAlign w:val="center"/>
          </w:tcPr>
          <w:p w14:paraId="75494D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на утилизацию, техническую экспертизу, ед.</w:t>
            </w:r>
          </w:p>
        </w:tc>
        <w:tc>
          <w:tcPr>
            <w:tcW w:w="904" w:type="pct"/>
            <w:vAlign w:val="center"/>
          </w:tcPr>
          <w:p w14:paraId="183F30C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утилизации за 1 ед., руб.</w:t>
            </w:r>
          </w:p>
        </w:tc>
        <w:tc>
          <w:tcPr>
            <w:tcW w:w="1456" w:type="pct"/>
            <w:vAlign w:val="center"/>
          </w:tcPr>
          <w:p w14:paraId="4B3FE8D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технической экспертизы за 1 ед., руб.</w:t>
            </w:r>
          </w:p>
        </w:tc>
      </w:tr>
      <w:tr w:rsidR="00D06C84" w:rsidRPr="00AC7DCB" w14:paraId="33F30982" w14:textId="77777777" w:rsidTr="00D06C84">
        <w:tc>
          <w:tcPr>
            <w:tcW w:w="1597" w:type="pct"/>
            <w:vMerge w:val="restart"/>
            <w:vAlign w:val="center"/>
          </w:tcPr>
          <w:p w14:paraId="16D1424D" w14:textId="63B0C4B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 xml:space="preserve">Рабочая станция </w:t>
            </w:r>
            <w:r w:rsidRPr="00AC7DCB">
              <w:rPr>
                <w:rFonts w:ascii="PT Astra Serif" w:eastAsia="Times New Roman" w:hAnsi="PT Astra Serif" w:cs="Times New Roman"/>
                <w:sz w:val="26"/>
                <w:szCs w:val="26"/>
                <w:lang w:eastAsia="ru-RU"/>
              </w:rPr>
              <w:lastRenderedPageBreak/>
              <w:t>(комплект: системный блок, монитор)</w:t>
            </w:r>
          </w:p>
        </w:tc>
        <w:tc>
          <w:tcPr>
            <w:tcW w:w="1043" w:type="pct"/>
            <w:vMerge w:val="restart"/>
            <w:vAlign w:val="center"/>
          </w:tcPr>
          <w:p w14:paraId="74E9386C" w14:textId="72E10758"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не более 1 на </w:t>
            </w:r>
            <w:r w:rsidRPr="00AC7DCB">
              <w:rPr>
                <w:rFonts w:ascii="PT Astra Serif" w:eastAsia="Times New Roman" w:hAnsi="PT Astra Serif" w:cs="Times New Roman"/>
                <w:sz w:val="26"/>
                <w:szCs w:val="26"/>
                <w:lang w:eastAsia="ru-RU"/>
              </w:rPr>
              <w:lastRenderedPageBreak/>
              <w:t>работника расчетной численности</w:t>
            </w:r>
          </w:p>
        </w:tc>
        <w:tc>
          <w:tcPr>
            <w:tcW w:w="904" w:type="pct"/>
            <w:vAlign w:val="center"/>
          </w:tcPr>
          <w:p w14:paraId="3226724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системный </w:t>
            </w:r>
            <w:r w:rsidRPr="00AC7DCB">
              <w:rPr>
                <w:rFonts w:ascii="PT Astra Serif" w:eastAsia="Times New Roman" w:hAnsi="PT Astra Serif" w:cs="Times New Roman"/>
                <w:sz w:val="26"/>
                <w:szCs w:val="26"/>
                <w:lang w:eastAsia="ru-RU"/>
              </w:rPr>
              <w:lastRenderedPageBreak/>
              <w:t>блок не более 440,00</w:t>
            </w:r>
          </w:p>
        </w:tc>
        <w:tc>
          <w:tcPr>
            <w:tcW w:w="1456" w:type="pct"/>
            <w:vAlign w:val="center"/>
          </w:tcPr>
          <w:p w14:paraId="07FA9A03" w14:textId="776CBB15"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системный блок не более </w:t>
            </w:r>
            <w:r w:rsidRPr="00AC7DCB">
              <w:rPr>
                <w:rFonts w:ascii="PT Astra Serif" w:eastAsia="Times New Roman" w:hAnsi="PT Astra Serif" w:cs="Times New Roman"/>
                <w:sz w:val="26"/>
                <w:szCs w:val="26"/>
                <w:lang w:eastAsia="ru-RU"/>
              </w:rPr>
              <w:lastRenderedPageBreak/>
              <w:t>500,00</w:t>
            </w:r>
          </w:p>
        </w:tc>
      </w:tr>
      <w:tr w:rsidR="00D06C84" w:rsidRPr="00AC7DCB" w14:paraId="6E905F5B" w14:textId="77777777" w:rsidTr="00D06C84">
        <w:tc>
          <w:tcPr>
            <w:tcW w:w="1597" w:type="pct"/>
            <w:vMerge/>
          </w:tcPr>
          <w:p w14:paraId="2CBBBFB3" w14:textId="77777777" w:rsidR="00D06C84" w:rsidRPr="00AC7DCB" w:rsidRDefault="00D06C84" w:rsidP="00950B78">
            <w:pPr>
              <w:rPr>
                <w:rFonts w:ascii="PT Astra Serif" w:hAnsi="PT Astra Serif" w:cs="Times New Roman"/>
                <w:sz w:val="26"/>
                <w:szCs w:val="26"/>
              </w:rPr>
            </w:pPr>
          </w:p>
        </w:tc>
        <w:tc>
          <w:tcPr>
            <w:tcW w:w="1043" w:type="pct"/>
            <w:vMerge/>
          </w:tcPr>
          <w:p w14:paraId="39B605AD" w14:textId="77777777" w:rsidR="00D06C84" w:rsidRPr="00AC7DCB" w:rsidRDefault="00D06C84" w:rsidP="00950B78">
            <w:pPr>
              <w:rPr>
                <w:rFonts w:ascii="PT Astra Serif" w:hAnsi="PT Astra Serif" w:cs="Times New Roman"/>
                <w:sz w:val="26"/>
                <w:szCs w:val="26"/>
              </w:rPr>
            </w:pPr>
          </w:p>
        </w:tc>
        <w:tc>
          <w:tcPr>
            <w:tcW w:w="904" w:type="pct"/>
            <w:vAlign w:val="center"/>
          </w:tcPr>
          <w:p w14:paraId="17049AE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548,00</w:t>
            </w:r>
          </w:p>
        </w:tc>
        <w:tc>
          <w:tcPr>
            <w:tcW w:w="1456" w:type="pct"/>
            <w:vAlign w:val="center"/>
          </w:tcPr>
          <w:p w14:paraId="26B7A70D" w14:textId="6EA121F3"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монитор не более 500,00</w:t>
            </w:r>
          </w:p>
        </w:tc>
      </w:tr>
      <w:tr w:rsidR="00D06C84" w:rsidRPr="00AC7DCB" w14:paraId="7258FAA8" w14:textId="77777777" w:rsidTr="00D06C84">
        <w:tc>
          <w:tcPr>
            <w:tcW w:w="1597" w:type="pct"/>
            <w:vAlign w:val="center"/>
          </w:tcPr>
          <w:p w14:paraId="2F202254" w14:textId="0F78888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Принтер монохромной печати</w:t>
            </w:r>
          </w:p>
        </w:tc>
        <w:tc>
          <w:tcPr>
            <w:tcW w:w="1043" w:type="pct"/>
            <w:vAlign w:val="center"/>
          </w:tcPr>
          <w:p w14:paraId="7ED1BFC9" w14:textId="3DE3A0DF"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 (помещение)</w:t>
            </w:r>
          </w:p>
        </w:tc>
        <w:tc>
          <w:tcPr>
            <w:tcW w:w="904" w:type="pct"/>
            <w:vAlign w:val="center"/>
          </w:tcPr>
          <w:p w14:paraId="4FB788F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645,00</w:t>
            </w:r>
          </w:p>
        </w:tc>
        <w:tc>
          <w:tcPr>
            <w:tcW w:w="1456" w:type="pct"/>
            <w:vAlign w:val="center"/>
          </w:tcPr>
          <w:p w14:paraId="4F0E4AD0" w14:textId="22EE5D5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757E105E" w14:textId="77777777" w:rsidTr="00D06C84">
        <w:tc>
          <w:tcPr>
            <w:tcW w:w="1597" w:type="pct"/>
            <w:vAlign w:val="center"/>
          </w:tcPr>
          <w:p w14:paraId="1E0295B9" w14:textId="1E19DB1D"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Кондиционер</w:t>
            </w:r>
          </w:p>
        </w:tc>
        <w:tc>
          <w:tcPr>
            <w:tcW w:w="1043" w:type="pct"/>
            <w:vAlign w:val="center"/>
          </w:tcPr>
          <w:p w14:paraId="64369C97" w14:textId="609F660C"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1E224A83" w14:textId="23958015"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2266,67</w:t>
            </w:r>
          </w:p>
        </w:tc>
        <w:tc>
          <w:tcPr>
            <w:tcW w:w="1456" w:type="pct"/>
            <w:vAlign w:val="center"/>
          </w:tcPr>
          <w:p w14:paraId="24914E85" w14:textId="7AEA9C41"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73937779" w14:textId="77777777" w:rsidTr="00D06C84">
        <w:tc>
          <w:tcPr>
            <w:tcW w:w="1597" w:type="pct"/>
            <w:vAlign w:val="center"/>
          </w:tcPr>
          <w:p w14:paraId="3759A68C" w14:textId="60F7B2FC"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Многофункциональное устройство цветной печати</w:t>
            </w:r>
          </w:p>
        </w:tc>
        <w:tc>
          <w:tcPr>
            <w:tcW w:w="1043" w:type="pct"/>
            <w:vAlign w:val="center"/>
          </w:tcPr>
          <w:p w14:paraId="05572CD2" w14:textId="5E1ACECC"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904" w:type="pct"/>
            <w:vAlign w:val="center"/>
          </w:tcPr>
          <w:p w14:paraId="7C5F1BA0" w14:textId="1467F67F"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1983,00</w:t>
            </w:r>
          </w:p>
        </w:tc>
        <w:tc>
          <w:tcPr>
            <w:tcW w:w="1456" w:type="pct"/>
            <w:vAlign w:val="center"/>
          </w:tcPr>
          <w:p w14:paraId="67B3B0D3" w14:textId="6C02FE15"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129F246D" w14:textId="77777777" w:rsidTr="00D06C84">
        <w:tc>
          <w:tcPr>
            <w:tcW w:w="1597" w:type="pct"/>
            <w:vAlign w:val="center"/>
          </w:tcPr>
          <w:p w14:paraId="7BBB5815" w14:textId="0CD70DE2"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Многофункциональное устройство монохромной печати</w:t>
            </w:r>
          </w:p>
        </w:tc>
        <w:tc>
          <w:tcPr>
            <w:tcW w:w="1043" w:type="pct"/>
            <w:vAlign w:val="center"/>
          </w:tcPr>
          <w:p w14:paraId="5D2F1E6E" w14:textId="457C4C4A"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 (помещение)</w:t>
            </w:r>
          </w:p>
        </w:tc>
        <w:tc>
          <w:tcPr>
            <w:tcW w:w="904" w:type="pct"/>
            <w:vAlign w:val="center"/>
          </w:tcPr>
          <w:p w14:paraId="73AF4517" w14:textId="4C8C1231"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743,00</w:t>
            </w:r>
          </w:p>
        </w:tc>
        <w:tc>
          <w:tcPr>
            <w:tcW w:w="1456" w:type="pct"/>
            <w:vAlign w:val="center"/>
          </w:tcPr>
          <w:p w14:paraId="25FA691C" w14:textId="5BD7B728"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6D6E77DD" w14:textId="77777777" w:rsidTr="00D06C84">
        <w:tc>
          <w:tcPr>
            <w:tcW w:w="1597" w:type="pct"/>
            <w:vAlign w:val="center"/>
          </w:tcPr>
          <w:p w14:paraId="3E08C199" w14:textId="19FCE8D2" w:rsidR="00D06C84" w:rsidRPr="00AC7DCB" w:rsidRDefault="00D06C84" w:rsidP="00FD321C">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Переплетное (</w:t>
            </w:r>
            <w:proofErr w:type="spellStart"/>
            <w:r w:rsidRPr="00AC7DCB">
              <w:rPr>
                <w:rFonts w:ascii="PT Astra Serif" w:eastAsia="Times New Roman" w:hAnsi="PT Astra Serif" w:cs="Times New Roman"/>
                <w:sz w:val="26"/>
                <w:szCs w:val="26"/>
                <w:lang w:eastAsia="ru-RU"/>
              </w:rPr>
              <w:t>термопереплетное</w:t>
            </w:r>
            <w:proofErr w:type="spellEnd"/>
            <w:r w:rsidRPr="00AC7DCB">
              <w:rPr>
                <w:rFonts w:ascii="PT Astra Serif" w:eastAsia="Times New Roman" w:hAnsi="PT Astra Serif" w:cs="Times New Roman"/>
                <w:sz w:val="26"/>
                <w:szCs w:val="26"/>
                <w:lang w:eastAsia="ru-RU"/>
              </w:rPr>
              <w:t>) оборудование</w:t>
            </w:r>
          </w:p>
        </w:tc>
        <w:tc>
          <w:tcPr>
            <w:tcW w:w="1043" w:type="pct"/>
            <w:vAlign w:val="center"/>
          </w:tcPr>
          <w:p w14:paraId="70F7E6AB" w14:textId="4C87871A"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904" w:type="pct"/>
            <w:vAlign w:val="center"/>
          </w:tcPr>
          <w:p w14:paraId="71591106" w14:textId="29C76A4E"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418,00</w:t>
            </w:r>
          </w:p>
        </w:tc>
        <w:tc>
          <w:tcPr>
            <w:tcW w:w="1456" w:type="pct"/>
            <w:vAlign w:val="center"/>
          </w:tcPr>
          <w:p w14:paraId="00EF0A65" w14:textId="256BCA74"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600542A7" w14:textId="77777777" w:rsidTr="00D06C84">
        <w:tc>
          <w:tcPr>
            <w:tcW w:w="1597" w:type="pct"/>
            <w:vAlign w:val="center"/>
          </w:tcPr>
          <w:p w14:paraId="1644099D" w14:textId="74391C94"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Уничтожитель бумаги</w:t>
            </w:r>
          </w:p>
        </w:tc>
        <w:tc>
          <w:tcPr>
            <w:tcW w:w="1043" w:type="pct"/>
            <w:vAlign w:val="center"/>
          </w:tcPr>
          <w:p w14:paraId="4B3197B6" w14:textId="0656D095"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904" w:type="pct"/>
            <w:vAlign w:val="center"/>
          </w:tcPr>
          <w:p w14:paraId="48960C7D" w14:textId="4036C405"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472,00</w:t>
            </w:r>
          </w:p>
        </w:tc>
        <w:tc>
          <w:tcPr>
            <w:tcW w:w="1456" w:type="pct"/>
            <w:vAlign w:val="center"/>
          </w:tcPr>
          <w:p w14:paraId="3F69FC6A" w14:textId="1860F529"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4F335D33" w14:textId="77777777" w:rsidTr="00D06C84">
        <w:tc>
          <w:tcPr>
            <w:tcW w:w="1597" w:type="pct"/>
            <w:vAlign w:val="center"/>
          </w:tcPr>
          <w:p w14:paraId="1AE3A011" w14:textId="4E0A41EA"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Телефон</w:t>
            </w:r>
          </w:p>
        </w:tc>
        <w:tc>
          <w:tcPr>
            <w:tcW w:w="1043" w:type="pct"/>
            <w:vAlign w:val="center"/>
          </w:tcPr>
          <w:p w14:paraId="29805DEE" w14:textId="4B8C9954"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904" w:type="pct"/>
            <w:vAlign w:val="center"/>
          </w:tcPr>
          <w:p w14:paraId="3CA03E51" w14:textId="1AAA0098"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108,00</w:t>
            </w:r>
          </w:p>
        </w:tc>
        <w:tc>
          <w:tcPr>
            <w:tcW w:w="1456" w:type="pct"/>
            <w:vAlign w:val="center"/>
          </w:tcPr>
          <w:p w14:paraId="6A836E82" w14:textId="407AE964"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r w:rsidR="00D06C84" w:rsidRPr="00AC7DCB" w14:paraId="50A18572" w14:textId="77777777" w:rsidTr="00D06C84">
        <w:tc>
          <w:tcPr>
            <w:tcW w:w="1597" w:type="pct"/>
            <w:vAlign w:val="center"/>
          </w:tcPr>
          <w:p w14:paraId="78C523C2" w14:textId="7A8F9A6D"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Ноутбук</w:t>
            </w:r>
          </w:p>
        </w:tc>
        <w:tc>
          <w:tcPr>
            <w:tcW w:w="1043" w:type="pct"/>
            <w:vAlign w:val="center"/>
          </w:tcPr>
          <w:p w14:paraId="3DF9CC01" w14:textId="6BE30401" w:rsidR="00D06C84" w:rsidRPr="00AC7DCB" w:rsidRDefault="00D06C84"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904" w:type="pct"/>
            <w:vAlign w:val="center"/>
          </w:tcPr>
          <w:p w14:paraId="3314116A" w14:textId="746C1C0F" w:rsidR="00D06C84" w:rsidRPr="00AC7DCB" w:rsidRDefault="00D06C84" w:rsidP="00D578F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160,00</w:t>
            </w:r>
          </w:p>
        </w:tc>
        <w:tc>
          <w:tcPr>
            <w:tcW w:w="1456" w:type="pct"/>
            <w:vAlign w:val="center"/>
          </w:tcPr>
          <w:p w14:paraId="23ECDB30" w14:textId="4C4EA8B9" w:rsidR="00D06C84" w:rsidRPr="00AC7DCB" w:rsidRDefault="00D06C84" w:rsidP="002E2766">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500,00</w:t>
            </w:r>
          </w:p>
        </w:tc>
      </w:tr>
    </w:tbl>
    <w:p w14:paraId="27AC5C5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A5F63D4"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33</w:t>
      </w:r>
    </w:p>
    <w:p w14:paraId="588576E8"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132F99A5"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29" w:name="P2040"/>
      <w:bookmarkEnd w:id="29"/>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4260FF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мебели, систем кондиционирования, вентиляции</w:t>
      </w:r>
    </w:p>
    <w:p w14:paraId="633FDD22"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9"/>
        <w:gridCol w:w="1204"/>
        <w:gridCol w:w="2268"/>
        <w:gridCol w:w="1519"/>
        <w:gridCol w:w="2791"/>
      </w:tblGrid>
      <w:tr w:rsidR="00950B78" w:rsidRPr="00AC7DCB" w14:paraId="7662A843" w14:textId="77777777" w:rsidTr="00D75AF1">
        <w:tc>
          <w:tcPr>
            <w:tcW w:w="2419" w:type="dxa"/>
            <w:vAlign w:val="center"/>
          </w:tcPr>
          <w:p w14:paraId="2413501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204" w:type="dxa"/>
            <w:vAlign w:val="center"/>
          </w:tcPr>
          <w:p w14:paraId="13F49465" w14:textId="745B811E"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Единица </w:t>
            </w:r>
            <w:proofErr w:type="spellStart"/>
            <w:proofErr w:type="gramStart"/>
            <w:r w:rsidRPr="00AC7DCB">
              <w:rPr>
                <w:rFonts w:ascii="PT Astra Serif" w:eastAsia="Times New Roman" w:hAnsi="PT Astra Serif" w:cs="Times New Roman"/>
                <w:sz w:val="26"/>
                <w:szCs w:val="26"/>
                <w:lang w:eastAsia="ru-RU"/>
              </w:rPr>
              <w:t>измере</w:t>
            </w:r>
            <w:r w:rsidR="00BC4535"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ния</w:t>
            </w:r>
            <w:proofErr w:type="spellEnd"/>
            <w:proofErr w:type="gramEnd"/>
          </w:p>
        </w:tc>
        <w:tc>
          <w:tcPr>
            <w:tcW w:w="2268" w:type="dxa"/>
            <w:vAlign w:val="center"/>
          </w:tcPr>
          <w:p w14:paraId="28ED9A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w:t>
            </w:r>
          </w:p>
        </w:tc>
        <w:tc>
          <w:tcPr>
            <w:tcW w:w="1519" w:type="dxa"/>
            <w:vAlign w:val="center"/>
          </w:tcPr>
          <w:p w14:paraId="3E5A1421" w14:textId="75754791"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Срок </w:t>
            </w:r>
            <w:proofErr w:type="spellStart"/>
            <w:proofErr w:type="gramStart"/>
            <w:r w:rsidRPr="00AC7DCB">
              <w:rPr>
                <w:rFonts w:ascii="PT Astra Serif" w:eastAsia="Times New Roman" w:hAnsi="PT Astra Serif" w:cs="Times New Roman"/>
                <w:sz w:val="26"/>
                <w:szCs w:val="26"/>
                <w:lang w:eastAsia="ru-RU"/>
              </w:rPr>
              <w:t>эксплуата</w:t>
            </w:r>
            <w:r w:rsidR="00BC4535"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ции</w:t>
            </w:r>
            <w:proofErr w:type="spellEnd"/>
            <w:proofErr w:type="gramEnd"/>
            <w:r w:rsidRPr="00AC7DCB">
              <w:rPr>
                <w:rFonts w:ascii="PT Astra Serif" w:eastAsia="Times New Roman" w:hAnsi="PT Astra Serif" w:cs="Times New Roman"/>
                <w:sz w:val="26"/>
                <w:szCs w:val="26"/>
                <w:lang w:eastAsia="ru-RU"/>
              </w:rPr>
              <w:t xml:space="preserve"> в годах</w:t>
            </w:r>
          </w:p>
        </w:tc>
        <w:tc>
          <w:tcPr>
            <w:tcW w:w="2791" w:type="dxa"/>
            <w:vAlign w:val="center"/>
          </w:tcPr>
          <w:p w14:paraId="20C310A7" w14:textId="6FC504F1" w:rsidR="00950B78" w:rsidRPr="00AC7DCB" w:rsidRDefault="00950B78"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w:t>
            </w:r>
            <w:r w:rsidR="00BC4535" w:rsidRPr="00AC7DCB">
              <w:rPr>
                <w:rFonts w:ascii="PT Astra Serif" w:eastAsia="Times New Roman" w:hAnsi="PT Astra Serif" w:cs="Times New Roman"/>
                <w:sz w:val="26"/>
                <w:szCs w:val="26"/>
                <w:lang w:eastAsia="ru-RU"/>
              </w:rPr>
              <w:t>.</w:t>
            </w:r>
            <w:r w:rsidRPr="00AC7DCB">
              <w:rPr>
                <w:rFonts w:ascii="PT Astra Serif" w:eastAsia="Times New Roman" w:hAnsi="PT Astra Serif" w:cs="Times New Roman"/>
                <w:sz w:val="26"/>
                <w:szCs w:val="26"/>
                <w:lang w:eastAsia="ru-RU"/>
              </w:rPr>
              <w:t>, не более, руб.</w:t>
            </w:r>
          </w:p>
        </w:tc>
      </w:tr>
      <w:tr w:rsidR="00950B78" w:rsidRPr="00AC7DCB" w14:paraId="7E5D9CF8" w14:textId="77777777" w:rsidTr="00D75AF1">
        <w:tc>
          <w:tcPr>
            <w:tcW w:w="10201" w:type="dxa"/>
            <w:gridSpan w:val="5"/>
            <w:vAlign w:val="center"/>
          </w:tcPr>
          <w:p w14:paraId="41DE0B2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Начальник Департамента</w:t>
            </w:r>
          </w:p>
        </w:tc>
      </w:tr>
      <w:tr w:rsidR="00950B78" w:rsidRPr="00AC7DCB" w14:paraId="57926728" w14:textId="77777777" w:rsidTr="00D75AF1">
        <w:tc>
          <w:tcPr>
            <w:tcW w:w="2419" w:type="dxa"/>
            <w:vAlign w:val="center"/>
          </w:tcPr>
          <w:p w14:paraId="685BC7D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240E2C6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C9D563" w14:textId="7F1D880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w:t>
            </w:r>
          </w:p>
        </w:tc>
        <w:tc>
          <w:tcPr>
            <w:tcW w:w="1519" w:type="dxa"/>
            <w:vAlign w:val="center"/>
          </w:tcPr>
          <w:p w14:paraId="300C27B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2791" w:type="dxa"/>
            <w:vAlign w:val="center"/>
          </w:tcPr>
          <w:p w14:paraId="5D5D18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3C7AB3FC" w14:textId="77777777" w:rsidTr="00D75AF1">
        <w:tc>
          <w:tcPr>
            <w:tcW w:w="2419" w:type="dxa"/>
            <w:vAlign w:val="center"/>
          </w:tcPr>
          <w:p w14:paraId="268C5DA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71F257C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91EC515" w14:textId="2AF97E4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C7BBBA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1D9D2D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37380,00</w:t>
            </w:r>
          </w:p>
        </w:tc>
      </w:tr>
      <w:tr w:rsidR="00950B78" w:rsidRPr="00AC7DCB" w14:paraId="0772985F" w14:textId="77777777" w:rsidTr="00D75AF1">
        <w:tc>
          <w:tcPr>
            <w:tcW w:w="2419" w:type="dxa"/>
            <w:vAlign w:val="center"/>
          </w:tcPr>
          <w:p w14:paraId="4A57ACA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спереди стола</w:t>
            </w:r>
          </w:p>
        </w:tc>
        <w:tc>
          <w:tcPr>
            <w:tcW w:w="1204" w:type="dxa"/>
            <w:vAlign w:val="center"/>
          </w:tcPr>
          <w:p w14:paraId="20866D6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0203593" w14:textId="406ECAC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EB43FD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401E31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6B1D2F8E" w14:textId="77777777" w:rsidTr="00D75AF1">
        <w:tc>
          <w:tcPr>
            <w:tcW w:w="2419" w:type="dxa"/>
            <w:vAlign w:val="center"/>
          </w:tcPr>
          <w:p w14:paraId="524C16E7"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Секция модуль стола полукруглая</w:t>
            </w:r>
          </w:p>
        </w:tc>
        <w:tc>
          <w:tcPr>
            <w:tcW w:w="1204" w:type="dxa"/>
            <w:vAlign w:val="center"/>
          </w:tcPr>
          <w:p w14:paraId="4C17841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D326C73" w14:textId="7567063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52773D4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377EF1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3629FCF3" w14:textId="77777777" w:rsidTr="00D75AF1">
        <w:tc>
          <w:tcPr>
            <w:tcW w:w="2419" w:type="dxa"/>
            <w:vAlign w:val="center"/>
          </w:tcPr>
          <w:p w14:paraId="59B65CB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асимметричный</w:t>
            </w:r>
          </w:p>
        </w:tc>
        <w:tc>
          <w:tcPr>
            <w:tcW w:w="1204" w:type="dxa"/>
            <w:vAlign w:val="center"/>
          </w:tcPr>
          <w:p w14:paraId="441085C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E89881" w14:textId="0C6673D4"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E2F60B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A9DE36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4C0E7757" w14:textId="77777777" w:rsidTr="00D75AF1">
        <w:tc>
          <w:tcPr>
            <w:tcW w:w="2419" w:type="dxa"/>
            <w:vAlign w:val="center"/>
          </w:tcPr>
          <w:p w14:paraId="03D9CCE6"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Топ для шкафа</w:t>
            </w:r>
          </w:p>
        </w:tc>
        <w:tc>
          <w:tcPr>
            <w:tcW w:w="1204" w:type="dxa"/>
            <w:vAlign w:val="center"/>
          </w:tcPr>
          <w:p w14:paraId="5596462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10D5122" w14:textId="51764BA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76EE437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9F1C5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12135B9E" w14:textId="77777777" w:rsidTr="00D75AF1">
        <w:tc>
          <w:tcPr>
            <w:tcW w:w="2419" w:type="dxa"/>
            <w:vAlign w:val="center"/>
          </w:tcPr>
          <w:p w14:paraId="6205209E" w14:textId="2A4D755D"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Тумба </w:t>
            </w:r>
            <w:proofErr w:type="spellStart"/>
            <w:proofErr w:type="gramStart"/>
            <w:r w:rsidRPr="00AC7DCB">
              <w:rPr>
                <w:rFonts w:ascii="PT Astra Serif" w:eastAsia="Times New Roman" w:hAnsi="PT Astra Serif" w:cs="Times New Roman"/>
                <w:sz w:val="26"/>
                <w:szCs w:val="26"/>
                <w:lang w:eastAsia="ru-RU"/>
              </w:rPr>
              <w:t>многофункциональ</w:t>
            </w:r>
            <w:proofErr w:type="spellEnd"/>
            <w:r w:rsidR="002E20FC" w:rsidRPr="00AC7DCB">
              <w:rPr>
                <w:rFonts w:ascii="PT Astra Serif" w:eastAsia="Times New Roman" w:hAnsi="PT Astra Serif" w:cs="Times New Roman"/>
                <w:sz w:val="26"/>
                <w:szCs w:val="26"/>
                <w:lang w:val="en-US" w:eastAsia="ru-RU"/>
              </w:rPr>
              <w:t>-</w:t>
            </w:r>
            <w:proofErr w:type="spellStart"/>
            <w:r w:rsidRPr="00AC7DCB">
              <w:rPr>
                <w:rFonts w:ascii="PT Astra Serif" w:eastAsia="Times New Roman" w:hAnsi="PT Astra Serif" w:cs="Times New Roman"/>
                <w:sz w:val="26"/>
                <w:szCs w:val="26"/>
                <w:lang w:eastAsia="ru-RU"/>
              </w:rPr>
              <w:t>ная</w:t>
            </w:r>
            <w:proofErr w:type="spellEnd"/>
            <w:proofErr w:type="gramEnd"/>
          </w:p>
        </w:tc>
        <w:tc>
          <w:tcPr>
            <w:tcW w:w="1204" w:type="dxa"/>
            <w:vAlign w:val="center"/>
          </w:tcPr>
          <w:p w14:paraId="79C1295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25B9D37" w14:textId="4240417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FAAF9D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402D3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08D410B" w14:textId="77777777" w:rsidTr="00D75AF1">
        <w:tc>
          <w:tcPr>
            <w:tcW w:w="2419" w:type="dxa"/>
            <w:vAlign w:val="center"/>
          </w:tcPr>
          <w:p w14:paraId="0BAE7E90"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комбинированный широкий, высокий</w:t>
            </w:r>
          </w:p>
        </w:tc>
        <w:tc>
          <w:tcPr>
            <w:tcW w:w="1204" w:type="dxa"/>
            <w:vAlign w:val="center"/>
          </w:tcPr>
          <w:p w14:paraId="403A1CB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06BD652" w14:textId="361D6F1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409D2B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7E5A8E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4CAA4AF3" w14:textId="77777777" w:rsidTr="00D75AF1">
        <w:tc>
          <w:tcPr>
            <w:tcW w:w="2419" w:type="dxa"/>
            <w:vAlign w:val="center"/>
          </w:tcPr>
          <w:p w14:paraId="6605136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 дверцы - стекло</w:t>
            </w:r>
          </w:p>
        </w:tc>
        <w:tc>
          <w:tcPr>
            <w:tcW w:w="1204" w:type="dxa"/>
            <w:vAlign w:val="center"/>
          </w:tcPr>
          <w:p w14:paraId="6BC5DFB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12410AD" w14:textId="223BA9E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FA0824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BB3D2C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77D3608F" w14:textId="77777777" w:rsidTr="00D75AF1">
        <w:tc>
          <w:tcPr>
            <w:tcW w:w="2419" w:type="dxa"/>
            <w:vAlign w:val="center"/>
          </w:tcPr>
          <w:p w14:paraId="3C0A35A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 низкий</w:t>
            </w:r>
          </w:p>
        </w:tc>
        <w:tc>
          <w:tcPr>
            <w:tcW w:w="1204" w:type="dxa"/>
            <w:vAlign w:val="center"/>
          </w:tcPr>
          <w:p w14:paraId="6EB823C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9423FCC" w14:textId="65F2205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D96442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8C1A49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19455BD8" w14:textId="77777777" w:rsidTr="00D75AF1">
        <w:tc>
          <w:tcPr>
            <w:tcW w:w="2419" w:type="dxa"/>
            <w:vAlign w:val="center"/>
          </w:tcPr>
          <w:p w14:paraId="032C40E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Панели боковые высокие, низкие</w:t>
            </w:r>
          </w:p>
        </w:tc>
        <w:tc>
          <w:tcPr>
            <w:tcW w:w="1204" w:type="dxa"/>
            <w:vAlign w:val="center"/>
          </w:tcPr>
          <w:p w14:paraId="53C236E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CC03D97" w14:textId="14CF9B8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5607B14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027FD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7E124C40" w14:textId="77777777" w:rsidTr="00D75AF1">
        <w:tc>
          <w:tcPr>
            <w:tcW w:w="2419" w:type="dxa"/>
            <w:vAlign w:val="center"/>
          </w:tcPr>
          <w:p w14:paraId="14E132C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1E65E52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615B610" w14:textId="0CFA605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20 на </w:t>
            </w:r>
            <w:proofErr w:type="spellStart"/>
            <w:r w:rsidR="00F278EE" w:rsidRPr="00AC7DCB">
              <w:rPr>
                <w:rFonts w:ascii="PT Astra Serif" w:eastAsia="Times New Roman" w:hAnsi="PT Astra Serif" w:cs="Times New Roman"/>
                <w:sz w:val="26"/>
                <w:szCs w:val="26"/>
                <w:lang w:eastAsia="ru-RU"/>
              </w:rPr>
              <w:t>кре</w:t>
            </w:r>
            <w:r w:rsidRPr="00AC7DCB">
              <w:rPr>
                <w:rFonts w:ascii="PT Astra Serif" w:eastAsia="Times New Roman" w:hAnsi="PT Astra Serif" w:cs="Times New Roman"/>
                <w:sz w:val="26"/>
                <w:szCs w:val="26"/>
                <w:lang w:eastAsia="ru-RU"/>
              </w:rPr>
              <w:t>кабинет</w:t>
            </w:r>
            <w:proofErr w:type="spellEnd"/>
          </w:p>
        </w:tc>
        <w:tc>
          <w:tcPr>
            <w:tcW w:w="1519" w:type="dxa"/>
            <w:vAlign w:val="center"/>
          </w:tcPr>
          <w:p w14:paraId="49F6512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99396F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3B1681BC" w14:textId="77777777" w:rsidTr="00D75AF1">
        <w:tc>
          <w:tcPr>
            <w:tcW w:w="2419" w:type="dxa"/>
            <w:vAlign w:val="center"/>
          </w:tcPr>
          <w:p w14:paraId="1F04360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F98767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706871C" w14:textId="2F4786A1" w:rsidR="00950B78" w:rsidRPr="00AC7DCB" w:rsidRDefault="00950B78"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7079EDA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109EE72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7925A516" w14:textId="77777777" w:rsidTr="00D75AF1">
        <w:tc>
          <w:tcPr>
            <w:tcW w:w="2419" w:type="dxa"/>
            <w:vAlign w:val="center"/>
          </w:tcPr>
          <w:p w14:paraId="697BD679" w14:textId="742A1499" w:rsidR="00950B78" w:rsidRPr="00AC7DCB" w:rsidRDefault="00950B78" w:rsidP="0053462B">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Карта </w:t>
            </w:r>
            <w:r w:rsidR="0053462B" w:rsidRPr="00AC7DCB">
              <w:rPr>
                <w:rFonts w:ascii="PT Astra Serif" w:eastAsia="Times New Roman" w:hAnsi="PT Astra Serif" w:cs="Times New Roman"/>
                <w:sz w:val="26"/>
                <w:szCs w:val="26"/>
                <w:lang w:eastAsia="ru-RU"/>
              </w:rPr>
              <w:t>«Томская область»</w:t>
            </w:r>
          </w:p>
        </w:tc>
        <w:tc>
          <w:tcPr>
            <w:tcW w:w="1204" w:type="dxa"/>
            <w:vAlign w:val="center"/>
          </w:tcPr>
          <w:p w14:paraId="4EDFBD3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86BD2D4" w14:textId="2E926E1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B84110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48DA5F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69A2BE6" w14:textId="77777777" w:rsidTr="00D75AF1">
        <w:tc>
          <w:tcPr>
            <w:tcW w:w="2419" w:type="dxa"/>
            <w:vAlign w:val="center"/>
          </w:tcPr>
          <w:p w14:paraId="343B369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5EAA844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A1FCA0" w14:textId="42954A0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376555A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592AA4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718FBDAA" w14:textId="77777777" w:rsidTr="00D75AF1">
        <w:tc>
          <w:tcPr>
            <w:tcW w:w="2419" w:type="dxa"/>
            <w:vAlign w:val="center"/>
          </w:tcPr>
          <w:p w14:paraId="0392D77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335FEF6E" w14:textId="7B164FBE" w:rsidR="00950B78" w:rsidRPr="00AC7DCB" w:rsidRDefault="002A08A3"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Комплект (далее – </w:t>
            </w: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02711F96" w14:textId="0B5E64F4" w:rsidR="00950B78" w:rsidRPr="00AC7DCB" w:rsidRDefault="00950B78" w:rsidP="002A08A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8D5820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1EB0E4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77BA1DCE" w14:textId="77777777" w:rsidTr="00D75AF1">
        <w:tc>
          <w:tcPr>
            <w:tcW w:w="10201" w:type="dxa"/>
            <w:gridSpan w:val="5"/>
            <w:vAlign w:val="center"/>
          </w:tcPr>
          <w:p w14:paraId="326C16F9" w14:textId="32EF80CE"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00950B78" w:rsidRPr="00AC7DCB">
              <w:rPr>
                <w:rFonts w:ascii="PT Astra Serif" w:eastAsia="Times New Roman" w:hAnsi="PT Astra Serif" w:cs="Times New Roman"/>
                <w:sz w:val="26"/>
                <w:szCs w:val="26"/>
                <w:lang w:eastAsia="ru-RU"/>
              </w:rPr>
              <w:t>Приемная начальника Департамента</w:t>
            </w:r>
          </w:p>
        </w:tc>
      </w:tr>
      <w:tr w:rsidR="00950B78" w:rsidRPr="00AC7DCB" w14:paraId="5B2350C8" w14:textId="77777777" w:rsidTr="00D75AF1">
        <w:tc>
          <w:tcPr>
            <w:tcW w:w="2419" w:type="dxa"/>
            <w:vAlign w:val="center"/>
          </w:tcPr>
          <w:p w14:paraId="3A164F6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Кресло офисное</w:t>
            </w:r>
          </w:p>
        </w:tc>
        <w:tc>
          <w:tcPr>
            <w:tcW w:w="1204" w:type="dxa"/>
            <w:vAlign w:val="center"/>
          </w:tcPr>
          <w:p w14:paraId="04F0640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5394871" w14:textId="7445F62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19CD4D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89F1C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950B78" w:rsidRPr="00AC7DCB" w14:paraId="73D73BA0" w14:textId="77777777" w:rsidTr="00D75AF1">
        <w:tc>
          <w:tcPr>
            <w:tcW w:w="2419" w:type="dxa"/>
            <w:vAlign w:val="center"/>
          </w:tcPr>
          <w:p w14:paraId="74DEE437"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25E610D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620A927" w14:textId="3B017A42"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кабинет</w:t>
            </w:r>
          </w:p>
        </w:tc>
        <w:tc>
          <w:tcPr>
            <w:tcW w:w="1519" w:type="dxa"/>
            <w:vAlign w:val="center"/>
          </w:tcPr>
          <w:p w14:paraId="2E05F49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8614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190BBEDA" w14:textId="77777777" w:rsidTr="00D75AF1">
        <w:tc>
          <w:tcPr>
            <w:tcW w:w="2419" w:type="dxa"/>
            <w:vAlign w:val="center"/>
          </w:tcPr>
          <w:p w14:paraId="2317719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556CBF0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7E9A3AC" w14:textId="42BBF71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938CA6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2BAF31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950B78" w:rsidRPr="00AC7DCB" w14:paraId="1E3522AD" w14:textId="77777777" w:rsidTr="00D75AF1">
        <w:tc>
          <w:tcPr>
            <w:tcW w:w="2419" w:type="dxa"/>
            <w:vAlign w:val="center"/>
          </w:tcPr>
          <w:p w14:paraId="72A5655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4E2DCAF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DD14D03" w14:textId="4003014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18444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A4AAF5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34494F9A" w14:textId="77777777" w:rsidTr="00D75AF1">
        <w:tc>
          <w:tcPr>
            <w:tcW w:w="2419" w:type="dxa"/>
            <w:vAlign w:val="center"/>
          </w:tcPr>
          <w:p w14:paraId="778015BE"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07CF247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0B7C307" w14:textId="4E54C50D"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14C1A17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35AFA8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30031C9D" w14:textId="77777777" w:rsidTr="00D75AF1">
        <w:tc>
          <w:tcPr>
            <w:tcW w:w="2419" w:type="dxa"/>
            <w:vAlign w:val="center"/>
          </w:tcPr>
          <w:p w14:paraId="7B7FA2E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6A988D1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968C4C7" w14:textId="25186FC5"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351ECF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8FBD40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7E153F83" w14:textId="77777777" w:rsidTr="00D75AF1">
        <w:tc>
          <w:tcPr>
            <w:tcW w:w="2419" w:type="dxa"/>
            <w:vAlign w:val="center"/>
          </w:tcPr>
          <w:p w14:paraId="026D92B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40A274F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36DCC39" w14:textId="3584AF8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164082C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3E688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426F2CED" w14:textId="77777777" w:rsidTr="00D75AF1">
        <w:tc>
          <w:tcPr>
            <w:tcW w:w="2419" w:type="dxa"/>
            <w:vAlign w:val="center"/>
          </w:tcPr>
          <w:p w14:paraId="1032846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D0ED23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CA35D8D" w14:textId="3E4FD65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248AE7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195A90B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54490CB6" w14:textId="77777777" w:rsidTr="00D75AF1">
        <w:tc>
          <w:tcPr>
            <w:tcW w:w="2419" w:type="dxa"/>
            <w:vAlign w:val="center"/>
          </w:tcPr>
          <w:p w14:paraId="3E1B558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39AC857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A89F2C4" w14:textId="17DFB0B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0933015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04C6A8D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0D4C2553" w14:textId="77777777" w:rsidTr="00D75AF1">
        <w:tc>
          <w:tcPr>
            <w:tcW w:w="2419" w:type="dxa"/>
            <w:vAlign w:val="center"/>
          </w:tcPr>
          <w:p w14:paraId="1179879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7E52C3A0" w14:textId="2F131D79" w:rsidR="00950B78" w:rsidRPr="00AC7DCB" w:rsidRDefault="00D95263" w:rsidP="002A08A3">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4827DE4A" w14:textId="0ACADC49" w:rsidR="00950B78" w:rsidRPr="00AC7DCB" w:rsidRDefault="00950B78"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w:t>
            </w:r>
            <w:r w:rsidR="00BC4535" w:rsidRPr="00AC7DCB">
              <w:rPr>
                <w:rFonts w:ascii="PT Astra Serif" w:eastAsia="Times New Roman" w:hAnsi="PT Astra Serif" w:cs="Times New Roman"/>
                <w:sz w:val="26"/>
                <w:szCs w:val="26"/>
                <w:lang w:eastAsia="ru-RU"/>
              </w:rPr>
              <w:t xml:space="preserve"> </w:t>
            </w:r>
            <w:r w:rsidRPr="00AC7DCB">
              <w:rPr>
                <w:rFonts w:ascii="PT Astra Serif" w:eastAsia="Times New Roman" w:hAnsi="PT Astra Serif" w:cs="Times New Roman"/>
                <w:sz w:val="26"/>
                <w:szCs w:val="26"/>
                <w:lang w:eastAsia="ru-RU"/>
              </w:rPr>
              <w:t>на кабинет</w:t>
            </w:r>
          </w:p>
        </w:tc>
        <w:tc>
          <w:tcPr>
            <w:tcW w:w="1519" w:type="dxa"/>
            <w:vAlign w:val="center"/>
          </w:tcPr>
          <w:p w14:paraId="3C879ED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39E47AE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7025A695" w14:textId="77777777" w:rsidTr="00D75AF1">
        <w:tc>
          <w:tcPr>
            <w:tcW w:w="10201" w:type="dxa"/>
            <w:gridSpan w:val="5"/>
            <w:vAlign w:val="center"/>
          </w:tcPr>
          <w:p w14:paraId="3D408B1D" w14:textId="449F70A5" w:rsidR="00950B78" w:rsidRPr="00AC7DCB" w:rsidRDefault="00D37416"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w:t>
            </w:r>
            <w:r w:rsidR="00950B78" w:rsidRPr="00AC7DCB">
              <w:rPr>
                <w:rFonts w:ascii="PT Astra Serif" w:eastAsia="Times New Roman" w:hAnsi="PT Astra Serif" w:cs="Times New Roman"/>
                <w:sz w:val="26"/>
                <w:szCs w:val="26"/>
                <w:lang w:eastAsia="ru-RU"/>
              </w:rPr>
              <w:t>. Заместитель начальника Департамента</w:t>
            </w:r>
          </w:p>
        </w:tc>
      </w:tr>
      <w:tr w:rsidR="00950B78" w:rsidRPr="00AC7DCB" w14:paraId="3B614352" w14:textId="77777777" w:rsidTr="00D75AF1">
        <w:tc>
          <w:tcPr>
            <w:tcW w:w="2419" w:type="dxa"/>
            <w:vAlign w:val="center"/>
          </w:tcPr>
          <w:p w14:paraId="6F74942B"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6665212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0B55518" w14:textId="47BB90E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78E4C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91D12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950B78" w:rsidRPr="00AC7DCB" w14:paraId="19057E2A" w14:textId="77777777" w:rsidTr="00D75AF1">
        <w:tc>
          <w:tcPr>
            <w:tcW w:w="2419" w:type="dxa"/>
            <w:vAlign w:val="center"/>
          </w:tcPr>
          <w:p w14:paraId="1D60728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1816D22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E880618" w14:textId="01B34E7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35E92D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34574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950B78" w:rsidRPr="00AC7DCB" w14:paraId="5AC61DCA" w14:textId="77777777" w:rsidTr="00D75AF1">
        <w:tc>
          <w:tcPr>
            <w:tcW w:w="2419" w:type="dxa"/>
            <w:vAlign w:val="center"/>
          </w:tcPr>
          <w:p w14:paraId="02C5C14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7794F7E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8F7C984" w14:textId="56D6869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44FAA0F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DFD558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 37380,00</w:t>
            </w:r>
          </w:p>
        </w:tc>
      </w:tr>
      <w:tr w:rsidR="00950B78" w:rsidRPr="00AC7DCB" w14:paraId="74FA3E23" w14:textId="77777777" w:rsidTr="00D75AF1">
        <w:tc>
          <w:tcPr>
            <w:tcW w:w="2419" w:type="dxa"/>
            <w:vAlign w:val="center"/>
          </w:tcPr>
          <w:p w14:paraId="7D71A5BF"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0BF088A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5B71050" w14:textId="7EF7559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7AF995E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3F83AF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33B50224" w14:textId="77777777" w:rsidTr="00D75AF1">
        <w:tc>
          <w:tcPr>
            <w:tcW w:w="2419" w:type="dxa"/>
            <w:vAlign w:val="center"/>
          </w:tcPr>
          <w:p w14:paraId="3F2EB7F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7E53F39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5B3D90A" w14:textId="719C15F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0F9A4D0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D8A74F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43670109" w14:textId="77777777" w:rsidTr="00D75AF1">
        <w:tc>
          <w:tcPr>
            <w:tcW w:w="2419" w:type="dxa"/>
            <w:vAlign w:val="center"/>
          </w:tcPr>
          <w:p w14:paraId="421FE89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5D2A7D3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2135039" w14:textId="0C038BE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9F963F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F7DAD1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5237D236" w14:textId="77777777" w:rsidTr="00D75AF1">
        <w:tc>
          <w:tcPr>
            <w:tcW w:w="2419" w:type="dxa"/>
            <w:vAlign w:val="center"/>
          </w:tcPr>
          <w:p w14:paraId="619F857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Шкаф для </w:t>
            </w:r>
            <w:r w:rsidRPr="00AC7DCB">
              <w:rPr>
                <w:rFonts w:ascii="PT Astra Serif" w:eastAsia="Times New Roman" w:hAnsi="PT Astra Serif" w:cs="Times New Roman"/>
                <w:sz w:val="26"/>
                <w:szCs w:val="26"/>
                <w:lang w:eastAsia="ru-RU"/>
              </w:rPr>
              <w:lastRenderedPageBreak/>
              <w:t>документов</w:t>
            </w:r>
          </w:p>
        </w:tc>
        <w:tc>
          <w:tcPr>
            <w:tcW w:w="1204" w:type="dxa"/>
            <w:vAlign w:val="center"/>
          </w:tcPr>
          <w:p w14:paraId="3FD0263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шт.</w:t>
            </w:r>
          </w:p>
        </w:tc>
        <w:tc>
          <w:tcPr>
            <w:tcW w:w="2268" w:type="dxa"/>
            <w:vAlign w:val="center"/>
          </w:tcPr>
          <w:p w14:paraId="2F56A263" w14:textId="7F1B21C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w:t>
            </w:r>
          </w:p>
        </w:tc>
        <w:tc>
          <w:tcPr>
            <w:tcW w:w="1519" w:type="dxa"/>
            <w:vAlign w:val="center"/>
          </w:tcPr>
          <w:p w14:paraId="29A06F5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7</w:t>
            </w:r>
          </w:p>
        </w:tc>
        <w:tc>
          <w:tcPr>
            <w:tcW w:w="2791" w:type="dxa"/>
            <w:vAlign w:val="center"/>
          </w:tcPr>
          <w:p w14:paraId="0ADCC32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54870C6E" w14:textId="77777777" w:rsidTr="00D75AF1">
        <w:tc>
          <w:tcPr>
            <w:tcW w:w="2419" w:type="dxa"/>
            <w:vAlign w:val="center"/>
          </w:tcPr>
          <w:p w14:paraId="4288450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00CDB8A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F308EBD" w14:textId="4EEB37E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4E0E6D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304A6F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416E7908" w14:textId="77777777" w:rsidTr="00D75AF1">
        <w:tc>
          <w:tcPr>
            <w:tcW w:w="2419" w:type="dxa"/>
            <w:vAlign w:val="center"/>
          </w:tcPr>
          <w:p w14:paraId="5BF4AD9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54B4DE6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39C455F4" w14:textId="30CCF27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C22514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B93D56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6002337" w14:textId="77777777" w:rsidTr="00D75AF1">
        <w:tc>
          <w:tcPr>
            <w:tcW w:w="2419" w:type="dxa"/>
            <w:vAlign w:val="center"/>
          </w:tcPr>
          <w:p w14:paraId="4625EC9E"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37F3328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7E649AD" w14:textId="417D71C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8A5232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6242569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2052DDE5" w14:textId="77777777" w:rsidTr="00D75AF1">
        <w:tc>
          <w:tcPr>
            <w:tcW w:w="2419" w:type="dxa"/>
            <w:vAlign w:val="center"/>
          </w:tcPr>
          <w:p w14:paraId="6E53B857"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1CD3C6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37CE2B6" w14:textId="0482B6E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6912189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7647173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5B197B79" w14:textId="77777777" w:rsidTr="00D75AF1">
        <w:tc>
          <w:tcPr>
            <w:tcW w:w="2419" w:type="dxa"/>
            <w:vAlign w:val="center"/>
          </w:tcPr>
          <w:p w14:paraId="26175B28"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6910D38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458F3B74" w14:textId="7190FA4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2E8BC7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5591F2B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2A56E798" w14:textId="77777777" w:rsidTr="00D75AF1">
        <w:tc>
          <w:tcPr>
            <w:tcW w:w="10201" w:type="dxa"/>
            <w:gridSpan w:val="5"/>
            <w:vAlign w:val="center"/>
          </w:tcPr>
          <w:p w14:paraId="7BA2A9BE" w14:textId="30B63606"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w:t>
            </w:r>
            <w:r w:rsidR="00950B78" w:rsidRPr="00AC7DCB">
              <w:rPr>
                <w:rFonts w:ascii="PT Astra Serif" w:eastAsia="Times New Roman" w:hAnsi="PT Astra Serif" w:cs="Times New Roman"/>
                <w:sz w:val="26"/>
                <w:szCs w:val="26"/>
                <w:lang w:eastAsia="ru-RU"/>
              </w:rPr>
              <w:t>. Председатель комитета и заместитель председателя комитета</w:t>
            </w:r>
          </w:p>
        </w:tc>
      </w:tr>
      <w:tr w:rsidR="00950B78" w:rsidRPr="00AC7DCB" w14:paraId="1668191C" w14:textId="77777777" w:rsidTr="00D75AF1">
        <w:tc>
          <w:tcPr>
            <w:tcW w:w="2419" w:type="dxa"/>
            <w:vAlign w:val="center"/>
          </w:tcPr>
          <w:p w14:paraId="62FF789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Греденция</w:t>
            </w:r>
            <w:proofErr w:type="spellEnd"/>
            <w:r w:rsidRPr="00AC7DCB">
              <w:rPr>
                <w:rFonts w:ascii="PT Astra Serif" w:eastAsia="Times New Roman" w:hAnsi="PT Astra Serif" w:cs="Times New Roman"/>
                <w:sz w:val="26"/>
                <w:szCs w:val="26"/>
                <w:lang w:eastAsia="ru-RU"/>
              </w:rPr>
              <w:t xml:space="preserve"> для офиса</w:t>
            </w:r>
          </w:p>
        </w:tc>
        <w:tc>
          <w:tcPr>
            <w:tcW w:w="1204" w:type="dxa"/>
            <w:vAlign w:val="center"/>
          </w:tcPr>
          <w:p w14:paraId="7DC18EB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58E0C15" w14:textId="61DDE20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5723B4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A57D3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950B78" w:rsidRPr="00AC7DCB" w14:paraId="3937D0BC" w14:textId="77777777" w:rsidTr="00D75AF1">
        <w:tc>
          <w:tcPr>
            <w:tcW w:w="2419" w:type="dxa"/>
            <w:vAlign w:val="center"/>
          </w:tcPr>
          <w:p w14:paraId="32980DD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0E5762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978CB38" w14:textId="183468BB"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A1904C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CD818A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950B78" w:rsidRPr="00AC7DCB" w14:paraId="712BD660" w14:textId="77777777" w:rsidTr="00D75AF1">
        <w:tc>
          <w:tcPr>
            <w:tcW w:w="2419" w:type="dxa"/>
            <w:vAlign w:val="center"/>
          </w:tcPr>
          <w:p w14:paraId="2D4F8A26"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5F73A31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24416D8" w14:textId="2DA2870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92D61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1D0F5B3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4D39F42A" w14:textId="77777777" w:rsidTr="00D75AF1">
        <w:tc>
          <w:tcPr>
            <w:tcW w:w="2419" w:type="dxa"/>
            <w:vAlign w:val="center"/>
          </w:tcPr>
          <w:p w14:paraId="39CC08F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638037A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8E3F8A7" w14:textId="4F23011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сотрудника</w:t>
            </w:r>
          </w:p>
        </w:tc>
        <w:tc>
          <w:tcPr>
            <w:tcW w:w="1519" w:type="dxa"/>
            <w:vAlign w:val="center"/>
          </w:tcPr>
          <w:p w14:paraId="6CC709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AC7C76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04F2E866" w14:textId="77777777" w:rsidTr="00D75AF1">
        <w:tc>
          <w:tcPr>
            <w:tcW w:w="2419" w:type="dxa"/>
            <w:vAlign w:val="center"/>
          </w:tcPr>
          <w:p w14:paraId="4358D41D"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41CE22B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C17B46F" w14:textId="0CEEB31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471BEE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AB5365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53DA5AB2" w14:textId="77777777" w:rsidTr="00D75AF1">
        <w:tc>
          <w:tcPr>
            <w:tcW w:w="2419" w:type="dxa"/>
            <w:vAlign w:val="center"/>
          </w:tcPr>
          <w:p w14:paraId="75CA526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6DC7AF2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0974981" w14:textId="3C5A49DC"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66EBA7B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98DE6C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5BD14BE1" w14:textId="77777777" w:rsidTr="00D75AF1">
        <w:tc>
          <w:tcPr>
            <w:tcW w:w="2419" w:type="dxa"/>
            <w:vAlign w:val="center"/>
          </w:tcPr>
          <w:p w14:paraId="7AD63DBF"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080BB57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43E1B81" w14:textId="6ED04D18"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 на кабинет</w:t>
            </w:r>
          </w:p>
        </w:tc>
        <w:tc>
          <w:tcPr>
            <w:tcW w:w="1519" w:type="dxa"/>
            <w:vAlign w:val="center"/>
          </w:tcPr>
          <w:p w14:paraId="1DB20C5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28F3A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12013,33</w:t>
            </w:r>
          </w:p>
        </w:tc>
      </w:tr>
      <w:tr w:rsidR="00950B78" w:rsidRPr="00AC7DCB" w14:paraId="45A8A718" w14:textId="77777777" w:rsidTr="00D75AF1">
        <w:tc>
          <w:tcPr>
            <w:tcW w:w="2419" w:type="dxa"/>
            <w:vAlign w:val="center"/>
          </w:tcPr>
          <w:p w14:paraId="0758E7A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78BBE79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BB0FB66" w14:textId="482A7932"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2FA96D0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1C8210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950B78" w:rsidRPr="00AC7DCB" w14:paraId="6EE6C088" w14:textId="77777777" w:rsidTr="00D75AF1">
        <w:tc>
          <w:tcPr>
            <w:tcW w:w="2419" w:type="dxa"/>
            <w:vAlign w:val="center"/>
          </w:tcPr>
          <w:p w14:paraId="721F267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3013D93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4818E38" w14:textId="2078472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939AF6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0A803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950B78" w:rsidRPr="00AC7DCB" w14:paraId="39F18E25" w14:textId="77777777" w:rsidTr="00D75AF1">
        <w:tc>
          <w:tcPr>
            <w:tcW w:w="2419" w:type="dxa"/>
            <w:vAlign w:val="center"/>
          </w:tcPr>
          <w:p w14:paraId="257524D5"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1A12C9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DD9A566" w14:textId="414EBB1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01AB102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1A97505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47F6D643" w14:textId="77777777" w:rsidTr="00D75AF1">
        <w:tc>
          <w:tcPr>
            <w:tcW w:w="2419" w:type="dxa"/>
            <w:vAlign w:val="center"/>
          </w:tcPr>
          <w:p w14:paraId="02E6F3F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7129178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5077771F" w14:textId="046D7C3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1 на </w:t>
            </w:r>
            <w:r w:rsidRPr="00AC7DCB">
              <w:rPr>
                <w:rFonts w:ascii="PT Astra Serif" w:eastAsia="Times New Roman" w:hAnsi="PT Astra Serif" w:cs="Times New Roman"/>
                <w:sz w:val="26"/>
                <w:szCs w:val="26"/>
                <w:lang w:eastAsia="ru-RU"/>
              </w:rPr>
              <w:lastRenderedPageBreak/>
              <w:t>кабинет (помещение)</w:t>
            </w:r>
          </w:p>
        </w:tc>
        <w:tc>
          <w:tcPr>
            <w:tcW w:w="1519" w:type="dxa"/>
            <w:vAlign w:val="center"/>
          </w:tcPr>
          <w:p w14:paraId="1221C72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5</w:t>
            </w:r>
          </w:p>
        </w:tc>
        <w:tc>
          <w:tcPr>
            <w:tcW w:w="2791" w:type="dxa"/>
            <w:vAlign w:val="center"/>
          </w:tcPr>
          <w:p w14:paraId="34E1729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6C7B59" w:rsidRPr="00AC7DCB" w14:paraId="781624BF" w14:textId="77777777" w:rsidTr="00D75AF1">
        <w:tc>
          <w:tcPr>
            <w:tcW w:w="2419" w:type="dxa"/>
            <w:vAlign w:val="center"/>
          </w:tcPr>
          <w:p w14:paraId="4C0B1FA3" w14:textId="70BD8DA2" w:rsidR="006C7B59" w:rsidRPr="00AC7DCB" w:rsidRDefault="006C7B59" w:rsidP="00D37416">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Тумба для </w:t>
            </w:r>
            <w:proofErr w:type="spellStart"/>
            <w:proofErr w:type="gramStart"/>
            <w:r w:rsidR="00D37416">
              <w:rPr>
                <w:rFonts w:ascii="PT Astra Serif" w:eastAsia="Times New Roman" w:hAnsi="PT Astra Serif" w:cs="Times New Roman"/>
                <w:sz w:val="26"/>
                <w:szCs w:val="26"/>
                <w:lang w:eastAsia="ru-RU"/>
              </w:rPr>
              <w:t>многофункциональ-ного</w:t>
            </w:r>
            <w:proofErr w:type="spellEnd"/>
            <w:proofErr w:type="gramEnd"/>
            <w:r w:rsidR="00D37416">
              <w:rPr>
                <w:rFonts w:ascii="PT Astra Serif" w:eastAsia="Times New Roman" w:hAnsi="PT Astra Serif" w:cs="Times New Roman"/>
                <w:sz w:val="26"/>
                <w:szCs w:val="26"/>
                <w:lang w:eastAsia="ru-RU"/>
              </w:rPr>
              <w:t xml:space="preserve"> устройства</w:t>
            </w:r>
          </w:p>
        </w:tc>
        <w:tc>
          <w:tcPr>
            <w:tcW w:w="1204" w:type="dxa"/>
            <w:vAlign w:val="center"/>
          </w:tcPr>
          <w:p w14:paraId="61C99691" w14:textId="7448D1B9" w:rsidR="006C7B59" w:rsidRPr="00AC7DCB" w:rsidRDefault="006C7B5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DA2172A" w14:textId="774214CD" w:rsidR="006C7B59" w:rsidRPr="00AC7DCB" w:rsidRDefault="006C7B59"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1E5F5B9C" w14:textId="28A2AD4E" w:rsidR="006C7B59" w:rsidRPr="00AC7DCB" w:rsidRDefault="006C7B5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2791" w:type="dxa"/>
            <w:vAlign w:val="center"/>
          </w:tcPr>
          <w:p w14:paraId="4B4A2FBC" w14:textId="3DE402F9" w:rsidR="006C7B59" w:rsidRPr="00AC7DCB" w:rsidRDefault="006C7B59"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18563,33</w:t>
            </w:r>
          </w:p>
        </w:tc>
      </w:tr>
      <w:tr w:rsidR="00950B78" w:rsidRPr="00AC7DCB" w14:paraId="41501621" w14:textId="77777777" w:rsidTr="00D75AF1">
        <w:tc>
          <w:tcPr>
            <w:tcW w:w="10201" w:type="dxa"/>
            <w:gridSpan w:val="5"/>
            <w:vAlign w:val="center"/>
          </w:tcPr>
          <w:p w14:paraId="6386B163" w14:textId="03BDAE11"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w:t>
            </w:r>
            <w:r w:rsidR="00950B78" w:rsidRPr="00AC7DCB">
              <w:rPr>
                <w:rFonts w:ascii="PT Astra Serif" w:eastAsia="Times New Roman" w:hAnsi="PT Astra Serif" w:cs="Times New Roman"/>
                <w:sz w:val="26"/>
                <w:szCs w:val="26"/>
                <w:lang w:eastAsia="ru-RU"/>
              </w:rPr>
              <w:t>. Служебные кабинеты</w:t>
            </w:r>
          </w:p>
        </w:tc>
      </w:tr>
      <w:tr w:rsidR="00950B78" w:rsidRPr="00AC7DCB" w14:paraId="0A78AC72" w14:textId="77777777" w:rsidTr="00D75AF1">
        <w:tc>
          <w:tcPr>
            <w:tcW w:w="2419" w:type="dxa"/>
            <w:vAlign w:val="center"/>
          </w:tcPr>
          <w:p w14:paraId="386DD0C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гардеробный</w:t>
            </w:r>
          </w:p>
        </w:tc>
        <w:tc>
          <w:tcPr>
            <w:tcW w:w="1204" w:type="dxa"/>
            <w:vAlign w:val="center"/>
          </w:tcPr>
          <w:p w14:paraId="67EFEFA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ACA0028" w14:textId="3D24F4BC"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3274EF9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B189E2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14797,33</w:t>
            </w:r>
          </w:p>
        </w:tc>
      </w:tr>
      <w:tr w:rsidR="00950B78" w:rsidRPr="00AC7DCB" w14:paraId="491E6ADE" w14:textId="77777777" w:rsidTr="00D75AF1">
        <w:tc>
          <w:tcPr>
            <w:tcW w:w="2419" w:type="dxa"/>
            <w:vAlign w:val="center"/>
          </w:tcPr>
          <w:p w14:paraId="527C363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Греденция</w:t>
            </w:r>
            <w:proofErr w:type="spellEnd"/>
            <w:r w:rsidRPr="00AC7DCB">
              <w:rPr>
                <w:rFonts w:ascii="PT Astra Serif" w:eastAsia="Times New Roman" w:hAnsi="PT Astra Serif" w:cs="Times New Roman"/>
                <w:sz w:val="26"/>
                <w:szCs w:val="26"/>
                <w:lang w:eastAsia="ru-RU"/>
              </w:rPr>
              <w:t xml:space="preserve"> для офиса</w:t>
            </w:r>
          </w:p>
        </w:tc>
        <w:tc>
          <w:tcPr>
            <w:tcW w:w="1204" w:type="dxa"/>
            <w:vAlign w:val="center"/>
          </w:tcPr>
          <w:p w14:paraId="023849D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475E552" w14:textId="4DCD984D"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79EB4C4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2DB7B8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6901,00</w:t>
            </w:r>
          </w:p>
        </w:tc>
      </w:tr>
      <w:tr w:rsidR="00950B78" w:rsidRPr="00AC7DCB" w14:paraId="7F1A11D1" w14:textId="77777777" w:rsidTr="00D75AF1">
        <w:tc>
          <w:tcPr>
            <w:tcW w:w="2419" w:type="dxa"/>
            <w:vAlign w:val="center"/>
          </w:tcPr>
          <w:p w14:paraId="2EF6A06A"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 офисное</w:t>
            </w:r>
          </w:p>
        </w:tc>
        <w:tc>
          <w:tcPr>
            <w:tcW w:w="1204" w:type="dxa"/>
            <w:vAlign w:val="center"/>
          </w:tcPr>
          <w:p w14:paraId="4674CD3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9F16E22" w14:textId="6358B12A"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E1AB5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1BEC86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11616,00</w:t>
            </w:r>
          </w:p>
        </w:tc>
      </w:tr>
      <w:tr w:rsidR="009F48C4" w:rsidRPr="00AC7DCB" w14:paraId="472948C1" w14:textId="77777777" w:rsidTr="00342364">
        <w:tc>
          <w:tcPr>
            <w:tcW w:w="2419" w:type="dxa"/>
            <w:vAlign w:val="center"/>
          </w:tcPr>
          <w:p w14:paraId="02979156" w14:textId="1E9FAE00" w:rsidR="009F48C4" w:rsidRPr="00AC7DCB" w:rsidRDefault="009F48C4" w:rsidP="009F48C4">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Газлифт для кресла офисного</w:t>
            </w:r>
          </w:p>
        </w:tc>
        <w:tc>
          <w:tcPr>
            <w:tcW w:w="1204" w:type="dxa"/>
            <w:vAlign w:val="center"/>
          </w:tcPr>
          <w:p w14:paraId="0BAF37A8" w14:textId="29C322B2"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BF6F057" w14:textId="39E480B8"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2B6F0EF1" w14:textId="2045418F"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9CF9D5" w14:textId="406F16FA" w:rsidR="009F48C4" w:rsidRPr="00AC7DCB" w:rsidRDefault="009F48C4" w:rsidP="009F48C4">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1788,00</w:t>
            </w:r>
          </w:p>
        </w:tc>
      </w:tr>
      <w:tr w:rsidR="00950B78" w:rsidRPr="00AC7DCB" w14:paraId="350DEB1A" w14:textId="77777777" w:rsidTr="00D75AF1">
        <w:tc>
          <w:tcPr>
            <w:tcW w:w="2419" w:type="dxa"/>
            <w:vAlign w:val="center"/>
          </w:tcPr>
          <w:p w14:paraId="262A844D"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Стол письменный</w:t>
            </w:r>
          </w:p>
        </w:tc>
        <w:tc>
          <w:tcPr>
            <w:tcW w:w="1204" w:type="dxa"/>
            <w:vAlign w:val="center"/>
          </w:tcPr>
          <w:p w14:paraId="48223DB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4A7453D" w14:textId="5C91876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00181D3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8266C1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15933,92</w:t>
            </w:r>
          </w:p>
        </w:tc>
      </w:tr>
      <w:tr w:rsidR="00950B78" w:rsidRPr="00AC7DCB" w14:paraId="11CC61EE" w14:textId="77777777" w:rsidTr="00D75AF1">
        <w:tc>
          <w:tcPr>
            <w:tcW w:w="2419" w:type="dxa"/>
            <w:vAlign w:val="center"/>
          </w:tcPr>
          <w:p w14:paraId="72011AC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Приставка к офисному столу</w:t>
            </w:r>
          </w:p>
        </w:tc>
        <w:tc>
          <w:tcPr>
            <w:tcW w:w="1204" w:type="dxa"/>
            <w:vAlign w:val="center"/>
          </w:tcPr>
          <w:p w14:paraId="2F6C8E45"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29AC867" w14:textId="56035606"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3707015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2CC46F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7929,77</w:t>
            </w:r>
          </w:p>
        </w:tc>
      </w:tr>
      <w:tr w:rsidR="00950B78" w:rsidRPr="00AC7DCB" w14:paraId="4F14470D" w14:textId="77777777" w:rsidTr="00D75AF1">
        <w:tc>
          <w:tcPr>
            <w:tcW w:w="2419" w:type="dxa"/>
            <w:vAlign w:val="center"/>
          </w:tcPr>
          <w:p w14:paraId="68D5B14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w:t>
            </w:r>
          </w:p>
        </w:tc>
        <w:tc>
          <w:tcPr>
            <w:tcW w:w="1204" w:type="dxa"/>
            <w:vAlign w:val="center"/>
          </w:tcPr>
          <w:p w14:paraId="68FE545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FF5A6BA" w14:textId="5908107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сотрудника</w:t>
            </w:r>
          </w:p>
        </w:tc>
        <w:tc>
          <w:tcPr>
            <w:tcW w:w="1519" w:type="dxa"/>
            <w:vAlign w:val="center"/>
          </w:tcPr>
          <w:p w14:paraId="0E0A1EB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354910B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11235,50</w:t>
            </w:r>
          </w:p>
        </w:tc>
      </w:tr>
      <w:tr w:rsidR="00950B78" w:rsidRPr="00AC7DCB" w14:paraId="321B4A2C" w14:textId="77777777" w:rsidTr="00D75AF1">
        <w:tc>
          <w:tcPr>
            <w:tcW w:w="2419" w:type="dxa"/>
            <w:vAlign w:val="center"/>
          </w:tcPr>
          <w:p w14:paraId="57F6AB7E"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многофункциональная</w:t>
            </w:r>
          </w:p>
        </w:tc>
        <w:tc>
          <w:tcPr>
            <w:tcW w:w="1204" w:type="dxa"/>
            <w:vAlign w:val="center"/>
          </w:tcPr>
          <w:p w14:paraId="2D1DDE9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DF0E3DA" w14:textId="256BF7AD"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4D62075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44C0C39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8835,00</w:t>
            </w:r>
          </w:p>
        </w:tc>
      </w:tr>
      <w:tr w:rsidR="00950B78" w:rsidRPr="00AC7DCB" w14:paraId="705DC366" w14:textId="77777777" w:rsidTr="00D75AF1">
        <w:tc>
          <w:tcPr>
            <w:tcW w:w="2419" w:type="dxa"/>
            <w:vAlign w:val="center"/>
          </w:tcPr>
          <w:p w14:paraId="5BF9522C"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Тумба под оргтехнику</w:t>
            </w:r>
          </w:p>
        </w:tc>
        <w:tc>
          <w:tcPr>
            <w:tcW w:w="1204" w:type="dxa"/>
            <w:vAlign w:val="center"/>
          </w:tcPr>
          <w:p w14:paraId="06D25A2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4EDA0AF2" w14:textId="3A0970E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DE2D24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1A920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6047,00</w:t>
            </w:r>
          </w:p>
        </w:tc>
      </w:tr>
      <w:tr w:rsidR="00950B78" w:rsidRPr="00AC7DCB" w14:paraId="7E721275" w14:textId="77777777" w:rsidTr="00D75AF1">
        <w:tc>
          <w:tcPr>
            <w:tcW w:w="2419" w:type="dxa"/>
            <w:vAlign w:val="center"/>
          </w:tcPr>
          <w:p w14:paraId="50341A5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для документов</w:t>
            </w:r>
          </w:p>
        </w:tc>
        <w:tc>
          <w:tcPr>
            <w:tcW w:w="1204" w:type="dxa"/>
            <w:vAlign w:val="center"/>
          </w:tcPr>
          <w:p w14:paraId="79E2A48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6CF196E" w14:textId="20BDA88E"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на кабинет</w:t>
            </w:r>
          </w:p>
        </w:tc>
        <w:tc>
          <w:tcPr>
            <w:tcW w:w="1519" w:type="dxa"/>
            <w:vAlign w:val="center"/>
          </w:tcPr>
          <w:p w14:paraId="520F359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C8827F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24990,67</w:t>
            </w:r>
          </w:p>
        </w:tc>
      </w:tr>
      <w:tr w:rsidR="00950B78" w:rsidRPr="00AC7DCB" w14:paraId="7F079D55" w14:textId="77777777" w:rsidTr="00D75AF1">
        <w:tc>
          <w:tcPr>
            <w:tcW w:w="2419" w:type="dxa"/>
            <w:vAlign w:val="center"/>
          </w:tcPr>
          <w:p w14:paraId="793B09A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низкий</w:t>
            </w:r>
          </w:p>
        </w:tc>
        <w:tc>
          <w:tcPr>
            <w:tcW w:w="1204" w:type="dxa"/>
            <w:vAlign w:val="center"/>
          </w:tcPr>
          <w:p w14:paraId="68EDAB3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0CE910A" w14:textId="26F8169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кабинет</w:t>
            </w:r>
          </w:p>
        </w:tc>
        <w:tc>
          <w:tcPr>
            <w:tcW w:w="1519" w:type="dxa"/>
            <w:vAlign w:val="center"/>
          </w:tcPr>
          <w:p w14:paraId="0F9ECC4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A0EA61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199F48FE" w14:textId="77777777" w:rsidTr="00D75AF1">
        <w:tc>
          <w:tcPr>
            <w:tcW w:w="2419" w:type="dxa"/>
            <w:vAlign w:val="center"/>
          </w:tcPr>
          <w:p w14:paraId="622BB286"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узкий</w:t>
            </w:r>
          </w:p>
        </w:tc>
        <w:tc>
          <w:tcPr>
            <w:tcW w:w="1204" w:type="dxa"/>
            <w:vAlign w:val="center"/>
          </w:tcPr>
          <w:p w14:paraId="416CA73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0575EA5" w14:textId="16888CBC"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2D690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C8085F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7279080B" w14:textId="77777777" w:rsidTr="00D75AF1">
        <w:tc>
          <w:tcPr>
            <w:tcW w:w="2419" w:type="dxa"/>
            <w:vAlign w:val="center"/>
          </w:tcPr>
          <w:p w14:paraId="0EBFF50B"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под холодильник</w:t>
            </w:r>
          </w:p>
        </w:tc>
        <w:tc>
          <w:tcPr>
            <w:tcW w:w="1204" w:type="dxa"/>
            <w:vAlign w:val="center"/>
          </w:tcPr>
          <w:p w14:paraId="7528666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29ECB111" w14:textId="0F8BB9E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851AF9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0C9381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r w:rsidR="00950B78" w:rsidRPr="00AC7DCB" w14:paraId="2F318984" w14:textId="77777777" w:rsidTr="00D75AF1">
        <w:tc>
          <w:tcPr>
            <w:tcW w:w="2419" w:type="dxa"/>
            <w:vAlign w:val="center"/>
          </w:tcPr>
          <w:p w14:paraId="2836716D"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4BAA3DE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5D16E3C5" w14:textId="7E678FD5"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522CF6A0"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1FE2DD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6283,00</w:t>
            </w:r>
          </w:p>
        </w:tc>
      </w:tr>
      <w:tr w:rsidR="00950B78" w:rsidRPr="00AC7DCB" w14:paraId="7F5758E5" w14:textId="77777777" w:rsidTr="00D75AF1">
        <w:tc>
          <w:tcPr>
            <w:tcW w:w="2419" w:type="dxa"/>
            <w:vAlign w:val="center"/>
          </w:tcPr>
          <w:p w14:paraId="1A7562D3"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Стул для посетителей</w:t>
            </w:r>
          </w:p>
        </w:tc>
        <w:tc>
          <w:tcPr>
            <w:tcW w:w="1204" w:type="dxa"/>
            <w:vAlign w:val="center"/>
          </w:tcPr>
          <w:p w14:paraId="245CF24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CC7350F" w14:textId="6605D211"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7 на кабинет</w:t>
            </w:r>
          </w:p>
        </w:tc>
        <w:tc>
          <w:tcPr>
            <w:tcW w:w="1519" w:type="dxa"/>
            <w:vAlign w:val="center"/>
          </w:tcPr>
          <w:p w14:paraId="214B3AD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5E1C50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950B78" w:rsidRPr="00AC7DCB" w14:paraId="53EDF9E0" w14:textId="77777777" w:rsidTr="00D75AF1">
        <w:tc>
          <w:tcPr>
            <w:tcW w:w="2419" w:type="dxa"/>
            <w:vAlign w:val="center"/>
          </w:tcPr>
          <w:p w14:paraId="54FA39E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Полка выдвижная под клавиатуру</w:t>
            </w:r>
          </w:p>
        </w:tc>
        <w:tc>
          <w:tcPr>
            <w:tcW w:w="1204" w:type="dxa"/>
            <w:vAlign w:val="center"/>
          </w:tcPr>
          <w:p w14:paraId="1E8B742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6F31ECE" w14:textId="0858C167"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1519" w:type="dxa"/>
            <w:vAlign w:val="center"/>
          </w:tcPr>
          <w:p w14:paraId="17F1B89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F43B7C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910,00</w:t>
            </w:r>
          </w:p>
        </w:tc>
      </w:tr>
      <w:tr w:rsidR="00950B78" w:rsidRPr="00AC7DCB" w14:paraId="68E16D8D" w14:textId="77777777" w:rsidTr="00D75AF1">
        <w:tc>
          <w:tcPr>
            <w:tcW w:w="2419" w:type="dxa"/>
            <w:vAlign w:val="center"/>
          </w:tcPr>
          <w:p w14:paraId="6B97E32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Сейф</w:t>
            </w:r>
          </w:p>
        </w:tc>
        <w:tc>
          <w:tcPr>
            <w:tcW w:w="1204" w:type="dxa"/>
            <w:vAlign w:val="center"/>
          </w:tcPr>
          <w:p w14:paraId="3CF18A9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95F54DF" w14:textId="50003D1F"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7947AC7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w:t>
            </w:r>
          </w:p>
        </w:tc>
        <w:tc>
          <w:tcPr>
            <w:tcW w:w="2791" w:type="dxa"/>
            <w:vAlign w:val="center"/>
          </w:tcPr>
          <w:p w14:paraId="4DAFB5E2"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30160,00</w:t>
            </w:r>
          </w:p>
        </w:tc>
      </w:tr>
      <w:tr w:rsidR="00950B78" w:rsidRPr="00AC7DCB" w14:paraId="68FE904D" w14:textId="77777777" w:rsidTr="00D75AF1">
        <w:tc>
          <w:tcPr>
            <w:tcW w:w="2419" w:type="dxa"/>
            <w:vAlign w:val="center"/>
          </w:tcPr>
          <w:p w14:paraId="2B349AE2"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Шкаф архивный металлический</w:t>
            </w:r>
          </w:p>
        </w:tc>
        <w:tc>
          <w:tcPr>
            <w:tcW w:w="1204" w:type="dxa"/>
            <w:vAlign w:val="center"/>
          </w:tcPr>
          <w:p w14:paraId="1C268FB8"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E64417D" w14:textId="3435AAA6"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1519" w:type="dxa"/>
            <w:vAlign w:val="center"/>
          </w:tcPr>
          <w:p w14:paraId="3731225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73002E5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27993,00</w:t>
            </w:r>
          </w:p>
        </w:tc>
      </w:tr>
      <w:tr w:rsidR="00950B78" w:rsidRPr="00AC7DCB" w14:paraId="7A1F142E" w14:textId="77777777" w:rsidTr="00D75AF1">
        <w:tc>
          <w:tcPr>
            <w:tcW w:w="2419" w:type="dxa"/>
            <w:vAlign w:val="center"/>
          </w:tcPr>
          <w:p w14:paraId="08F2CBF1"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Кондиционер</w:t>
            </w:r>
          </w:p>
        </w:tc>
        <w:tc>
          <w:tcPr>
            <w:tcW w:w="1204" w:type="dxa"/>
            <w:vAlign w:val="center"/>
          </w:tcPr>
          <w:p w14:paraId="65869A9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77E57BFA" w14:textId="09E07AB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39D21FF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4D20B07A"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64486,00</w:t>
            </w:r>
          </w:p>
        </w:tc>
      </w:tr>
      <w:tr w:rsidR="00950B78" w:rsidRPr="00AC7DCB" w14:paraId="74BB39C9" w14:textId="77777777" w:rsidTr="00D75AF1">
        <w:tc>
          <w:tcPr>
            <w:tcW w:w="2419" w:type="dxa"/>
            <w:vAlign w:val="center"/>
          </w:tcPr>
          <w:p w14:paraId="15561D1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Шторы/жалюзи</w:t>
            </w:r>
          </w:p>
        </w:tc>
        <w:tc>
          <w:tcPr>
            <w:tcW w:w="1204" w:type="dxa"/>
            <w:vAlign w:val="center"/>
          </w:tcPr>
          <w:p w14:paraId="23A63F3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компл</w:t>
            </w:r>
            <w:proofErr w:type="spellEnd"/>
            <w:r w:rsidRPr="00AC7DCB">
              <w:rPr>
                <w:rFonts w:ascii="PT Astra Serif" w:eastAsia="Times New Roman" w:hAnsi="PT Astra Serif" w:cs="Times New Roman"/>
                <w:sz w:val="26"/>
                <w:szCs w:val="26"/>
                <w:lang w:eastAsia="ru-RU"/>
              </w:rPr>
              <w:t>.</w:t>
            </w:r>
          </w:p>
        </w:tc>
        <w:tc>
          <w:tcPr>
            <w:tcW w:w="2268" w:type="dxa"/>
            <w:vAlign w:val="center"/>
          </w:tcPr>
          <w:p w14:paraId="3BD2F3BF" w14:textId="03D0CB93"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 (помещение)</w:t>
            </w:r>
          </w:p>
        </w:tc>
        <w:tc>
          <w:tcPr>
            <w:tcW w:w="1519" w:type="dxa"/>
            <w:vAlign w:val="center"/>
          </w:tcPr>
          <w:p w14:paraId="26DDC207"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2791" w:type="dxa"/>
            <w:vAlign w:val="center"/>
          </w:tcPr>
          <w:p w14:paraId="24693FA4"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15137,00</w:t>
            </w:r>
          </w:p>
        </w:tc>
      </w:tr>
      <w:tr w:rsidR="00950B78" w:rsidRPr="00AC7DCB" w14:paraId="4709C4E8" w14:textId="77777777" w:rsidTr="00D75AF1">
        <w:tc>
          <w:tcPr>
            <w:tcW w:w="10201" w:type="dxa"/>
            <w:gridSpan w:val="5"/>
            <w:vAlign w:val="center"/>
          </w:tcPr>
          <w:p w14:paraId="4DA4D199" w14:textId="0044C422" w:rsidR="00950B78" w:rsidRPr="00AC7DCB" w:rsidRDefault="00D37416"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w:t>
            </w:r>
            <w:r w:rsidR="00950B78" w:rsidRPr="00AC7DCB">
              <w:rPr>
                <w:rFonts w:ascii="PT Astra Serif" w:eastAsia="Times New Roman" w:hAnsi="PT Astra Serif" w:cs="Times New Roman"/>
                <w:sz w:val="26"/>
                <w:szCs w:val="26"/>
                <w:lang w:eastAsia="ru-RU"/>
              </w:rPr>
              <w:t>. Коридор</w:t>
            </w:r>
          </w:p>
        </w:tc>
      </w:tr>
      <w:tr w:rsidR="00950B78" w:rsidRPr="00AC7DCB" w14:paraId="104E88C7" w14:textId="77777777" w:rsidTr="00D75AF1">
        <w:tc>
          <w:tcPr>
            <w:tcW w:w="2419" w:type="dxa"/>
            <w:vAlign w:val="center"/>
          </w:tcPr>
          <w:p w14:paraId="5CD3C874"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Диван</w:t>
            </w:r>
          </w:p>
        </w:tc>
        <w:tc>
          <w:tcPr>
            <w:tcW w:w="1204" w:type="dxa"/>
            <w:vAlign w:val="center"/>
          </w:tcPr>
          <w:p w14:paraId="43BDF19E"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68EB0E51" w14:textId="7C1E7B00"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1C91240D"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0720CC69"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32901,10</w:t>
            </w:r>
          </w:p>
        </w:tc>
      </w:tr>
      <w:tr w:rsidR="00950B78" w:rsidRPr="00AC7DCB" w14:paraId="0D7654E8" w14:textId="77777777" w:rsidTr="00D75AF1">
        <w:tc>
          <w:tcPr>
            <w:tcW w:w="2419" w:type="dxa"/>
            <w:vAlign w:val="center"/>
          </w:tcPr>
          <w:p w14:paraId="2FE1E959"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Стул для посетителей</w:t>
            </w:r>
          </w:p>
        </w:tc>
        <w:tc>
          <w:tcPr>
            <w:tcW w:w="1204" w:type="dxa"/>
            <w:vAlign w:val="center"/>
          </w:tcPr>
          <w:p w14:paraId="08C1D7DF"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0F834601" w14:textId="38619C7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6 на Департамент</w:t>
            </w:r>
          </w:p>
        </w:tc>
        <w:tc>
          <w:tcPr>
            <w:tcW w:w="1519" w:type="dxa"/>
            <w:vAlign w:val="center"/>
          </w:tcPr>
          <w:p w14:paraId="3A214C7C"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2A800CC3"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2593,00</w:t>
            </w:r>
          </w:p>
        </w:tc>
      </w:tr>
      <w:tr w:rsidR="00950B78" w:rsidRPr="00AC7DCB" w14:paraId="7AD5021A" w14:textId="77777777" w:rsidTr="00D75AF1">
        <w:tc>
          <w:tcPr>
            <w:tcW w:w="2419" w:type="dxa"/>
            <w:vAlign w:val="center"/>
          </w:tcPr>
          <w:p w14:paraId="0FA40760" w14:textId="77777777" w:rsidR="00950B78" w:rsidRPr="00AC7DCB" w:rsidRDefault="00950B78" w:rsidP="00950B78">
            <w:pPr>
              <w:widowControl w:val="0"/>
              <w:autoSpaceDE w:val="0"/>
              <w:autoSpaceDN w:val="0"/>
              <w:spacing w:after="0" w:line="240" w:lineRule="auto"/>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Стенд настенный</w:t>
            </w:r>
          </w:p>
        </w:tc>
        <w:tc>
          <w:tcPr>
            <w:tcW w:w="1204" w:type="dxa"/>
            <w:vAlign w:val="center"/>
          </w:tcPr>
          <w:p w14:paraId="22BB9F1B"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2268" w:type="dxa"/>
            <w:vAlign w:val="center"/>
          </w:tcPr>
          <w:p w14:paraId="12D38F40" w14:textId="13BC8FF9" w:rsidR="00950B78" w:rsidRPr="00AC7DCB" w:rsidRDefault="00950B78" w:rsidP="00D9526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519" w:type="dxa"/>
            <w:vAlign w:val="center"/>
          </w:tcPr>
          <w:p w14:paraId="592B45D1"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w:t>
            </w:r>
          </w:p>
        </w:tc>
        <w:tc>
          <w:tcPr>
            <w:tcW w:w="2791" w:type="dxa"/>
            <w:vAlign w:val="center"/>
          </w:tcPr>
          <w:p w14:paraId="6C224C46" w14:textId="77777777" w:rsidR="00950B78" w:rsidRPr="00AC7DCB"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r>
    </w:tbl>
    <w:p w14:paraId="33A183D9"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5E3FAD08" w14:textId="77777777" w:rsidR="00B67703" w:rsidRDefault="00B67703"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p>
    <w:p w14:paraId="030C2E84"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36</w:t>
      </w:r>
    </w:p>
    <w:p w14:paraId="05612632"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B02F987"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0" w:name="P2633"/>
      <w:bookmarkEnd w:id="30"/>
      <w:r w:rsidRPr="00F56422">
        <w:rPr>
          <w:rFonts w:ascii="PT Astra Serif" w:eastAsia="Times New Roman" w:hAnsi="PT Astra Serif" w:cs="Times New Roman"/>
          <w:sz w:val="26"/>
          <w:szCs w:val="26"/>
          <w:lang w:eastAsia="ru-RU"/>
        </w:rPr>
        <w:t>Нормативы, применяемые при расчете затрат</w:t>
      </w:r>
    </w:p>
    <w:p w14:paraId="3C2BABCC"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бланочной и иной типографской продукции</w:t>
      </w:r>
    </w:p>
    <w:p w14:paraId="726A864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40"/>
        <w:gridCol w:w="1898"/>
        <w:gridCol w:w="4857"/>
      </w:tblGrid>
      <w:tr w:rsidR="00D06C84" w:rsidRPr="00AC7DCB" w14:paraId="11B541D0" w14:textId="77777777" w:rsidTr="00D06C84">
        <w:tc>
          <w:tcPr>
            <w:tcW w:w="1687" w:type="pct"/>
            <w:vAlign w:val="center"/>
          </w:tcPr>
          <w:p w14:paraId="0950677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продукции</w:t>
            </w:r>
          </w:p>
        </w:tc>
        <w:tc>
          <w:tcPr>
            <w:tcW w:w="931" w:type="pct"/>
            <w:vAlign w:val="center"/>
          </w:tcPr>
          <w:p w14:paraId="6C9D5DD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2383" w:type="pct"/>
            <w:vAlign w:val="center"/>
          </w:tcPr>
          <w:p w14:paraId="6C263B1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единицы продукции, руб.</w:t>
            </w:r>
          </w:p>
        </w:tc>
      </w:tr>
      <w:tr w:rsidR="00D06C84" w:rsidRPr="00AC7DCB" w14:paraId="621D4102" w14:textId="77777777" w:rsidTr="00D06C84">
        <w:tc>
          <w:tcPr>
            <w:tcW w:w="1687" w:type="pct"/>
            <w:vAlign w:val="center"/>
          </w:tcPr>
          <w:p w14:paraId="37733A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Бланочная продукция</w:t>
            </w:r>
          </w:p>
        </w:tc>
        <w:tc>
          <w:tcPr>
            <w:tcW w:w="931" w:type="pct"/>
            <w:vAlign w:val="center"/>
          </w:tcPr>
          <w:p w14:paraId="5A89D5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w:t>
            </w:r>
          </w:p>
        </w:tc>
        <w:tc>
          <w:tcPr>
            <w:tcW w:w="2383" w:type="pct"/>
            <w:vAlign w:val="center"/>
          </w:tcPr>
          <w:p w14:paraId="74C26EB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32,77</w:t>
            </w:r>
          </w:p>
        </w:tc>
      </w:tr>
    </w:tbl>
    <w:p w14:paraId="1753D94C" w14:textId="77777777" w:rsidR="00950B78" w:rsidRPr="00D06C84"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r w:rsidRPr="00D06C84">
        <w:rPr>
          <w:rFonts w:ascii="PT Astra Serif" w:eastAsia="Times New Roman" w:hAnsi="PT Astra Serif" w:cs="Times New Roman"/>
          <w:sz w:val="26"/>
          <w:szCs w:val="26"/>
          <w:lang w:eastAsia="ru-RU"/>
        </w:rPr>
        <w:t xml:space="preserve"> </w:t>
      </w:r>
    </w:p>
    <w:p w14:paraId="06C3FDD9"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37</w:t>
      </w:r>
    </w:p>
    <w:p w14:paraId="27EE1B04"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48F303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1" w:name="P2653"/>
      <w:bookmarkEnd w:id="31"/>
      <w:r w:rsidRPr="00F56422">
        <w:rPr>
          <w:rFonts w:ascii="PT Astra Serif" w:eastAsia="Times New Roman" w:hAnsi="PT Astra Serif" w:cs="Times New Roman"/>
          <w:sz w:val="26"/>
          <w:szCs w:val="26"/>
          <w:lang w:eastAsia="ru-RU"/>
        </w:rPr>
        <w:t>Нормативы, применяемые при расчете затрат</w:t>
      </w:r>
    </w:p>
    <w:p w14:paraId="343A4816" w14:textId="3982F2FF"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канцелярских принадлежностей</w:t>
      </w:r>
      <w:r w:rsidR="00C24FF0" w:rsidRPr="00F56422">
        <w:rPr>
          <w:rFonts w:ascii="PT Astra Serif" w:eastAsia="Times New Roman" w:hAnsi="PT Astra Serif" w:cs="Times New Roman"/>
          <w:sz w:val="26"/>
          <w:szCs w:val="26"/>
          <w:lang w:eastAsia="ru-RU"/>
        </w:rPr>
        <w:t>, маркированных конвертов</w:t>
      </w:r>
    </w:p>
    <w:p w14:paraId="3AEC4930"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601"/>
        <w:gridCol w:w="901"/>
        <w:gridCol w:w="1560"/>
        <w:gridCol w:w="1735"/>
        <w:gridCol w:w="2398"/>
      </w:tblGrid>
      <w:tr w:rsidR="00D06C84" w:rsidRPr="00AC7DCB" w14:paraId="6351D389" w14:textId="77777777" w:rsidTr="00D06C84">
        <w:tc>
          <w:tcPr>
            <w:tcW w:w="1766" w:type="pct"/>
            <w:vAlign w:val="center"/>
          </w:tcPr>
          <w:p w14:paraId="14B144E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товара</w:t>
            </w:r>
          </w:p>
        </w:tc>
        <w:tc>
          <w:tcPr>
            <w:tcW w:w="442" w:type="pct"/>
            <w:vAlign w:val="center"/>
          </w:tcPr>
          <w:p w14:paraId="6FACBC3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Ед. изм.</w:t>
            </w:r>
          </w:p>
        </w:tc>
        <w:tc>
          <w:tcPr>
            <w:tcW w:w="765" w:type="pct"/>
            <w:vAlign w:val="center"/>
          </w:tcPr>
          <w:p w14:paraId="50BC63B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Количество на 1 </w:t>
            </w:r>
            <w:r w:rsidRPr="00AC7DCB">
              <w:rPr>
                <w:rFonts w:ascii="PT Astra Serif" w:eastAsia="Times New Roman" w:hAnsi="PT Astra Serif" w:cs="Times New Roman"/>
                <w:sz w:val="26"/>
                <w:szCs w:val="26"/>
                <w:lang w:eastAsia="ru-RU"/>
              </w:rPr>
              <w:lastRenderedPageBreak/>
              <w:t>работника в год, не более</w:t>
            </w:r>
          </w:p>
        </w:tc>
        <w:tc>
          <w:tcPr>
            <w:tcW w:w="851" w:type="pct"/>
            <w:vAlign w:val="center"/>
          </w:tcPr>
          <w:p w14:paraId="664A3B1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 xml:space="preserve">Количество на комитет, </w:t>
            </w:r>
            <w:r w:rsidRPr="00AC7DCB">
              <w:rPr>
                <w:rFonts w:ascii="PT Astra Serif" w:eastAsia="Times New Roman" w:hAnsi="PT Astra Serif" w:cs="Times New Roman"/>
                <w:sz w:val="26"/>
                <w:szCs w:val="26"/>
                <w:lang w:eastAsia="ru-RU"/>
              </w:rPr>
              <w:lastRenderedPageBreak/>
              <w:t>отдел в год, не более</w:t>
            </w:r>
          </w:p>
        </w:tc>
        <w:tc>
          <w:tcPr>
            <w:tcW w:w="1177" w:type="pct"/>
            <w:vAlign w:val="center"/>
          </w:tcPr>
          <w:p w14:paraId="48C9085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Цена за единицу, не более, руб.</w:t>
            </w:r>
          </w:p>
        </w:tc>
      </w:tr>
      <w:tr w:rsidR="00D06C84" w:rsidRPr="00AC7DCB" w14:paraId="630AFF73" w14:textId="77777777" w:rsidTr="00D06C84">
        <w:tc>
          <w:tcPr>
            <w:tcW w:w="1766" w:type="pct"/>
            <w:vAlign w:val="center"/>
          </w:tcPr>
          <w:p w14:paraId="3E031F93" w14:textId="6616549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proofErr w:type="spellStart"/>
            <w:r w:rsidRPr="00AC7DCB">
              <w:rPr>
                <w:rFonts w:ascii="PT Astra Serif" w:eastAsia="Times New Roman" w:hAnsi="PT Astra Serif" w:cs="Times New Roman"/>
                <w:sz w:val="26"/>
                <w:szCs w:val="26"/>
                <w:lang w:eastAsia="ru-RU"/>
              </w:rPr>
              <w:t>Антистеплер</w:t>
            </w:r>
            <w:proofErr w:type="spellEnd"/>
            <w:r w:rsidRPr="00AC7DCB">
              <w:rPr>
                <w:rFonts w:ascii="PT Astra Serif" w:eastAsia="Times New Roman" w:hAnsi="PT Astra Serif" w:cs="Times New Roman"/>
                <w:sz w:val="26"/>
                <w:szCs w:val="26"/>
                <w:lang w:eastAsia="ru-RU"/>
              </w:rPr>
              <w:t xml:space="preserve"> для скоб</w:t>
            </w:r>
          </w:p>
        </w:tc>
        <w:tc>
          <w:tcPr>
            <w:tcW w:w="442" w:type="pct"/>
            <w:vAlign w:val="center"/>
          </w:tcPr>
          <w:p w14:paraId="18DF1A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211209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261D3F7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B17970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62,35</w:t>
            </w:r>
          </w:p>
        </w:tc>
      </w:tr>
      <w:tr w:rsidR="00D06C84" w:rsidRPr="00AC7DCB" w14:paraId="0A58B306" w14:textId="77777777" w:rsidTr="00D06C84">
        <w:tc>
          <w:tcPr>
            <w:tcW w:w="1766" w:type="pct"/>
            <w:vAlign w:val="center"/>
          </w:tcPr>
          <w:p w14:paraId="13FA9EB0" w14:textId="01B7F28F"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Батарейка</w:t>
            </w:r>
          </w:p>
        </w:tc>
        <w:tc>
          <w:tcPr>
            <w:tcW w:w="442" w:type="pct"/>
            <w:vAlign w:val="center"/>
          </w:tcPr>
          <w:p w14:paraId="10A67F4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E6CDF1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11B7669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3E6DA7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198,00</w:t>
            </w:r>
          </w:p>
        </w:tc>
      </w:tr>
      <w:tr w:rsidR="00D06C84" w:rsidRPr="00AC7DCB" w14:paraId="4E2CE47E" w14:textId="77777777" w:rsidTr="00D06C84">
        <w:tc>
          <w:tcPr>
            <w:tcW w:w="1766" w:type="pct"/>
            <w:vAlign w:val="center"/>
          </w:tcPr>
          <w:p w14:paraId="1B1F8FA6" w14:textId="08E1194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proofErr w:type="spellStart"/>
            <w:r w:rsidRPr="00AC7DCB">
              <w:rPr>
                <w:rFonts w:ascii="PT Astra Serif" w:eastAsia="Times New Roman" w:hAnsi="PT Astra Serif" w:cs="Times New Roman"/>
                <w:sz w:val="26"/>
                <w:szCs w:val="26"/>
                <w:lang w:eastAsia="ru-RU"/>
              </w:rPr>
              <w:t>Бейдж</w:t>
            </w:r>
            <w:proofErr w:type="spellEnd"/>
          </w:p>
        </w:tc>
        <w:tc>
          <w:tcPr>
            <w:tcW w:w="442" w:type="pct"/>
            <w:vAlign w:val="center"/>
          </w:tcPr>
          <w:p w14:paraId="24D6891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55694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584DA83" w14:textId="474782A0" w:rsidR="00D06C84" w:rsidRPr="00AC7DCB" w:rsidRDefault="00D06C84" w:rsidP="00B76BB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 на комитет, бухгалт</w:t>
            </w:r>
            <w:r w:rsidR="00B76BBA">
              <w:rPr>
                <w:rFonts w:ascii="PT Astra Serif" w:eastAsia="Times New Roman" w:hAnsi="PT Astra Serif" w:cs="Times New Roman"/>
                <w:sz w:val="26"/>
                <w:szCs w:val="26"/>
                <w:lang w:eastAsia="ru-RU"/>
              </w:rPr>
              <w:t>е</w:t>
            </w:r>
            <w:r w:rsidRPr="00AC7DCB">
              <w:rPr>
                <w:rFonts w:ascii="PT Astra Serif" w:eastAsia="Times New Roman" w:hAnsi="PT Astra Serif" w:cs="Times New Roman"/>
                <w:sz w:val="26"/>
                <w:szCs w:val="26"/>
                <w:lang w:eastAsia="ru-RU"/>
              </w:rPr>
              <w:t>рию и приемную</w:t>
            </w:r>
          </w:p>
        </w:tc>
        <w:tc>
          <w:tcPr>
            <w:tcW w:w="1177" w:type="pct"/>
            <w:vAlign w:val="center"/>
          </w:tcPr>
          <w:p w14:paraId="04BFD3C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122,00</w:t>
            </w:r>
          </w:p>
        </w:tc>
      </w:tr>
      <w:tr w:rsidR="00D06C84" w:rsidRPr="00AC7DCB" w14:paraId="4704EC04" w14:textId="77777777" w:rsidTr="00D06C84">
        <w:tblPrEx>
          <w:tblBorders>
            <w:insideH w:val="nil"/>
          </w:tblBorders>
        </w:tblPrEx>
        <w:tc>
          <w:tcPr>
            <w:tcW w:w="1766" w:type="pct"/>
            <w:tcBorders>
              <w:bottom w:val="nil"/>
            </w:tcBorders>
            <w:vAlign w:val="center"/>
          </w:tcPr>
          <w:p w14:paraId="4DFA6075" w14:textId="3E93EE5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 </w:t>
            </w:r>
            <w:r w:rsidRPr="00AC7DCB">
              <w:rPr>
                <w:rFonts w:ascii="PT Astra Serif" w:eastAsia="Times New Roman" w:hAnsi="PT Astra Serif" w:cs="Times New Roman"/>
                <w:sz w:val="26"/>
                <w:szCs w:val="26"/>
                <w:lang w:eastAsia="ru-RU"/>
              </w:rPr>
              <w:t>Блок бумажный для записи</w:t>
            </w:r>
          </w:p>
        </w:tc>
        <w:tc>
          <w:tcPr>
            <w:tcW w:w="442" w:type="pct"/>
            <w:tcBorders>
              <w:bottom w:val="nil"/>
            </w:tcBorders>
            <w:vAlign w:val="center"/>
          </w:tcPr>
          <w:p w14:paraId="195334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2816F34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w:t>
            </w:r>
          </w:p>
        </w:tc>
        <w:tc>
          <w:tcPr>
            <w:tcW w:w="851" w:type="pct"/>
            <w:tcBorders>
              <w:bottom w:val="nil"/>
            </w:tcBorders>
            <w:vAlign w:val="center"/>
          </w:tcPr>
          <w:p w14:paraId="1380E9F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539CF23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163,67</w:t>
            </w:r>
          </w:p>
        </w:tc>
      </w:tr>
      <w:tr w:rsidR="00D06C84" w:rsidRPr="00AC7DCB" w14:paraId="71179102" w14:textId="77777777" w:rsidTr="00D06C84">
        <w:tc>
          <w:tcPr>
            <w:tcW w:w="1766" w:type="pct"/>
            <w:vAlign w:val="center"/>
          </w:tcPr>
          <w:p w14:paraId="66BEA692" w14:textId="4C2B9B3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 </w:t>
            </w:r>
            <w:r w:rsidRPr="00AC7DCB">
              <w:rPr>
                <w:rFonts w:ascii="PT Astra Serif" w:eastAsia="Times New Roman" w:hAnsi="PT Astra Serif" w:cs="Times New Roman"/>
                <w:sz w:val="26"/>
                <w:szCs w:val="26"/>
                <w:lang w:eastAsia="ru-RU"/>
              </w:rPr>
              <w:t>Блокнот</w:t>
            </w:r>
          </w:p>
        </w:tc>
        <w:tc>
          <w:tcPr>
            <w:tcW w:w="442" w:type="pct"/>
            <w:vAlign w:val="center"/>
          </w:tcPr>
          <w:p w14:paraId="3B0929B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9178C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w:t>
            </w:r>
          </w:p>
        </w:tc>
        <w:tc>
          <w:tcPr>
            <w:tcW w:w="851" w:type="pct"/>
            <w:vAlign w:val="center"/>
          </w:tcPr>
          <w:p w14:paraId="0CD2CEA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E4E68C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66,20</w:t>
            </w:r>
          </w:p>
        </w:tc>
      </w:tr>
      <w:tr w:rsidR="00D06C84" w:rsidRPr="00AC7DCB" w14:paraId="586C5FD5" w14:textId="77777777" w:rsidTr="00D06C84">
        <w:tc>
          <w:tcPr>
            <w:tcW w:w="1766" w:type="pct"/>
            <w:vAlign w:val="center"/>
          </w:tcPr>
          <w:p w14:paraId="455179DF" w14:textId="3FEEAE8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 </w:t>
            </w:r>
            <w:r w:rsidRPr="00AC7DCB">
              <w:rPr>
                <w:rFonts w:ascii="PT Astra Serif" w:eastAsia="Times New Roman" w:hAnsi="PT Astra Serif" w:cs="Times New Roman"/>
                <w:sz w:val="26"/>
                <w:szCs w:val="26"/>
                <w:lang w:eastAsia="ru-RU"/>
              </w:rPr>
              <w:t>Бумага для офисной техники</w:t>
            </w:r>
          </w:p>
        </w:tc>
        <w:tc>
          <w:tcPr>
            <w:tcW w:w="442" w:type="pct"/>
            <w:vAlign w:val="center"/>
          </w:tcPr>
          <w:p w14:paraId="61BD332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32615D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vAlign w:val="center"/>
          </w:tcPr>
          <w:p w14:paraId="5C481AC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537CAD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311,00</w:t>
            </w:r>
          </w:p>
        </w:tc>
      </w:tr>
      <w:tr w:rsidR="00D06C84" w:rsidRPr="00AC7DCB" w14:paraId="2ACD011F" w14:textId="77777777" w:rsidTr="00D06C84">
        <w:tc>
          <w:tcPr>
            <w:tcW w:w="1766" w:type="pct"/>
            <w:vAlign w:val="center"/>
          </w:tcPr>
          <w:p w14:paraId="725A00C9" w14:textId="42AA3C3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 </w:t>
            </w:r>
            <w:r w:rsidRPr="00AC7DCB">
              <w:rPr>
                <w:rFonts w:ascii="PT Astra Serif" w:eastAsia="Times New Roman" w:hAnsi="PT Astra Serif" w:cs="Times New Roman"/>
                <w:sz w:val="26"/>
                <w:szCs w:val="26"/>
                <w:lang w:eastAsia="ru-RU"/>
              </w:rPr>
              <w:t>Бумага для цветной печати</w:t>
            </w:r>
          </w:p>
        </w:tc>
        <w:tc>
          <w:tcPr>
            <w:tcW w:w="442" w:type="pct"/>
            <w:vAlign w:val="center"/>
          </w:tcPr>
          <w:p w14:paraId="01DD142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пачка</w:t>
            </w:r>
          </w:p>
        </w:tc>
        <w:tc>
          <w:tcPr>
            <w:tcW w:w="765" w:type="pct"/>
            <w:vAlign w:val="center"/>
          </w:tcPr>
          <w:p w14:paraId="195A32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453CDAF" w14:textId="1BFBA2A7" w:rsidR="00D06C84" w:rsidRPr="00AC7DCB" w:rsidRDefault="00D06C84" w:rsidP="00B76BB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12 на Департамент</w:t>
            </w:r>
          </w:p>
        </w:tc>
        <w:tc>
          <w:tcPr>
            <w:tcW w:w="1177" w:type="pct"/>
            <w:vAlign w:val="center"/>
          </w:tcPr>
          <w:p w14:paraId="0E06829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1135,01</w:t>
            </w:r>
          </w:p>
        </w:tc>
      </w:tr>
      <w:tr w:rsidR="00D06C84" w:rsidRPr="00AC7DCB" w14:paraId="75F8AB50" w14:textId="77777777" w:rsidTr="00D06C84">
        <w:tblPrEx>
          <w:tblBorders>
            <w:insideH w:val="nil"/>
          </w:tblBorders>
        </w:tblPrEx>
        <w:tc>
          <w:tcPr>
            <w:tcW w:w="1766" w:type="pct"/>
            <w:tcBorders>
              <w:bottom w:val="nil"/>
            </w:tcBorders>
            <w:vAlign w:val="center"/>
          </w:tcPr>
          <w:p w14:paraId="3D51BF1C" w14:textId="17D42B2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 </w:t>
            </w:r>
            <w:r w:rsidRPr="00AC7DCB">
              <w:rPr>
                <w:rFonts w:ascii="PT Astra Serif" w:eastAsia="Times New Roman" w:hAnsi="PT Astra Serif" w:cs="Times New Roman"/>
                <w:sz w:val="26"/>
                <w:szCs w:val="26"/>
                <w:lang w:eastAsia="ru-RU"/>
              </w:rPr>
              <w:t>Бумага с клеевым краем</w:t>
            </w:r>
          </w:p>
        </w:tc>
        <w:tc>
          <w:tcPr>
            <w:tcW w:w="442" w:type="pct"/>
            <w:tcBorders>
              <w:bottom w:val="nil"/>
            </w:tcBorders>
            <w:vAlign w:val="center"/>
          </w:tcPr>
          <w:p w14:paraId="041D61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76418E6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4C008A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4BC8EB5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187,31</w:t>
            </w:r>
          </w:p>
        </w:tc>
      </w:tr>
      <w:tr w:rsidR="00D06C84" w:rsidRPr="00AC7DCB" w14:paraId="3E0F09A8" w14:textId="77777777" w:rsidTr="00D06C84">
        <w:tc>
          <w:tcPr>
            <w:tcW w:w="1766" w:type="pct"/>
            <w:vAlign w:val="center"/>
          </w:tcPr>
          <w:p w14:paraId="70DD94FD" w14:textId="41871FC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9. </w:t>
            </w:r>
            <w:r w:rsidRPr="00AC7DCB">
              <w:rPr>
                <w:rFonts w:ascii="PT Astra Serif" w:eastAsia="Times New Roman" w:hAnsi="PT Astra Serif" w:cs="Times New Roman"/>
                <w:sz w:val="26"/>
                <w:szCs w:val="26"/>
                <w:lang w:eastAsia="ru-RU"/>
              </w:rPr>
              <w:t>Диспенсер для скрепок (</w:t>
            </w:r>
            <w:proofErr w:type="spellStart"/>
            <w:r w:rsidRPr="00AC7DCB">
              <w:rPr>
                <w:rFonts w:ascii="PT Astra Serif" w:eastAsia="Times New Roman" w:hAnsi="PT Astra Serif" w:cs="Times New Roman"/>
                <w:sz w:val="26"/>
                <w:szCs w:val="26"/>
                <w:lang w:eastAsia="ru-RU"/>
              </w:rPr>
              <w:t>скрепочница</w:t>
            </w:r>
            <w:proofErr w:type="spellEnd"/>
            <w:r w:rsidRPr="00AC7DCB">
              <w:rPr>
                <w:rFonts w:ascii="PT Astra Serif" w:eastAsia="Times New Roman" w:hAnsi="PT Astra Serif" w:cs="Times New Roman"/>
                <w:sz w:val="26"/>
                <w:szCs w:val="26"/>
                <w:lang w:eastAsia="ru-RU"/>
              </w:rPr>
              <w:t>)</w:t>
            </w:r>
          </w:p>
        </w:tc>
        <w:tc>
          <w:tcPr>
            <w:tcW w:w="442" w:type="pct"/>
            <w:vAlign w:val="center"/>
          </w:tcPr>
          <w:p w14:paraId="7FA98EB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6D4F66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2FD5A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C86E51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311,00</w:t>
            </w:r>
          </w:p>
        </w:tc>
      </w:tr>
      <w:tr w:rsidR="00D06C84" w:rsidRPr="00AC7DCB" w14:paraId="336C4915" w14:textId="77777777" w:rsidTr="00D06C84">
        <w:tc>
          <w:tcPr>
            <w:tcW w:w="1766" w:type="pct"/>
            <w:vAlign w:val="center"/>
          </w:tcPr>
          <w:p w14:paraId="2597EFBB" w14:textId="77D9DA4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10. </w:t>
            </w:r>
            <w:r w:rsidRPr="00AC7DCB">
              <w:rPr>
                <w:rFonts w:ascii="PT Astra Serif" w:eastAsia="Times New Roman" w:hAnsi="PT Astra Serif" w:cs="Times New Roman"/>
                <w:sz w:val="26"/>
                <w:szCs w:val="26"/>
                <w:lang w:eastAsia="ru-RU"/>
              </w:rPr>
              <w:t>Дырокол</w:t>
            </w:r>
          </w:p>
        </w:tc>
        <w:tc>
          <w:tcPr>
            <w:tcW w:w="442" w:type="pct"/>
            <w:vAlign w:val="center"/>
          </w:tcPr>
          <w:p w14:paraId="50D4A4E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8C75F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3A8928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50B73F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593,00</w:t>
            </w:r>
          </w:p>
        </w:tc>
      </w:tr>
      <w:tr w:rsidR="00D06C84" w:rsidRPr="00AC7DCB" w14:paraId="1E6BCC0F" w14:textId="77777777" w:rsidTr="00D06C84">
        <w:tc>
          <w:tcPr>
            <w:tcW w:w="1766" w:type="pct"/>
            <w:vAlign w:val="center"/>
          </w:tcPr>
          <w:p w14:paraId="18B88102" w14:textId="7B977AE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11. </w:t>
            </w:r>
            <w:r w:rsidRPr="00AC7DCB">
              <w:rPr>
                <w:rFonts w:ascii="PT Astra Serif" w:eastAsia="Times New Roman" w:hAnsi="PT Astra Serif" w:cs="Times New Roman"/>
                <w:sz w:val="26"/>
                <w:szCs w:val="26"/>
                <w:lang w:eastAsia="ru-RU"/>
              </w:rPr>
              <w:t>Ежедневник</w:t>
            </w:r>
          </w:p>
        </w:tc>
        <w:tc>
          <w:tcPr>
            <w:tcW w:w="442" w:type="pct"/>
            <w:vAlign w:val="center"/>
          </w:tcPr>
          <w:p w14:paraId="7939FA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05A325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F4A6B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50CFD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969,67</w:t>
            </w:r>
          </w:p>
        </w:tc>
      </w:tr>
      <w:tr w:rsidR="00D06C84" w:rsidRPr="00AC7DCB" w14:paraId="270BCA75" w14:textId="77777777" w:rsidTr="00D06C84">
        <w:tc>
          <w:tcPr>
            <w:tcW w:w="1766" w:type="pct"/>
            <w:vAlign w:val="center"/>
          </w:tcPr>
          <w:p w14:paraId="5392CE3A" w14:textId="7D5206A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12. </w:t>
            </w:r>
            <w:r w:rsidRPr="00AC7DCB">
              <w:rPr>
                <w:rFonts w:ascii="PT Astra Serif" w:eastAsia="Times New Roman" w:hAnsi="PT Astra Serif" w:cs="Times New Roman"/>
                <w:sz w:val="26"/>
                <w:szCs w:val="26"/>
                <w:lang w:eastAsia="ru-RU"/>
              </w:rPr>
              <w:t>Журнал регистрации приказов</w:t>
            </w:r>
          </w:p>
        </w:tc>
        <w:tc>
          <w:tcPr>
            <w:tcW w:w="442" w:type="pct"/>
            <w:vAlign w:val="center"/>
          </w:tcPr>
          <w:p w14:paraId="41FE620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703BA6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511DD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595EDB3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354,55</w:t>
            </w:r>
          </w:p>
        </w:tc>
      </w:tr>
      <w:tr w:rsidR="00D06C84" w:rsidRPr="00AC7DCB" w14:paraId="09EBE792" w14:textId="77777777" w:rsidTr="00D06C84">
        <w:tc>
          <w:tcPr>
            <w:tcW w:w="1766" w:type="pct"/>
            <w:vAlign w:val="center"/>
          </w:tcPr>
          <w:p w14:paraId="07AC1152" w14:textId="4ED5B9F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13. </w:t>
            </w:r>
            <w:r w:rsidRPr="00AC7DCB">
              <w:rPr>
                <w:rFonts w:ascii="PT Astra Serif" w:eastAsia="Times New Roman" w:hAnsi="PT Astra Serif" w:cs="Times New Roman"/>
                <w:sz w:val="26"/>
                <w:szCs w:val="26"/>
                <w:lang w:eastAsia="ru-RU"/>
              </w:rPr>
              <w:t>Журнал учета проверок юридического лица, ИП, проводимых органами государственного контроля</w:t>
            </w:r>
          </w:p>
        </w:tc>
        <w:tc>
          <w:tcPr>
            <w:tcW w:w="442" w:type="pct"/>
            <w:vAlign w:val="center"/>
          </w:tcPr>
          <w:p w14:paraId="6F2129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63CC5E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481F9B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49562C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82,00</w:t>
            </w:r>
          </w:p>
        </w:tc>
      </w:tr>
      <w:tr w:rsidR="00D06C84" w:rsidRPr="00AC7DCB" w14:paraId="5B618452" w14:textId="77777777" w:rsidTr="00D06C84">
        <w:tc>
          <w:tcPr>
            <w:tcW w:w="1766" w:type="pct"/>
            <w:vAlign w:val="center"/>
          </w:tcPr>
          <w:p w14:paraId="660415C5" w14:textId="784CF4D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14. </w:t>
            </w:r>
            <w:r w:rsidRPr="00AC7DCB">
              <w:rPr>
                <w:rFonts w:ascii="PT Astra Serif" w:eastAsia="Times New Roman" w:hAnsi="PT Astra Serif" w:cs="Times New Roman"/>
                <w:sz w:val="26"/>
                <w:szCs w:val="26"/>
                <w:lang w:eastAsia="ru-RU"/>
              </w:rPr>
              <w:t>Журнал учета путевых листов</w:t>
            </w:r>
          </w:p>
        </w:tc>
        <w:tc>
          <w:tcPr>
            <w:tcW w:w="442" w:type="pct"/>
            <w:vAlign w:val="center"/>
          </w:tcPr>
          <w:p w14:paraId="45C40BB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D0273E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2261C0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для бухгалтерии</w:t>
            </w:r>
          </w:p>
        </w:tc>
        <w:tc>
          <w:tcPr>
            <w:tcW w:w="1177" w:type="pct"/>
            <w:vAlign w:val="center"/>
          </w:tcPr>
          <w:p w14:paraId="7B0DCC3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102,00</w:t>
            </w:r>
          </w:p>
        </w:tc>
      </w:tr>
      <w:tr w:rsidR="00D06C84" w:rsidRPr="00AC7DCB" w14:paraId="5946A1CD" w14:textId="77777777" w:rsidTr="00D06C84">
        <w:tblPrEx>
          <w:tblBorders>
            <w:insideH w:val="nil"/>
          </w:tblBorders>
        </w:tblPrEx>
        <w:tc>
          <w:tcPr>
            <w:tcW w:w="1766" w:type="pct"/>
            <w:tcBorders>
              <w:bottom w:val="nil"/>
            </w:tcBorders>
            <w:vAlign w:val="center"/>
          </w:tcPr>
          <w:p w14:paraId="6B96A977" w14:textId="3B5A362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15. </w:t>
            </w:r>
            <w:r w:rsidRPr="00AC7DCB">
              <w:rPr>
                <w:rFonts w:ascii="PT Astra Serif" w:eastAsia="Times New Roman" w:hAnsi="PT Astra Serif" w:cs="Times New Roman"/>
                <w:sz w:val="26"/>
                <w:szCs w:val="26"/>
                <w:lang w:eastAsia="ru-RU"/>
              </w:rPr>
              <w:t>Зажим для бумаг</w:t>
            </w:r>
          </w:p>
        </w:tc>
        <w:tc>
          <w:tcPr>
            <w:tcW w:w="442" w:type="pct"/>
            <w:tcBorders>
              <w:bottom w:val="nil"/>
            </w:tcBorders>
            <w:vAlign w:val="center"/>
          </w:tcPr>
          <w:p w14:paraId="0DF0211C" w14:textId="0BE575D5" w:rsidR="00D06C84" w:rsidRPr="00AC7DCB" w:rsidRDefault="00D06C84"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proofErr w:type="gramStart"/>
            <w:r w:rsidRPr="00AC7DCB">
              <w:rPr>
                <w:rFonts w:ascii="PT Astra Serif" w:eastAsia="Times New Roman" w:hAnsi="PT Astra Serif" w:cs="Times New Roman"/>
                <w:sz w:val="26"/>
                <w:szCs w:val="26"/>
                <w:lang w:eastAsia="ru-RU"/>
              </w:rPr>
              <w:t>Упа</w:t>
            </w:r>
            <w:proofErr w:type="spellEnd"/>
            <w:r w:rsidRPr="00AC7DCB">
              <w:rPr>
                <w:rFonts w:ascii="PT Astra Serif" w:eastAsia="Times New Roman" w:hAnsi="PT Astra Serif" w:cs="Times New Roman"/>
                <w:sz w:val="26"/>
                <w:szCs w:val="26"/>
                <w:lang w:eastAsia="ru-RU"/>
              </w:rPr>
              <w:t>-ковка</w:t>
            </w:r>
            <w:proofErr w:type="gramEnd"/>
            <w:r w:rsidRPr="00AC7DCB">
              <w:rPr>
                <w:rFonts w:ascii="PT Astra Serif" w:eastAsia="Times New Roman" w:hAnsi="PT Astra Serif" w:cs="Times New Roman"/>
                <w:sz w:val="26"/>
                <w:szCs w:val="26"/>
                <w:lang w:eastAsia="ru-RU"/>
              </w:rPr>
              <w:t xml:space="preserve"> (далее – </w:t>
            </w: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bottom w:val="nil"/>
            </w:tcBorders>
            <w:vAlign w:val="center"/>
          </w:tcPr>
          <w:p w14:paraId="5032F1C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w:t>
            </w:r>
          </w:p>
        </w:tc>
        <w:tc>
          <w:tcPr>
            <w:tcW w:w="851" w:type="pct"/>
            <w:tcBorders>
              <w:bottom w:val="nil"/>
            </w:tcBorders>
            <w:vAlign w:val="center"/>
          </w:tcPr>
          <w:p w14:paraId="4D7271D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3A869D2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194,29</w:t>
            </w:r>
          </w:p>
        </w:tc>
      </w:tr>
      <w:tr w:rsidR="00D06C84" w:rsidRPr="00AC7DCB" w14:paraId="1646E219" w14:textId="77777777" w:rsidTr="00D06C84">
        <w:tc>
          <w:tcPr>
            <w:tcW w:w="1766" w:type="pct"/>
            <w:vAlign w:val="center"/>
          </w:tcPr>
          <w:p w14:paraId="4E6E7BC9" w14:textId="0EDC197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16. </w:t>
            </w:r>
            <w:r w:rsidRPr="00AC7DCB">
              <w:rPr>
                <w:rFonts w:ascii="PT Astra Serif" w:eastAsia="Times New Roman" w:hAnsi="PT Astra Serif" w:cs="Times New Roman"/>
                <w:sz w:val="26"/>
                <w:szCs w:val="26"/>
                <w:lang w:eastAsia="ru-RU"/>
              </w:rPr>
              <w:t>Календарь настенный 3-блочный</w:t>
            </w:r>
          </w:p>
        </w:tc>
        <w:tc>
          <w:tcPr>
            <w:tcW w:w="442" w:type="pct"/>
            <w:vAlign w:val="center"/>
          </w:tcPr>
          <w:p w14:paraId="7F8FA9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56C717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C4AB2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8A0A78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128,00</w:t>
            </w:r>
          </w:p>
        </w:tc>
      </w:tr>
      <w:tr w:rsidR="00D06C84" w:rsidRPr="00AC7DCB" w14:paraId="7E10A672" w14:textId="77777777" w:rsidTr="00D06C84">
        <w:tc>
          <w:tcPr>
            <w:tcW w:w="1766" w:type="pct"/>
            <w:vAlign w:val="center"/>
          </w:tcPr>
          <w:p w14:paraId="5249B2F5" w14:textId="2CC98C8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17. </w:t>
            </w:r>
            <w:r w:rsidRPr="00AC7DCB">
              <w:rPr>
                <w:rFonts w:ascii="PT Astra Serif" w:eastAsia="Times New Roman" w:hAnsi="PT Astra Serif" w:cs="Times New Roman"/>
                <w:sz w:val="26"/>
                <w:szCs w:val="26"/>
                <w:lang w:eastAsia="ru-RU"/>
              </w:rPr>
              <w:t>Календарь перекидной настольный</w:t>
            </w:r>
          </w:p>
        </w:tc>
        <w:tc>
          <w:tcPr>
            <w:tcW w:w="442" w:type="pct"/>
            <w:vAlign w:val="center"/>
          </w:tcPr>
          <w:p w14:paraId="706332D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8A1AFF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5DE8F63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D3B7BF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46,00</w:t>
            </w:r>
          </w:p>
        </w:tc>
      </w:tr>
      <w:tr w:rsidR="00D06C84" w:rsidRPr="00AC7DCB" w14:paraId="34F2EC19" w14:textId="77777777" w:rsidTr="00D06C84">
        <w:tc>
          <w:tcPr>
            <w:tcW w:w="1766" w:type="pct"/>
            <w:vAlign w:val="center"/>
          </w:tcPr>
          <w:p w14:paraId="0C7FCE2F" w14:textId="4B21B80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18. </w:t>
            </w:r>
            <w:r w:rsidRPr="00AC7DCB">
              <w:rPr>
                <w:rFonts w:ascii="PT Astra Serif" w:eastAsia="Times New Roman" w:hAnsi="PT Astra Serif" w:cs="Times New Roman"/>
                <w:sz w:val="26"/>
                <w:szCs w:val="26"/>
                <w:lang w:eastAsia="ru-RU"/>
              </w:rPr>
              <w:t>Календарь-табель</w:t>
            </w:r>
          </w:p>
        </w:tc>
        <w:tc>
          <w:tcPr>
            <w:tcW w:w="442" w:type="pct"/>
            <w:vAlign w:val="center"/>
          </w:tcPr>
          <w:p w14:paraId="1E15A54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F71BA0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8FB863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458279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8,00</w:t>
            </w:r>
          </w:p>
        </w:tc>
      </w:tr>
      <w:tr w:rsidR="00D06C84" w:rsidRPr="00AC7DCB" w14:paraId="76656859" w14:textId="77777777" w:rsidTr="00D06C84">
        <w:tc>
          <w:tcPr>
            <w:tcW w:w="1766" w:type="pct"/>
            <w:vAlign w:val="center"/>
          </w:tcPr>
          <w:p w14:paraId="64F57C75" w14:textId="679E4806"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19. </w:t>
            </w:r>
            <w:r w:rsidRPr="00AC7DCB">
              <w:rPr>
                <w:rFonts w:ascii="PT Astra Serif" w:eastAsia="Times New Roman" w:hAnsi="PT Astra Serif" w:cs="Times New Roman"/>
                <w:sz w:val="26"/>
                <w:szCs w:val="26"/>
                <w:lang w:eastAsia="ru-RU"/>
              </w:rPr>
              <w:t>Калькулятор</w:t>
            </w:r>
          </w:p>
        </w:tc>
        <w:tc>
          <w:tcPr>
            <w:tcW w:w="442" w:type="pct"/>
            <w:vAlign w:val="center"/>
          </w:tcPr>
          <w:p w14:paraId="38B481D3" w14:textId="7FB509B3"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FE5560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C21B38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3F1981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670,10</w:t>
            </w:r>
          </w:p>
        </w:tc>
      </w:tr>
      <w:tr w:rsidR="00D06C84" w:rsidRPr="00AC7DCB" w14:paraId="49D48D44" w14:textId="77777777" w:rsidTr="00D06C84">
        <w:tc>
          <w:tcPr>
            <w:tcW w:w="1766" w:type="pct"/>
            <w:vAlign w:val="center"/>
          </w:tcPr>
          <w:p w14:paraId="4730C747" w14:textId="3E3DF9B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Карандаш механический</w:t>
            </w:r>
          </w:p>
        </w:tc>
        <w:tc>
          <w:tcPr>
            <w:tcW w:w="442" w:type="pct"/>
            <w:vAlign w:val="center"/>
          </w:tcPr>
          <w:p w14:paraId="3559B9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E3C7A0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121319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178FED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116,00</w:t>
            </w:r>
          </w:p>
        </w:tc>
      </w:tr>
      <w:tr w:rsidR="00D06C84" w:rsidRPr="00AC7DCB" w14:paraId="73FB7C10" w14:textId="77777777" w:rsidTr="00D06C84">
        <w:tc>
          <w:tcPr>
            <w:tcW w:w="1766" w:type="pct"/>
            <w:vAlign w:val="center"/>
          </w:tcPr>
          <w:p w14:paraId="73880DB8" w14:textId="6AA13AF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21. </w:t>
            </w:r>
            <w:r w:rsidRPr="00AC7DCB">
              <w:rPr>
                <w:rFonts w:ascii="PT Astra Serif" w:eastAsia="Times New Roman" w:hAnsi="PT Astra Serif" w:cs="Times New Roman"/>
                <w:sz w:val="26"/>
                <w:szCs w:val="26"/>
                <w:lang w:eastAsia="ru-RU"/>
              </w:rPr>
              <w:t xml:space="preserve">Карандаш </w:t>
            </w:r>
            <w:proofErr w:type="spellStart"/>
            <w:r w:rsidRPr="00AC7DCB">
              <w:rPr>
                <w:rFonts w:ascii="PT Astra Serif" w:eastAsia="Times New Roman" w:hAnsi="PT Astra Serif" w:cs="Times New Roman"/>
                <w:sz w:val="26"/>
                <w:szCs w:val="26"/>
                <w:lang w:eastAsia="ru-RU"/>
              </w:rPr>
              <w:t>чернографитный</w:t>
            </w:r>
            <w:proofErr w:type="spellEnd"/>
            <w:r w:rsidRPr="00AC7DCB">
              <w:rPr>
                <w:rFonts w:ascii="PT Astra Serif" w:eastAsia="Times New Roman" w:hAnsi="PT Astra Serif" w:cs="Times New Roman"/>
                <w:sz w:val="26"/>
                <w:szCs w:val="26"/>
                <w:lang w:eastAsia="ru-RU"/>
              </w:rPr>
              <w:t xml:space="preserve"> с ластиком</w:t>
            </w:r>
          </w:p>
        </w:tc>
        <w:tc>
          <w:tcPr>
            <w:tcW w:w="442" w:type="pct"/>
            <w:vAlign w:val="center"/>
          </w:tcPr>
          <w:p w14:paraId="4583422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78DCB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75B864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DF826F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15,00</w:t>
            </w:r>
          </w:p>
        </w:tc>
      </w:tr>
      <w:tr w:rsidR="00D06C84" w:rsidRPr="00AC7DCB" w14:paraId="544DAD9D" w14:textId="77777777" w:rsidTr="00D06C84">
        <w:tc>
          <w:tcPr>
            <w:tcW w:w="1766" w:type="pct"/>
            <w:vAlign w:val="center"/>
          </w:tcPr>
          <w:p w14:paraId="75A4CDD3" w14:textId="466007FF"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22. </w:t>
            </w:r>
            <w:r w:rsidRPr="00AC7DCB">
              <w:rPr>
                <w:rFonts w:ascii="PT Astra Serif" w:eastAsia="Times New Roman" w:hAnsi="PT Astra Serif" w:cs="Times New Roman"/>
                <w:sz w:val="26"/>
                <w:szCs w:val="26"/>
                <w:lang w:eastAsia="ru-RU"/>
              </w:rPr>
              <w:t>Клей карандаш</w:t>
            </w:r>
          </w:p>
        </w:tc>
        <w:tc>
          <w:tcPr>
            <w:tcW w:w="442" w:type="pct"/>
            <w:vAlign w:val="center"/>
          </w:tcPr>
          <w:p w14:paraId="4E7904E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3BDBF1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w:t>
            </w:r>
          </w:p>
        </w:tc>
        <w:tc>
          <w:tcPr>
            <w:tcW w:w="851" w:type="pct"/>
            <w:vAlign w:val="center"/>
          </w:tcPr>
          <w:p w14:paraId="7159103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0D05B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68,00</w:t>
            </w:r>
          </w:p>
        </w:tc>
      </w:tr>
      <w:tr w:rsidR="00D06C84" w:rsidRPr="00AC7DCB" w14:paraId="23B74F73" w14:textId="77777777" w:rsidTr="00D06C84">
        <w:tblPrEx>
          <w:tblBorders>
            <w:insideH w:val="nil"/>
          </w:tblBorders>
        </w:tblPrEx>
        <w:tc>
          <w:tcPr>
            <w:tcW w:w="1766" w:type="pct"/>
            <w:tcBorders>
              <w:bottom w:val="nil"/>
            </w:tcBorders>
            <w:vAlign w:val="center"/>
          </w:tcPr>
          <w:p w14:paraId="7D6060B8" w14:textId="6D1F9B8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23. </w:t>
            </w:r>
            <w:r w:rsidRPr="00AC7DCB">
              <w:rPr>
                <w:rFonts w:ascii="PT Astra Serif" w:eastAsia="Times New Roman" w:hAnsi="PT Astra Serif" w:cs="Times New Roman"/>
                <w:sz w:val="26"/>
                <w:szCs w:val="26"/>
                <w:lang w:eastAsia="ru-RU"/>
              </w:rPr>
              <w:t>Клейкие закладки</w:t>
            </w:r>
          </w:p>
        </w:tc>
        <w:tc>
          <w:tcPr>
            <w:tcW w:w="442" w:type="pct"/>
            <w:tcBorders>
              <w:bottom w:val="nil"/>
            </w:tcBorders>
            <w:vAlign w:val="center"/>
          </w:tcPr>
          <w:p w14:paraId="756B6E8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357CECD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1497CBC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1E72586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103,00</w:t>
            </w:r>
          </w:p>
        </w:tc>
      </w:tr>
      <w:tr w:rsidR="00D06C84" w:rsidRPr="00AC7DCB" w14:paraId="07D4AE89" w14:textId="77777777" w:rsidTr="00D06C84">
        <w:tc>
          <w:tcPr>
            <w:tcW w:w="1766" w:type="pct"/>
            <w:vAlign w:val="center"/>
          </w:tcPr>
          <w:p w14:paraId="3C31156D" w14:textId="709F48D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24. </w:t>
            </w:r>
            <w:r w:rsidRPr="00AC7DCB">
              <w:rPr>
                <w:rFonts w:ascii="PT Astra Serif" w:eastAsia="Times New Roman" w:hAnsi="PT Astra Serif" w:cs="Times New Roman"/>
                <w:sz w:val="26"/>
                <w:szCs w:val="26"/>
                <w:lang w:eastAsia="ru-RU"/>
              </w:rPr>
              <w:t>Книга канцелярская</w:t>
            </w:r>
          </w:p>
        </w:tc>
        <w:tc>
          <w:tcPr>
            <w:tcW w:w="442" w:type="pct"/>
            <w:vAlign w:val="center"/>
          </w:tcPr>
          <w:p w14:paraId="420FCD1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33AD0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25147BC" w14:textId="6FBC0AEA" w:rsidR="00D06C84" w:rsidRPr="00AC7DCB" w:rsidRDefault="00D06C84" w:rsidP="00B76BB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7339B4A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55,00</w:t>
            </w:r>
          </w:p>
        </w:tc>
      </w:tr>
      <w:tr w:rsidR="00D06C84" w:rsidRPr="00AC7DCB" w14:paraId="6C4C3891" w14:textId="77777777" w:rsidTr="00D06C84">
        <w:tc>
          <w:tcPr>
            <w:tcW w:w="1766" w:type="pct"/>
            <w:vAlign w:val="center"/>
          </w:tcPr>
          <w:p w14:paraId="60495BF9" w14:textId="29BB1BA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25. </w:t>
            </w:r>
            <w:r w:rsidRPr="00AC7DCB">
              <w:rPr>
                <w:rFonts w:ascii="PT Astra Serif" w:eastAsia="Times New Roman" w:hAnsi="PT Astra Serif" w:cs="Times New Roman"/>
                <w:sz w:val="26"/>
                <w:szCs w:val="26"/>
                <w:lang w:eastAsia="ru-RU"/>
              </w:rPr>
              <w:t>Кнопки-гвоздики</w:t>
            </w:r>
          </w:p>
        </w:tc>
        <w:tc>
          <w:tcPr>
            <w:tcW w:w="442" w:type="pct"/>
            <w:vAlign w:val="center"/>
          </w:tcPr>
          <w:p w14:paraId="795A44D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170F965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4C0858B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73FF94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108,00</w:t>
            </w:r>
          </w:p>
        </w:tc>
      </w:tr>
      <w:tr w:rsidR="00D06C84" w:rsidRPr="00AC7DCB" w14:paraId="57CD6D54" w14:textId="77777777" w:rsidTr="00D06C84">
        <w:tc>
          <w:tcPr>
            <w:tcW w:w="1766" w:type="pct"/>
            <w:vAlign w:val="center"/>
          </w:tcPr>
          <w:p w14:paraId="332AD867" w14:textId="0A1FC52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26. </w:t>
            </w:r>
            <w:r w:rsidRPr="00AC7DCB">
              <w:rPr>
                <w:rFonts w:ascii="PT Astra Serif" w:eastAsia="Times New Roman" w:hAnsi="PT Astra Serif" w:cs="Times New Roman"/>
                <w:sz w:val="26"/>
                <w:szCs w:val="26"/>
                <w:lang w:eastAsia="ru-RU"/>
              </w:rPr>
              <w:t>Корзина для бумаг</w:t>
            </w:r>
          </w:p>
        </w:tc>
        <w:tc>
          <w:tcPr>
            <w:tcW w:w="442" w:type="pct"/>
            <w:vAlign w:val="center"/>
          </w:tcPr>
          <w:p w14:paraId="0DBCA49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901E42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89B979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41294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139,67</w:t>
            </w:r>
          </w:p>
        </w:tc>
      </w:tr>
      <w:tr w:rsidR="00D06C84" w:rsidRPr="00AC7DCB" w14:paraId="401EA3AB" w14:textId="77777777" w:rsidTr="00D06C84">
        <w:tc>
          <w:tcPr>
            <w:tcW w:w="1766" w:type="pct"/>
            <w:vAlign w:val="center"/>
          </w:tcPr>
          <w:p w14:paraId="29CC766D" w14:textId="7FDA746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27. </w:t>
            </w:r>
            <w:r w:rsidRPr="00AC7DCB">
              <w:rPr>
                <w:rFonts w:ascii="PT Astra Serif" w:eastAsia="Times New Roman" w:hAnsi="PT Astra Serif" w:cs="Times New Roman"/>
                <w:sz w:val="26"/>
                <w:szCs w:val="26"/>
                <w:lang w:eastAsia="ru-RU"/>
              </w:rPr>
              <w:t>Короб архивный А4</w:t>
            </w:r>
          </w:p>
        </w:tc>
        <w:tc>
          <w:tcPr>
            <w:tcW w:w="442" w:type="pct"/>
            <w:vAlign w:val="center"/>
          </w:tcPr>
          <w:p w14:paraId="23E8008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669E99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7833A49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03F1BE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75,00</w:t>
            </w:r>
          </w:p>
        </w:tc>
      </w:tr>
      <w:tr w:rsidR="00D06C84" w:rsidRPr="00AC7DCB" w14:paraId="0385E0DD" w14:textId="77777777" w:rsidTr="00D06C84">
        <w:tc>
          <w:tcPr>
            <w:tcW w:w="1766" w:type="pct"/>
            <w:vAlign w:val="center"/>
          </w:tcPr>
          <w:p w14:paraId="41A91D7D" w14:textId="7AB179F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28. </w:t>
            </w:r>
            <w:r w:rsidRPr="00AC7DCB">
              <w:rPr>
                <w:rFonts w:ascii="PT Astra Serif" w:eastAsia="Times New Roman" w:hAnsi="PT Astra Serif" w:cs="Times New Roman"/>
                <w:sz w:val="26"/>
                <w:szCs w:val="26"/>
                <w:lang w:eastAsia="ru-RU"/>
              </w:rPr>
              <w:t>Корректирующая жидкость</w:t>
            </w:r>
          </w:p>
        </w:tc>
        <w:tc>
          <w:tcPr>
            <w:tcW w:w="442" w:type="pct"/>
            <w:vAlign w:val="center"/>
          </w:tcPr>
          <w:p w14:paraId="0FDD12D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F2962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61B7AD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E91340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59,73</w:t>
            </w:r>
          </w:p>
        </w:tc>
      </w:tr>
      <w:tr w:rsidR="00D06C84" w:rsidRPr="00AC7DCB" w14:paraId="46BCAA60" w14:textId="77777777" w:rsidTr="00D06C84">
        <w:tc>
          <w:tcPr>
            <w:tcW w:w="1766" w:type="pct"/>
            <w:vAlign w:val="center"/>
          </w:tcPr>
          <w:p w14:paraId="03ECE506" w14:textId="05A03EF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29. </w:t>
            </w:r>
            <w:r w:rsidRPr="00AC7DCB">
              <w:rPr>
                <w:rFonts w:ascii="PT Astra Serif" w:eastAsia="Times New Roman" w:hAnsi="PT Astra Serif" w:cs="Times New Roman"/>
                <w:sz w:val="26"/>
                <w:szCs w:val="26"/>
                <w:lang w:eastAsia="ru-RU"/>
              </w:rPr>
              <w:t>Краска штемпельная</w:t>
            </w:r>
          </w:p>
        </w:tc>
        <w:tc>
          <w:tcPr>
            <w:tcW w:w="442" w:type="pct"/>
            <w:vAlign w:val="center"/>
          </w:tcPr>
          <w:p w14:paraId="321ABC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6B8596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94AB1AA" w14:textId="0542D397" w:rsidR="00D06C84" w:rsidRPr="00AC7DCB" w:rsidRDefault="00D06C84" w:rsidP="00B76BB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318E9A2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127,25</w:t>
            </w:r>
          </w:p>
        </w:tc>
      </w:tr>
      <w:tr w:rsidR="00D06C84" w:rsidRPr="00AC7DCB" w14:paraId="1D3AAA09" w14:textId="77777777" w:rsidTr="00D06C84">
        <w:tc>
          <w:tcPr>
            <w:tcW w:w="1766" w:type="pct"/>
            <w:vAlign w:val="center"/>
          </w:tcPr>
          <w:p w14:paraId="29E5F527" w14:textId="6F9C3B8E"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30. </w:t>
            </w:r>
            <w:r w:rsidRPr="00AC7DCB">
              <w:rPr>
                <w:rFonts w:ascii="PT Astra Serif" w:eastAsia="Times New Roman" w:hAnsi="PT Astra Serif" w:cs="Times New Roman"/>
                <w:sz w:val="26"/>
                <w:szCs w:val="26"/>
                <w:lang w:eastAsia="ru-RU"/>
              </w:rPr>
              <w:t>Ластик</w:t>
            </w:r>
          </w:p>
        </w:tc>
        <w:tc>
          <w:tcPr>
            <w:tcW w:w="442" w:type="pct"/>
            <w:vAlign w:val="center"/>
          </w:tcPr>
          <w:p w14:paraId="75FAA0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AFA84B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7C179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46E799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25,00</w:t>
            </w:r>
          </w:p>
        </w:tc>
      </w:tr>
      <w:tr w:rsidR="00D06C84" w:rsidRPr="00AC7DCB" w14:paraId="7D61313A" w14:textId="77777777" w:rsidTr="00D06C84">
        <w:tc>
          <w:tcPr>
            <w:tcW w:w="1766" w:type="pct"/>
            <w:vAlign w:val="center"/>
          </w:tcPr>
          <w:p w14:paraId="212C7E11" w14:textId="57A5AEC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31. </w:t>
            </w:r>
            <w:r w:rsidRPr="00AC7DCB">
              <w:rPr>
                <w:rFonts w:ascii="PT Astra Serif" w:eastAsia="Times New Roman" w:hAnsi="PT Astra Serif" w:cs="Times New Roman"/>
                <w:sz w:val="26"/>
                <w:szCs w:val="26"/>
                <w:lang w:eastAsia="ru-RU"/>
              </w:rPr>
              <w:t>Линейка</w:t>
            </w:r>
          </w:p>
        </w:tc>
        <w:tc>
          <w:tcPr>
            <w:tcW w:w="442" w:type="pct"/>
            <w:vAlign w:val="center"/>
          </w:tcPr>
          <w:p w14:paraId="42ED034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9A2AD7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10E60B7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453C95F" w14:textId="76A90261" w:rsidR="00D06C84" w:rsidRPr="00AC7DCB" w:rsidRDefault="00B76BBA"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40</w:t>
            </w:r>
            <w:r w:rsidR="00D06C84" w:rsidRPr="00AC7DCB">
              <w:rPr>
                <w:rFonts w:ascii="PT Astra Serif" w:eastAsia="Times New Roman" w:hAnsi="PT Astra Serif" w:cs="Times New Roman"/>
                <w:sz w:val="26"/>
                <w:szCs w:val="26"/>
                <w:lang w:eastAsia="ru-RU"/>
              </w:rPr>
              <w:t>,00</w:t>
            </w:r>
          </w:p>
        </w:tc>
      </w:tr>
      <w:tr w:rsidR="00D06C84" w:rsidRPr="00AC7DCB" w14:paraId="60060C26" w14:textId="77777777" w:rsidTr="00D06C84">
        <w:tc>
          <w:tcPr>
            <w:tcW w:w="1766" w:type="pct"/>
            <w:vAlign w:val="center"/>
          </w:tcPr>
          <w:p w14:paraId="6ABB40C2" w14:textId="0A2EA2E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32. </w:t>
            </w:r>
            <w:r w:rsidRPr="00AC7DCB">
              <w:rPr>
                <w:rFonts w:ascii="PT Astra Serif" w:eastAsia="Times New Roman" w:hAnsi="PT Astra Serif" w:cs="Times New Roman"/>
                <w:sz w:val="26"/>
                <w:szCs w:val="26"/>
                <w:lang w:eastAsia="ru-RU"/>
              </w:rPr>
              <w:t>Лоток вертикальный</w:t>
            </w:r>
          </w:p>
        </w:tc>
        <w:tc>
          <w:tcPr>
            <w:tcW w:w="442" w:type="pct"/>
            <w:vAlign w:val="center"/>
          </w:tcPr>
          <w:p w14:paraId="2CB04F4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2DF54B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4CC1506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F36AFE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326,44</w:t>
            </w:r>
          </w:p>
        </w:tc>
      </w:tr>
      <w:tr w:rsidR="00D06C84" w:rsidRPr="00AC7DCB" w14:paraId="07C4A49E" w14:textId="77777777" w:rsidTr="00D06C84">
        <w:tc>
          <w:tcPr>
            <w:tcW w:w="1766" w:type="pct"/>
            <w:vAlign w:val="center"/>
          </w:tcPr>
          <w:p w14:paraId="0469B0BA" w14:textId="3A2BF12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33. </w:t>
            </w:r>
            <w:r w:rsidRPr="00AC7DCB">
              <w:rPr>
                <w:rFonts w:ascii="PT Astra Serif" w:eastAsia="Times New Roman" w:hAnsi="PT Astra Serif" w:cs="Times New Roman"/>
                <w:sz w:val="26"/>
                <w:szCs w:val="26"/>
                <w:lang w:eastAsia="ru-RU"/>
              </w:rPr>
              <w:t>Лоток горизонтальный</w:t>
            </w:r>
          </w:p>
        </w:tc>
        <w:tc>
          <w:tcPr>
            <w:tcW w:w="442" w:type="pct"/>
            <w:vAlign w:val="center"/>
          </w:tcPr>
          <w:p w14:paraId="65AD706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9BD75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04474E8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E9C285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256,67</w:t>
            </w:r>
          </w:p>
        </w:tc>
      </w:tr>
      <w:tr w:rsidR="00D06C84" w:rsidRPr="00AC7DCB" w14:paraId="0B5E8C86" w14:textId="77777777" w:rsidTr="00D06C84">
        <w:tc>
          <w:tcPr>
            <w:tcW w:w="1766" w:type="pct"/>
            <w:vAlign w:val="center"/>
          </w:tcPr>
          <w:p w14:paraId="024BADF6" w14:textId="42D017D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34. </w:t>
            </w:r>
            <w:r w:rsidRPr="00AC7DCB">
              <w:rPr>
                <w:rFonts w:ascii="PT Astra Serif" w:eastAsia="Times New Roman" w:hAnsi="PT Astra Serif" w:cs="Times New Roman"/>
                <w:sz w:val="26"/>
                <w:szCs w:val="26"/>
                <w:lang w:eastAsia="ru-RU"/>
              </w:rPr>
              <w:t>Лоток горизонтальный двойной</w:t>
            </w:r>
          </w:p>
        </w:tc>
        <w:tc>
          <w:tcPr>
            <w:tcW w:w="442" w:type="pct"/>
            <w:vAlign w:val="center"/>
          </w:tcPr>
          <w:p w14:paraId="2C5D6F8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8CCB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F60A62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9D354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593,49</w:t>
            </w:r>
          </w:p>
        </w:tc>
      </w:tr>
      <w:tr w:rsidR="00D06C84" w:rsidRPr="00AC7DCB" w14:paraId="122494BE" w14:textId="77777777" w:rsidTr="00D06C84">
        <w:tc>
          <w:tcPr>
            <w:tcW w:w="1766" w:type="pct"/>
            <w:vAlign w:val="center"/>
          </w:tcPr>
          <w:p w14:paraId="0135305D" w14:textId="442FCB2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35. </w:t>
            </w:r>
            <w:r w:rsidRPr="00AC7DCB">
              <w:rPr>
                <w:rFonts w:ascii="PT Astra Serif" w:eastAsia="Times New Roman" w:hAnsi="PT Astra Serif" w:cs="Times New Roman"/>
                <w:sz w:val="26"/>
                <w:szCs w:val="26"/>
                <w:lang w:eastAsia="ru-RU"/>
              </w:rPr>
              <w:t>Маркер перманентный</w:t>
            </w:r>
          </w:p>
        </w:tc>
        <w:tc>
          <w:tcPr>
            <w:tcW w:w="442" w:type="pct"/>
            <w:vAlign w:val="center"/>
          </w:tcPr>
          <w:p w14:paraId="708D16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FA73D5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DE8623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70C68F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48,00</w:t>
            </w:r>
          </w:p>
        </w:tc>
      </w:tr>
      <w:tr w:rsidR="00D06C84" w:rsidRPr="00AC7DCB" w14:paraId="5BAF5CD1" w14:textId="77777777" w:rsidTr="00D06C84">
        <w:tc>
          <w:tcPr>
            <w:tcW w:w="1766" w:type="pct"/>
            <w:vAlign w:val="center"/>
          </w:tcPr>
          <w:p w14:paraId="44F4A981" w14:textId="78908F0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36. </w:t>
            </w:r>
            <w:r w:rsidRPr="00AC7DCB">
              <w:rPr>
                <w:rFonts w:ascii="PT Astra Serif" w:eastAsia="Times New Roman" w:hAnsi="PT Astra Serif" w:cs="Times New Roman"/>
                <w:sz w:val="26"/>
                <w:szCs w:val="26"/>
                <w:lang w:eastAsia="ru-RU"/>
              </w:rPr>
              <w:t>Маркер-выделитель текста</w:t>
            </w:r>
          </w:p>
        </w:tc>
        <w:tc>
          <w:tcPr>
            <w:tcW w:w="442" w:type="pct"/>
            <w:vAlign w:val="center"/>
          </w:tcPr>
          <w:p w14:paraId="79178EA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C99A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vAlign w:val="center"/>
          </w:tcPr>
          <w:p w14:paraId="2C41B29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F6DA06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132,00</w:t>
            </w:r>
          </w:p>
        </w:tc>
      </w:tr>
      <w:tr w:rsidR="00D06C84" w:rsidRPr="00AC7DCB" w14:paraId="02B9CCBE" w14:textId="77777777" w:rsidTr="00D06C84">
        <w:tc>
          <w:tcPr>
            <w:tcW w:w="1766" w:type="pct"/>
            <w:vAlign w:val="center"/>
          </w:tcPr>
          <w:p w14:paraId="23DC21B7" w14:textId="5CCBB17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37. </w:t>
            </w:r>
            <w:proofErr w:type="spellStart"/>
            <w:r w:rsidRPr="00AC7DCB">
              <w:rPr>
                <w:rFonts w:ascii="PT Astra Serif" w:eastAsia="Times New Roman" w:hAnsi="PT Astra Serif" w:cs="Times New Roman"/>
                <w:sz w:val="26"/>
                <w:szCs w:val="26"/>
                <w:lang w:eastAsia="ru-RU"/>
              </w:rPr>
              <w:t>Мультифора</w:t>
            </w:r>
            <w:proofErr w:type="spellEnd"/>
            <w:r w:rsidRPr="00AC7DCB">
              <w:rPr>
                <w:rFonts w:ascii="PT Astra Serif" w:eastAsia="Times New Roman" w:hAnsi="PT Astra Serif" w:cs="Times New Roman"/>
                <w:sz w:val="26"/>
                <w:szCs w:val="26"/>
                <w:lang w:eastAsia="ru-RU"/>
              </w:rPr>
              <w:t xml:space="preserve"> А4</w:t>
            </w:r>
          </w:p>
        </w:tc>
        <w:tc>
          <w:tcPr>
            <w:tcW w:w="442" w:type="pct"/>
            <w:vAlign w:val="center"/>
          </w:tcPr>
          <w:p w14:paraId="4F0642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E2374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1000</w:t>
            </w:r>
          </w:p>
        </w:tc>
        <w:tc>
          <w:tcPr>
            <w:tcW w:w="851" w:type="pct"/>
            <w:vAlign w:val="center"/>
          </w:tcPr>
          <w:p w14:paraId="713A540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5B598F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5,30</w:t>
            </w:r>
          </w:p>
        </w:tc>
      </w:tr>
      <w:tr w:rsidR="00D06C84" w:rsidRPr="00AC7DCB" w14:paraId="1E39B569" w14:textId="77777777" w:rsidTr="00D06C84">
        <w:tc>
          <w:tcPr>
            <w:tcW w:w="1766" w:type="pct"/>
            <w:vAlign w:val="center"/>
          </w:tcPr>
          <w:p w14:paraId="1A7038C9" w14:textId="0D633B5B"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38. </w:t>
            </w:r>
            <w:r w:rsidRPr="00AC7DCB">
              <w:rPr>
                <w:rFonts w:ascii="PT Astra Serif" w:eastAsia="Times New Roman" w:hAnsi="PT Astra Serif" w:cs="Times New Roman"/>
                <w:sz w:val="26"/>
                <w:szCs w:val="26"/>
                <w:lang w:eastAsia="ru-RU"/>
              </w:rPr>
              <w:t>Набор игл</w:t>
            </w:r>
          </w:p>
        </w:tc>
        <w:tc>
          <w:tcPr>
            <w:tcW w:w="442" w:type="pct"/>
            <w:vAlign w:val="center"/>
          </w:tcPr>
          <w:p w14:paraId="5E3F49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3CEE668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0E0188B" w14:textId="37103EB7" w:rsidR="00D06C84" w:rsidRPr="00AC7DCB" w:rsidRDefault="00D06C84" w:rsidP="00B76BB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501A5B9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280,00</w:t>
            </w:r>
          </w:p>
        </w:tc>
      </w:tr>
      <w:tr w:rsidR="00D06C84" w:rsidRPr="00AC7DCB" w14:paraId="6545BD4F" w14:textId="77777777" w:rsidTr="00D06C84">
        <w:tc>
          <w:tcPr>
            <w:tcW w:w="1766" w:type="pct"/>
            <w:vAlign w:val="center"/>
          </w:tcPr>
          <w:p w14:paraId="0FE59E4A" w14:textId="32E8DCD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39. </w:t>
            </w:r>
            <w:r w:rsidRPr="00AC7DCB">
              <w:rPr>
                <w:rFonts w:ascii="PT Astra Serif" w:eastAsia="Times New Roman" w:hAnsi="PT Astra Serif" w:cs="Times New Roman"/>
                <w:sz w:val="26"/>
                <w:szCs w:val="26"/>
                <w:lang w:eastAsia="ru-RU"/>
              </w:rPr>
              <w:t>Набор канцелярский</w:t>
            </w:r>
          </w:p>
        </w:tc>
        <w:tc>
          <w:tcPr>
            <w:tcW w:w="442" w:type="pct"/>
            <w:vAlign w:val="center"/>
          </w:tcPr>
          <w:p w14:paraId="76F6272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C487B0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3A390A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14F0645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739,96</w:t>
            </w:r>
          </w:p>
        </w:tc>
      </w:tr>
      <w:tr w:rsidR="00D06C84" w:rsidRPr="00AC7DCB" w14:paraId="60FFDF19" w14:textId="77777777" w:rsidTr="00D06C84">
        <w:tc>
          <w:tcPr>
            <w:tcW w:w="1766" w:type="pct"/>
            <w:vAlign w:val="center"/>
          </w:tcPr>
          <w:p w14:paraId="249D059A" w14:textId="2A6CE23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40. </w:t>
            </w:r>
            <w:r w:rsidRPr="00AC7DCB">
              <w:rPr>
                <w:rFonts w:ascii="PT Astra Serif" w:eastAsia="Times New Roman" w:hAnsi="PT Astra Serif" w:cs="Times New Roman"/>
                <w:sz w:val="26"/>
                <w:szCs w:val="26"/>
                <w:lang w:eastAsia="ru-RU"/>
              </w:rPr>
              <w:t>Нить для прошивки документов</w:t>
            </w:r>
          </w:p>
        </w:tc>
        <w:tc>
          <w:tcPr>
            <w:tcW w:w="442" w:type="pct"/>
            <w:vAlign w:val="center"/>
          </w:tcPr>
          <w:p w14:paraId="36ECB6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21B254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673000B" w14:textId="16C6101A" w:rsidR="00D06C84" w:rsidRPr="00AC7DCB" w:rsidRDefault="00D06C84" w:rsidP="00392CA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7" w:type="pct"/>
            <w:vAlign w:val="center"/>
          </w:tcPr>
          <w:p w14:paraId="14D5969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261,00</w:t>
            </w:r>
          </w:p>
        </w:tc>
      </w:tr>
      <w:tr w:rsidR="00D06C84" w:rsidRPr="00AC7DCB" w14:paraId="75E39C8C" w14:textId="77777777" w:rsidTr="00D06C84">
        <w:tc>
          <w:tcPr>
            <w:tcW w:w="1766" w:type="pct"/>
            <w:vAlign w:val="center"/>
          </w:tcPr>
          <w:p w14:paraId="5A39286B" w14:textId="2E2F6E7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41. </w:t>
            </w:r>
            <w:r w:rsidRPr="00AC7DCB">
              <w:rPr>
                <w:rFonts w:ascii="PT Astra Serif" w:eastAsia="Times New Roman" w:hAnsi="PT Astra Serif" w:cs="Times New Roman"/>
                <w:sz w:val="26"/>
                <w:szCs w:val="26"/>
                <w:lang w:eastAsia="ru-RU"/>
              </w:rPr>
              <w:t>Нож канцелярский</w:t>
            </w:r>
          </w:p>
        </w:tc>
        <w:tc>
          <w:tcPr>
            <w:tcW w:w="442" w:type="pct"/>
            <w:vAlign w:val="center"/>
          </w:tcPr>
          <w:p w14:paraId="5DD086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3C7E9A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475C931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5840C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164,00</w:t>
            </w:r>
          </w:p>
        </w:tc>
      </w:tr>
      <w:tr w:rsidR="00D06C84" w:rsidRPr="00AC7DCB" w14:paraId="2E091BCB" w14:textId="77777777" w:rsidTr="00D06C84">
        <w:tc>
          <w:tcPr>
            <w:tcW w:w="1766" w:type="pct"/>
            <w:vAlign w:val="center"/>
          </w:tcPr>
          <w:p w14:paraId="7E968DA0" w14:textId="6CAC8E5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42. </w:t>
            </w:r>
            <w:r w:rsidRPr="00AC7DCB">
              <w:rPr>
                <w:rFonts w:ascii="PT Astra Serif" w:eastAsia="Times New Roman" w:hAnsi="PT Astra Serif" w:cs="Times New Roman"/>
                <w:sz w:val="26"/>
                <w:szCs w:val="26"/>
                <w:lang w:eastAsia="ru-RU"/>
              </w:rPr>
              <w:t>Ножницы канцелярские</w:t>
            </w:r>
          </w:p>
        </w:tc>
        <w:tc>
          <w:tcPr>
            <w:tcW w:w="442" w:type="pct"/>
            <w:vAlign w:val="center"/>
          </w:tcPr>
          <w:p w14:paraId="70C41F7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EF8319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0294009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2E88A2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300,99</w:t>
            </w:r>
          </w:p>
        </w:tc>
      </w:tr>
      <w:tr w:rsidR="00D06C84" w:rsidRPr="00AC7DCB" w14:paraId="065D42C5" w14:textId="77777777" w:rsidTr="00D06C84">
        <w:tc>
          <w:tcPr>
            <w:tcW w:w="1766" w:type="pct"/>
            <w:vAlign w:val="center"/>
          </w:tcPr>
          <w:p w14:paraId="65B909FD" w14:textId="32DD564E"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43. </w:t>
            </w:r>
            <w:r w:rsidRPr="00AC7DCB">
              <w:rPr>
                <w:rFonts w:ascii="PT Astra Serif" w:eastAsia="Times New Roman" w:hAnsi="PT Astra Serif" w:cs="Times New Roman"/>
                <w:sz w:val="26"/>
                <w:szCs w:val="26"/>
                <w:lang w:eastAsia="ru-RU"/>
              </w:rPr>
              <w:t>Обложки для переплета</w:t>
            </w:r>
          </w:p>
        </w:tc>
        <w:tc>
          <w:tcPr>
            <w:tcW w:w="442" w:type="pct"/>
            <w:vAlign w:val="center"/>
          </w:tcPr>
          <w:p w14:paraId="06C11DB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399E5B3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B1DFD03" w14:textId="34E6D6AA" w:rsidR="00D06C84" w:rsidRPr="00AC7DCB" w:rsidRDefault="00D06C84" w:rsidP="00392CA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по 2 на комитет, бухгалтерию и приемную</w:t>
            </w:r>
          </w:p>
        </w:tc>
        <w:tc>
          <w:tcPr>
            <w:tcW w:w="1177" w:type="pct"/>
            <w:vAlign w:val="center"/>
          </w:tcPr>
          <w:p w14:paraId="188020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1303,00</w:t>
            </w:r>
          </w:p>
        </w:tc>
      </w:tr>
      <w:tr w:rsidR="00D06C84" w:rsidRPr="00AC7DCB" w14:paraId="645807AD" w14:textId="77777777" w:rsidTr="00D06C84">
        <w:tc>
          <w:tcPr>
            <w:tcW w:w="1766" w:type="pct"/>
            <w:vAlign w:val="center"/>
          </w:tcPr>
          <w:p w14:paraId="563B0E3E" w14:textId="7044B8E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44. </w:t>
            </w:r>
            <w:r w:rsidRPr="00AC7DCB">
              <w:rPr>
                <w:rFonts w:ascii="PT Astra Serif" w:eastAsia="Times New Roman" w:hAnsi="PT Astra Serif" w:cs="Times New Roman"/>
                <w:sz w:val="26"/>
                <w:szCs w:val="26"/>
                <w:lang w:eastAsia="ru-RU"/>
              </w:rPr>
              <w:t>Рамка А4</w:t>
            </w:r>
          </w:p>
        </w:tc>
        <w:tc>
          <w:tcPr>
            <w:tcW w:w="442" w:type="pct"/>
            <w:vAlign w:val="center"/>
          </w:tcPr>
          <w:p w14:paraId="329E47A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D2E9C9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0393F8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F477B7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375,40</w:t>
            </w:r>
          </w:p>
        </w:tc>
      </w:tr>
      <w:tr w:rsidR="00D06C84" w:rsidRPr="00AC7DCB" w14:paraId="032DBC34" w14:textId="77777777" w:rsidTr="00D06C84">
        <w:tc>
          <w:tcPr>
            <w:tcW w:w="1766" w:type="pct"/>
            <w:vAlign w:val="center"/>
          </w:tcPr>
          <w:p w14:paraId="3D1CAE3E" w14:textId="1775D268"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45. </w:t>
            </w:r>
            <w:r w:rsidRPr="00AC7DCB">
              <w:rPr>
                <w:rFonts w:ascii="PT Astra Serif" w:eastAsia="Times New Roman" w:hAnsi="PT Astra Serif" w:cs="Times New Roman"/>
                <w:sz w:val="26"/>
                <w:szCs w:val="26"/>
                <w:lang w:eastAsia="ru-RU"/>
              </w:rPr>
              <w:t>Рамка А3</w:t>
            </w:r>
          </w:p>
        </w:tc>
        <w:tc>
          <w:tcPr>
            <w:tcW w:w="442" w:type="pct"/>
            <w:vAlign w:val="center"/>
          </w:tcPr>
          <w:p w14:paraId="1055532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4647FE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vAlign w:val="center"/>
          </w:tcPr>
          <w:p w14:paraId="0E8A736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707993F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552,03</w:t>
            </w:r>
          </w:p>
        </w:tc>
      </w:tr>
      <w:tr w:rsidR="00D06C84" w:rsidRPr="00AC7DCB" w14:paraId="065F3417" w14:textId="77777777" w:rsidTr="00D06C84">
        <w:tc>
          <w:tcPr>
            <w:tcW w:w="1766" w:type="pct"/>
            <w:vAlign w:val="center"/>
          </w:tcPr>
          <w:p w14:paraId="04203C60" w14:textId="3C3522DB"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46. </w:t>
            </w:r>
            <w:r w:rsidRPr="00AC7DCB">
              <w:rPr>
                <w:rFonts w:ascii="PT Astra Serif" w:eastAsia="Times New Roman" w:hAnsi="PT Astra Serif" w:cs="Times New Roman"/>
                <w:sz w:val="26"/>
                <w:szCs w:val="26"/>
                <w:lang w:eastAsia="ru-RU"/>
              </w:rPr>
              <w:t>Папка А4 пластик</w:t>
            </w:r>
          </w:p>
        </w:tc>
        <w:tc>
          <w:tcPr>
            <w:tcW w:w="442" w:type="pct"/>
            <w:vAlign w:val="center"/>
          </w:tcPr>
          <w:p w14:paraId="63B8F24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93450D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770E050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FE3848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152,00</w:t>
            </w:r>
          </w:p>
        </w:tc>
      </w:tr>
      <w:tr w:rsidR="00D06C84" w:rsidRPr="00AC7DCB" w14:paraId="6E0958B0" w14:textId="77777777" w:rsidTr="00D06C84">
        <w:tc>
          <w:tcPr>
            <w:tcW w:w="1766" w:type="pct"/>
            <w:vAlign w:val="center"/>
          </w:tcPr>
          <w:p w14:paraId="6B4486B4" w14:textId="5D870AF1"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47. </w:t>
            </w:r>
            <w:r w:rsidRPr="00AC7DCB">
              <w:rPr>
                <w:rFonts w:ascii="PT Astra Serif" w:eastAsia="Times New Roman" w:hAnsi="PT Astra Serif" w:cs="Times New Roman"/>
                <w:sz w:val="26"/>
                <w:szCs w:val="26"/>
                <w:lang w:eastAsia="ru-RU"/>
              </w:rPr>
              <w:t>Папка А4 картон</w:t>
            </w:r>
          </w:p>
        </w:tc>
        <w:tc>
          <w:tcPr>
            <w:tcW w:w="442" w:type="pct"/>
            <w:vAlign w:val="center"/>
          </w:tcPr>
          <w:p w14:paraId="3EF0A2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0858D8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30</w:t>
            </w:r>
          </w:p>
        </w:tc>
        <w:tc>
          <w:tcPr>
            <w:tcW w:w="851" w:type="pct"/>
            <w:vAlign w:val="center"/>
          </w:tcPr>
          <w:p w14:paraId="0E939F2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04E7C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21,00</w:t>
            </w:r>
          </w:p>
        </w:tc>
      </w:tr>
      <w:tr w:rsidR="00D06C84" w:rsidRPr="00AC7DCB" w14:paraId="201B25FF" w14:textId="77777777" w:rsidTr="00D06C84">
        <w:tc>
          <w:tcPr>
            <w:tcW w:w="1766" w:type="pct"/>
            <w:vAlign w:val="center"/>
          </w:tcPr>
          <w:p w14:paraId="3FDD9DA4" w14:textId="20BBA22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48. </w:t>
            </w:r>
            <w:r w:rsidRPr="00AC7DCB">
              <w:rPr>
                <w:rFonts w:ascii="PT Astra Serif" w:eastAsia="Times New Roman" w:hAnsi="PT Astra Serif" w:cs="Times New Roman"/>
                <w:sz w:val="26"/>
                <w:szCs w:val="26"/>
                <w:lang w:eastAsia="ru-RU"/>
              </w:rPr>
              <w:t>Папка-регистратор А4</w:t>
            </w:r>
          </w:p>
        </w:tc>
        <w:tc>
          <w:tcPr>
            <w:tcW w:w="442" w:type="pct"/>
            <w:vAlign w:val="center"/>
          </w:tcPr>
          <w:p w14:paraId="33F578A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B22F4A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3710EE9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1F9E89D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209,00</w:t>
            </w:r>
          </w:p>
        </w:tc>
      </w:tr>
      <w:tr w:rsidR="00D06C84" w:rsidRPr="00AC7DCB" w14:paraId="5514FF00" w14:textId="77777777" w:rsidTr="00D06C84">
        <w:tc>
          <w:tcPr>
            <w:tcW w:w="1766" w:type="pct"/>
            <w:vAlign w:val="center"/>
          </w:tcPr>
          <w:p w14:paraId="68545D87" w14:textId="5948B3DE"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49. </w:t>
            </w:r>
            <w:r w:rsidRPr="00AC7DCB">
              <w:rPr>
                <w:rFonts w:ascii="PT Astra Serif" w:eastAsia="Times New Roman" w:hAnsi="PT Astra Serif" w:cs="Times New Roman"/>
                <w:sz w:val="26"/>
                <w:szCs w:val="26"/>
                <w:lang w:eastAsia="ru-RU"/>
              </w:rPr>
              <w:t>Папка-скоросшиватель Дело, картон</w:t>
            </w:r>
          </w:p>
        </w:tc>
        <w:tc>
          <w:tcPr>
            <w:tcW w:w="442" w:type="pct"/>
            <w:vAlign w:val="center"/>
          </w:tcPr>
          <w:p w14:paraId="0795044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7AD0B6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100</w:t>
            </w:r>
          </w:p>
        </w:tc>
        <w:tc>
          <w:tcPr>
            <w:tcW w:w="851" w:type="pct"/>
            <w:vAlign w:val="center"/>
          </w:tcPr>
          <w:p w14:paraId="33F8655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B5488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16,15</w:t>
            </w:r>
          </w:p>
        </w:tc>
      </w:tr>
      <w:tr w:rsidR="00D06C84" w:rsidRPr="00AC7DCB" w14:paraId="7D3C1340" w14:textId="77777777" w:rsidTr="00D06C84">
        <w:tblPrEx>
          <w:tblBorders>
            <w:insideH w:val="nil"/>
          </w:tblBorders>
        </w:tblPrEx>
        <w:tc>
          <w:tcPr>
            <w:tcW w:w="1766" w:type="pct"/>
            <w:tcBorders>
              <w:bottom w:val="nil"/>
            </w:tcBorders>
            <w:vAlign w:val="center"/>
          </w:tcPr>
          <w:p w14:paraId="68DAF299" w14:textId="5529359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50. </w:t>
            </w:r>
            <w:r w:rsidRPr="00AC7DCB">
              <w:rPr>
                <w:rFonts w:ascii="PT Astra Serif" w:eastAsia="Times New Roman" w:hAnsi="PT Astra Serif" w:cs="Times New Roman"/>
                <w:sz w:val="26"/>
                <w:szCs w:val="26"/>
                <w:lang w:eastAsia="ru-RU"/>
              </w:rPr>
              <w:t>Папка-скоросшиватель А4 пластик</w:t>
            </w:r>
          </w:p>
        </w:tc>
        <w:tc>
          <w:tcPr>
            <w:tcW w:w="442" w:type="pct"/>
            <w:tcBorders>
              <w:bottom w:val="nil"/>
            </w:tcBorders>
            <w:vAlign w:val="center"/>
          </w:tcPr>
          <w:p w14:paraId="3299CEF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51A4DAF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bottom w:val="nil"/>
            </w:tcBorders>
            <w:vAlign w:val="center"/>
          </w:tcPr>
          <w:p w14:paraId="3C708F9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454182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w:t>
            </w:r>
          </w:p>
        </w:tc>
      </w:tr>
      <w:tr w:rsidR="00D06C84" w:rsidRPr="00AC7DCB" w14:paraId="5D25CCDA" w14:textId="77777777" w:rsidTr="00D06C84">
        <w:tc>
          <w:tcPr>
            <w:tcW w:w="1766" w:type="pct"/>
            <w:vAlign w:val="center"/>
          </w:tcPr>
          <w:p w14:paraId="2808D8A6" w14:textId="28FA024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51. </w:t>
            </w:r>
            <w:r w:rsidRPr="00AC7DCB">
              <w:rPr>
                <w:rFonts w:ascii="PT Astra Serif" w:eastAsia="Times New Roman" w:hAnsi="PT Astra Serif" w:cs="Times New Roman"/>
                <w:sz w:val="26"/>
                <w:szCs w:val="26"/>
                <w:lang w:eastAsia="ru-RU"/>
              </w:rPr>
              <w:t>Папка-уголок А4</w:t>
            </w:r>
          </w:p>
        </w:tc>
        <w:tc>
          <w:tcPr>
            <w:tcW w:w="442" w:type="pct"/>
            <w:vAlign w:val="center"/>
          </w:tcPr>
          <w:p w14:paraId="766C32F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FEC25B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w:t>
            </w:r>
          </w:p>
        </w:tc>
        <w:tc>
          <w:tcPr>
            <w:tcW w:w="851" w:type="pct"/>
            <w:vAlign w:val="center"/>
          </w:tcPr>
          <w:p w14:paraId="116EC9C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240706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35,76</w:t>
            </w:r>
          </w:p>
        </w:tc>
      </w:tr>
      <w:tr w:rsidR="00D06C84" w:rsidRPr="00AC7DCB" w14:paraId="0D15F68F" w14:textId="77777777" w:rsidTr="00D06C84">
        <w:tc>
          <w:tcPr>
            <w:tcW w:w="1766" w:type="pct"/>
            <w:vAlign w:val="center"/>
          </w:tcPr>
          <w:p w14:paraId="7EE016EC" w14:textId="1A36338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52. </w:t>
            </w:r>
            <w:proofErr w:type="spellStart"/>
            <w:r w:rsidRPr="00AC7DCB">
              <w:rPr>
                <w:rFonts w:ascii="PT Astra Serif" w:eastAsia="Times New Roman" w:hAnsi="PT Astra Serif" w:cs="Times New Roman"/>
                <w:sz w:val="26"/>
                <w:szCs w:val="26"/>
                <w:lang w:eastAsia="ru-RU"/>
              </w:rPr>
              <w:t>Планинг</w:t>
            </w:r>
            <w:proofErr w:type="spellEnd"/>
          </w:p>
        </w:tc>
        <w:tc>
          <w:tcPr>
            <w:tcW w:w="442" w:type="pct"/>
            <w:vAlign w:val="center"/>
          </w:tcPr>
          <w:p w14:paraId="75DC668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35525A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14913E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32993C0" w14:textId="5A2F8C64" w:rsidR="00D06C84" w:rsidRPr="00AC7DCB" w:rsidRDefault="00B76BBA"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390</w:t>
            </w:r>
            <w:r w:rsidR="00D06C84" w:rsidRPr="00AC7DCB">
              <w:rPr>
                <w:rFonts w:ascii="PT Astra Serif" w:eastAsia="Times New Roman" w:hAnsi="PT Astra Serif" w:cs="Times New Roman"/>
                <w:sz w:val="26"/>
                <w:szCs w:val="26"/>
                <w:lang w:eastAsia="ru-RU"/>
              </w:rPr>
              <w:t>,00</w:t>
            </w:r>
          </w:p>
        </w:tc>
      </w:tr>
      <w:tr w:rsidR="00D06C84" w:rsidRPr="00AC7DCB" w14:paraId="742CC352" w14:textId="77777777" w:rsidTr="00D06C84">
        <w:tc>
          <w:tcPr>
            <w:tcW w:w="1766" w:type="pct"/>
            <w:vAlign w:val="center"/>
          </w:tcPr>
          <w:p w14:paraId="0DC9AFD5" w14:textId="6C36151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53. </w:t>
            </w:r>
            <w:r w:rsidRPr="00AC7DCB">
              <w:rPr>
                <w:rFonts w:ascii="PT Astra Serif" w:eastAsia="Times New Roman" w:hAnsi="PT Astra Serif" w:cs="Times New Roman"/>
                <w:sz w:val="26"/>
                <w:szCs w:val="26"/>
                <w:lang w:eastAsia="ru-RU"/>
              </w:rPr>
              <w:t>Подкладка на стол</w:t>
            </w:r>
          </w:p>
        </w:tc>
        <w:tc>
          <w:tcPr>
            <w:tcW w:w="442" w:type="pct"/>
            <w:vAlign w:val="center"/>
          </w:tcPr>
          <w:p w14:paraId="0D6B492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7E2680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3BD04D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56EBBF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1574,00</w:t>
            </w:r>
          </w:p>
        </w:tc>
      </w:tr>
      <w:tr w:rsidR="00D06C84" w:rsidRPr="00AC7DCB" w14:paraId="54C97D0E" w14:textId="77777777" w:rsidTr="00D06C84">
        <w:tc>
          <w:tcPr>
            <w:tcW w:w="1766" w:type="pct"/>
            <w:vAlign w:val="center"/>
          </w:tcPr>
          <w:p w14:paraId="730FB0B5" w14:textId="71D3A69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54. </w:t>
            </w:r>
            <w:r w:rsidRPr="00AC7DCB">
              <w:rPr>
                <w:rFonts w:ascii="PT Astra Serif" w:eastAsia="Times New Roman" w:hAnsi="PT Astra Serif" w:cs="Times New Roman"/>
                <w:sz w:val="26"/>
                <w:szCs w:val="26"/>
                <w:lang w:eastAsia="ru-RU"/>
              </w:rPr>
              <w:t>Подставка для календаря перекидного настольного</w:t>
            </w:r>
          </w:p>
        </w:tc>
        <w:tc>
          <w:tcPr>
            <w:tcW w:w="442" w:type="pct"/>
            <w:vAlign w:val="center"/>
          </w:tcPr>
          <w:p w14:paraId="3BFAFC7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6B49D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7A06498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5E3FE8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121,00</w:t>
            </w:r>
          </w:p>
        </w:tc>
      </w:tr>
      <w:tr w:rsidR="00D06C84" w:rsidRPr="00AC7DCB" w14:paraId="73897033" w14:textId="77777777" w:rsidTr="00D06C84">
        <w:tc>
          <w:tcPr>
            <w:tcW w:w="1766" w:type="pct"/>
            <w:vAlign w:val="center"/>
          </w:tcPr>
          <w:p w14:paraId="40312BCF" w14:textId="5FABA2B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55. </w:t>
            </w:r>
            <w:r w:rsidRPr="00AC7DCB">
              <w:rPr>
                <w:rFonts w:ascii="PT Astra Serif" w:eastAsia="Times New Roman" w:hAnsi="PT Astra Serif" w:cs="Times New Roman"/>
                <w:sz w:val="26"/>
                <w:szCs w:val="26"/>
                <w:lang w:eastAsia="ru-RU"/>
              </w:rPr>
              <w:t>Подставка под куб</w:t>
            </w:r>
          </w:p>
        </w:tc>
        <w:tc>
          <w:tcPr>
            <w:tcW w:w="442" w:type="pct"/>
            <w:vAlign w:val="center"/>
          </w:tcPr>
          <w:p w14:paraId="396A87D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6EAA6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32FD146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2048C5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44,00</w:t>
            </w:r>
          </w:p>
        </w:tc>
      </w:tr>
      <w:tr w:rsidR="00D06C84" w:rsidRPr="00AC7DCB" w14:paraId="7EB59FA1" w14:textId="77777777" w:rsidTr="00D06C84">
        <w:tc>
          <w:tcPr>
            <w:tcW w:w="1766" w:type="pct"/>
            <w:tcBorders>
              <w:bottom w:val="single" w:sz="4" w:space="0" w:color="auto"/>
            </w:tcBorders>
            <w:vAlign w:val="center"/>
          </w:tcPr>
          <w:p w14:paraId="3C71CB88" w14:textId="568EEE12"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56. </w:t>
            </w:r>
            <w:r w:rsidRPr="00AC7DCB">
              <w:rPr>
                <w:rFonts w:ascii="PT Astra Serif" w:eastAsia="Times New Roman" w:hAnsi="PT Astra Serif" w:cs="Times New Roman"/>
                <w:sz w:val="26"/>
                <w:szCs w:val="26"/>
                <w:lang w:eastAsia="ru-RU"/>
              </w:rPr>
              <w:t>Подушка для увлажнения пальцев</w:t>
            </w:r>
          </w:p>
        </w:tc>
        <w:tc>
          <w:tcPr>
            <w:tcW w:w="442" w:type="pct"/>
            <w:tcBorders>
              <w:bottom w:val="single" w:sz="4" w:space="0" w:color="auto"/>
            </w:tcBorders>
            <w:vAlign w:val="center"/>
          </w:tcPr>
          <w:p w14:paraId="7499F71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51A959F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bottom w:val="single" w:sz="4" w:space="0" w:color="auto"/>
            </w:tcBorders>
            <w:vAlign w:val="center"/>
          </w:tcPr>
          <w:p w14:paraId="68EE2BE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single" w:sz="4" w:space="0" w:color="auto"/>
            </w:tcBorders>
            <w:vAlign w:val="center"/>
          </w:tcPr>
          <w:p w14:paraId="14182E5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215,67</w:t>
            </w:r>
          </w:p>
        </w:tc>
      </w:tr>
      <w:tr w:rsidR="00D06C84" w:rsidRPr="00AC7DCB" w14:paraId="051EE423" w14:textId="77777777" w:rsidTr="00D06C84">
        <w:tblPrEx>
          <w:tblBorders>
            <w:insideH w:val="nil"/>
          </w:tblBorders>
        </w:tblPrEx>
        <w:tc>
          <w:tcPr>
            <w:tcW w:w="1766" w:type="pct"/>
            <w:tcBorders>
              <w:top w:val="single" w:sz="4" w:space="0" w:color="auto"/>
              <w:bottom w:val="single" w:sz="4" w:space="0" w:color="auto"/>
            </w:tcBorders>
            <w:vAlign w:val="center"/>
          </w:tcPr>
          <w:p w14:paraId="2F8321E9" w14:textId="4450185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57. </w:t>
            </w:r>
            <w:r w:rsidRPr="00AC7DCB">
              <w:rPr>
                <w:rFonts w:ascii="PT Astra Serif" w:eastAsia="Times New Roman" w:hAnsi="PT Astra Serif" w:cs="Times New Roman"/>
                <w:sz w:val="26"/>
                <w:szCs w:val="26"/>
                <w:lang w:eastAsia="ru-RU"/>
              </w:rPr>
              <w:t>Подушка штемпельная сменная</w:t>
            </w:r>
          </w:p>
        </w:tc>
        <w:tc>
          <w:tcPr>
            <w:tcW w:w="442" w:type="pct"/>
            <w:tcBorders>
              <w:top w:val="single" w:sz="4" w:space="0" w:color="auto"/>
              <w:bottom w:val="single" w:sz="4" w:space="0" w:color="auto"/>
            </w:tcBorders>
            <w:vAlign w:val="center"/>
          </w:tcPr>
          <w:p w14:paraId="54B8C6C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4FAF9A8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single" w:sz="4" w:space="0" w:color="auto"/>
            </w:tcBorders>
            <w:vAlign w:val="center"/>
          </w:tcPr>
          <w:p w14:paraId="1EC8617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0850216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253,48</w:t>
            </w:r>
          </w:p>
        </w:tc>
      </w:tr>
      <w:tr w:rsidR="00D06C84" w:rsidRPr="00AC7DCB" w14:paraId="1A1E8BCD" w14:textId="77777777" w:rsidTr="00D06C84">
        <w:tblPrEx>
          <w:tblBorders>
            <w:insideH w:val="nil"/>
          </w:tblBorders>
        </w:tblPrEx>
        <w:tc>
          <w:tcPr>
            <w:tcW w:w="1766" w:type="pct"/>
            <w:tcBorders>
              <w:top w:val="single" w:sz="4" w:space="0" w:color="auto"/>
              <w:bottom w:val="nil"/>
            </w:tcBorders>
            <w:vAlign w:val="center"/>
          </w:tcPr>
          <w:p w14:paraId="073FF853" w14:textId="4FC24F0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58. </w:t>
            </w:r>
            <w:r w:rsidRPr="00AC7DCB">
              <w:rPr>
                <w:rFonts w:ascii="PT Astra Serif" w:eastAsia="Times New Roman" w:hAnsi="PT Astra Serif" w:cs="Times New Roman"/>
                <w:sz w:val="26"/>
                <w:szCs w:val="26"/>
                <w:lang w:eastAsia="ru-RU"/>
              </w:rPr>
              <w:t>Портфель</w:t>
            </w:r>
          </w:p>
        </w:tc>
        <w:tc>
          <w:tcPr>
            <w:tcW w:w="442" w:type="pct"/>
            <w:tcBorders>
              <w:top w:val="single" w:sz="4" w:space="0" w:color="auto"/>
              <w:bottom w:val="nil"/>
            </w:tcBorders>
            <w:vAlign w:val="center"/>
          </w:tcPr>
          <w:p w14:paraId="3C26461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nil"/>
            </w:tcBorders>
            <w:vAlign w:val="center"/>
          </w:tcPr>
          <w:p w14:paraId="235CCF0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tcBorders>
              <w:top w:val="single" w:sz="4" w:space="0" w:color="auto"/>
              <w:bottom w:val="nil"/>
            </w:tcBorders>
            <w:vAlign w:val="center"/>
          </w:tcPr>
          <w:p w14:paraId="3A8023F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nil"/>
            </w:tcBorders>
            <w:vAlign w:val="center"/>
          </w:tcPr>
          <w:p w14:paraId="60F10A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621,67</w:t>
            </w:r>
          </w:p>
        </w:tc>
      </w:tr>
      <w:tr w:rsidR="00D06C84" w:rsidRPr="00AC7DCB" w14:paraId="08D1CD1E" w14:textId="77777777" w:rsidTr="00D06C84">
        <w:tc>
          <w:tcPr>
            <w:tcW w:w="1766" w:type="pct"/>
            <w:vAlign w:val="center"/>
          </w:tcPr>
          <w:p w14:paraId="31FFC098" w14:textId="75E3DAE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59. </w:t>
            </w:r>
            <w:r w:rsidRPr="00AC7DCB">
              <w:rPr>
                <w:rFonts w:ascii="PT Astra Serif" w:eastAsia="Times New Roman" w:hAnsi="PT Astra Serif" w:cs="Times New Roman"/>
                <w:sz w:val="26"/>
                <w:szCs w:val="26"/>
                <w:lang w:eastAsia="ru-RU"/>
              </w:rPr>
              <w:t>Пружины для переплета</w:t>
            </w:r>
          </w:p>
        </w:tc>
        <w:tc>
          <w:tcPr>
            <w:tcW w:w="442" w:type="pct"/>
            <w:vAlign w:val="center"/>
          </w:tcPr>
          <w:p w14:paraId="3B8C51D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112CC8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E0FDCD8" w14:textId="44E8E004" w:rsidR="00D06C84" w:rsidRPr="00AC7DCB" w:rsidRDefault="00D06C84" w:rsidP="00392CAE">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по 2 на комитет, бухгалтерию </w:t>
            </w:r>
            <w:r w:rsidRPr="00AC7DCB">
              <w:rPr>
                <w:rFonts w:ascii="PT Astra Serif" w:eastAsia="Times New Roman" w:hAnsi="PT Astra Serif" w:cs="Times New Roman"/>
                <w:sz w:val="26"/>
                <w:szCs w:val="26"/>
                <w:lang w:eastAsia="ru-RU"/>
              </w:rPr>
              <w:lastRenderedPageBreak/>
              <w:t>и приемную</w:t>
            </w:r>
          </w:p>
        </w:tc>
        <w:tc>
          <w:tcPr>
            <w:tcW w:w="1177" w:type="pct"/>
            <w:vAlign w:val="center"/>
          </w:tcPr>
          <w:p w14:paraId="41983FB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1322,00</w:t>
            </w:r>
          </w:p>
        </w:tc>
      </w:tr>
      <w:tr w:rsidR="00D06C84" w:rsidRPr="00AC7DCB" w14:paraId="40E12430" w14:textId="77777777" w:rsidTr="00D06C84">
        <w:tc>
          <w:tcPr>
            <w:tcW w:w="1766" w:type="pct"/>
            <w:vAlign w:val="center"/>
          </w:tcPr>
          <w:p w14:paraId="4101BD3F" w14:textId="4151C61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60. </w:t>
            </w:r>
            <w:r w:rsidRPr="00AC7DCB">
              <w:rPr>
                <w:rFonts w:ascii="PT Astra Serif" w:eastAsia="Times New Roman" w:hAnsi="PT Astra Serif" w:cs="Times New Roman"/>
                <w:sz w:val="26"/>
                <w:szCs w:val="26"/>
                <w:lang w:eastAsia="ru-RU"/>
              </w:rPr>
              <w:t xml:space="preserve">Ручка </w:t>
            </w:r>
            <w:proofErr w:type="spellStart"/>
            <w:r w:rsidRPr="00AC7DCB">
              <w:rPr>
                <w:rFonts w:ascii="PT Astra Serif" w:eastAsia="Times New Roman" w:hAnsi="PT Astra Serif" w:cs="Times New Roman"/>
                <w:sz w:val="26"/>
                <w:szCs w:val="26"/>
                <w:lang w:eastAsia="ru-RU"/>
              </w:rPr>
              <w:t>гелевая</w:t>
            </w:r>
            <w:proofErr w:type="spellEnd"/>
          </w:p>
        </w:tc>
        <w:tc>
          <w:tcPr>
            <w:tcW w:w="442" w:type="pct"/>
            <w:vAlign w:val="center"/>
          </w:tcPr>
          <w:p w14:paraId="7AC5F58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768F52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3091297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BEF92D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41,00</w:t>
            </w:r>
          </w:p>
        </w:tc>
      </w:tr>
      <w:tr w:rsidR="00D06C84" w:rsidRPr="00AC7DCB" w14:paraId="265C1435" w14:textId="77777777" w:rsidTr="00D06C84">
        <w:tc>
          <w:tcPr>
            <w:tcW w:w="1766" w:type="pct"/>
            <w:tcBorders>
              <w:bottom w:val="single" w:sz="4" w:space="0" w:color="auto"/>
            </w:tcBorders>
            <w:vAlign w:val="center"/>
          </w:tcPr>
          <w:p w14:paraId="6E04A7DA" w14:textId="2F004AB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61. </w:t>
            </w:r>
            <w:r w:rsidRPr="00AC7DCB">
              <w:rPr>
                <w:rFonts w:ascii="PT Astra Serif" w:eastAsia="Times New Roman" w:hAnsi="PT Astra Serif" w:cs="Times New Roman"/>
                <w:sz w:val="26"/>
                <w:szCs w:val="26"/>
                <w:lang w:eastAsia="ru-RU"/>
              </w:rPr>
              <w:t>Ручка шариковая</w:t>
            </w:r>
          </w:p>
        </w:tc>
        <w:tc>
          <w:tcPr>
            <w:tcW w:w="442" w:type="pct"/>
            <w:tcBorders>
              <w:bottom w:val="single" w:sz="4" w:space="0" w:color="auto"/>
            </w:tcBorders>
            <w:vAlign w:val="center"/>
          </w:tcPr>
          <w:p w14:paraId="43A84DA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single" w:sz="4" w:space="0" w:color="auto"/>
            </w:tcBorders>
            <w:vAlign w:val="center"/>
          </w:tcPr>
          <w:p w14:paraId="2AB7080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tcBorders>
              <w:bottom w:val="single" w:sz="4" w:space="0" w:color="auto"/>
            </w:tcBorders>
            <w:vAlign w:val="center"/>
          </w:tcPr>
          <w:p w14:paraId="4ABB0B7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single" w:sz="4" w:space="0" w:color="auto"/>
            </w:tcBorders>
            <w:vAlign w:val="center"/>
          </w:tcPr>
          <w:p w14:paraId="04B4C7A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71,00</w:t>
            </w:r>
          </w:p>
        </w:tc>
      </w:tr>
      <w:tr w:rsidR="00D06C84" w:rsidRPr="00AC7DCB" w14:paraId="53E1C9FC" w14:textId="77777777" w:rsidTr="00D06C84">
        <w:tblPrEx>
          <w:tblBorders>
            <w:insideH w:val="nil"/>
          </w:tblBorders>
        </w:tblPrEx>
        <w:tc>
          <w:tcPr>
            <w:tcW w:w="1766" w:type="pct"/>
            <w:tcBorders>
              <w:top w:val="single" w:sz="4" w:space="0" w:color="auto"/>
              <w:bottom w:val="single" w:sz="4" w:space="0" w:color="auto"/>
            </w:tcBorders>
            <w:vAlign w:val="center"/>
          </w:tcPr>
          <w:p w14:paraId="08C50BF4" w14:textId="393FF2ED"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62. </w:t>
            </w:r>
            <w:r w:rsidRPr="00AC7DCB">
              <w:rPr>
                <w:rFonts w:ascii="PT Astra Serif" w:eastAsia="Times New Roman" w:hAnsi="PT Astra Serif" w:cs="Times New Roman"/>
                <w:sz w:val="26"/>
                <w:szCs w:val="26"/>
                <w:lang w:eastAsia="ru-RU"/>
              </w:rPr>
              <w:t xml:space="preserve">Скобы для </w:t>
            </w:r>
            <w:proofErr w:type="spellStart"/>
            <w:r w:rsidRPr="00AC7DCB">
              <w:rPr>
                <w:rFonts w:ascii="PT Astra Serif" w:eastAsia="Times New Roman" w:hAnsi="PT Astra Serif" w:cs="Times New Roman"/>
                <w:sz w:val="26"/>
                <w:szCs w:val="26"/>
                <w:lang w:eastAsia="ru-RU"/>
              </w:rPr>
              <w:t>степлера</w:t>
            </w:r>
            <w:proofErr w:type="spellEnd"/>
          </w:p>
        </w:tc>
        <w:tc>
          <w:tcPr>
            <w:tcW w:w="442" w:type="pct"/>
            <w:tcBorders>
              <w:top w:val="single" w:sz="4" w:space="0" w:color="auto"/>
              <w:bottom w:val="single" w:sz="4" w:space="0" w:color="auto"/>
            </w:tcBorders>
            <w:vAlign w:val="center"/>
          </w:tcPr>
          <w:p w14:paraId="0A68361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top w:val="single" w:sz="4" w:space="0" w:color="auto"/>
              <w:bottom w:val="single" w:sz="4" w:space="0" w:color="auto"/>
            </w:tcBorders>
            <w:vAlign w:val="center"/>
          </w:tcPr>
          <w:p w14:paraId="5AEF7E1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w:t>
            </w:r>
          </w:p>
        </w:tc>
        <w:tc>
          <w:tcPr>
            <w:tcW w:w="851" w:type="pct"/>
            <w:tcBorders>
              <w:top w:val="single" w:sz="4" w:space="0" w:color="auto"/>
              <w:bottom w:val="single" w:sz="4" w:space="0" w:color="auto"/>
            </w:tcBorders>
            <w:vAlign w:val="center"/>
          </w:tcPr>
          <w:p w14:paraId="30C46C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7A8177E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182,00</w:t>
            </w:r>
          </w:p>
        </w:tc>
      </w:tr>
      <w:tr w:rsidR="00D06C84" w:rsidRPr="00AC7DCB" w14:paraId="34ADDBA3" w14:textId="77777777" w:rsidTr="00D06C84">
        <w:tblPrEx>
          <w:tblBorders>
            <w:insideH w:val="nil"/>
          </w:tblBorders>
        </w:tblPrEx>
        <w:tc>
          <w:tcPr>
            <w:tcW w:w="1766" w:type="pct"/>
            <w:tcBorders>
              <w:top w:val="single" w:sz="4" w:space="0" w:color="auto"/>
              <w:bottom w:val="single" w:sz="4" w:space="0" w:color="auto"/>
            </w:tcBorders>
            <w:vAlign w:val="center"/>
          </w:tcPr>
          <w:p w14:paraId="05083B2D" w14:textId="655745C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63. </w:t>
            </w:r>
            <w:r w:rsidRPr="00AC7DCB">
              <w:rPr>
                <w:rFonts w:ascii="PT Astra Serif" w:eastAsia="Times New Roman" w:hAnsi="PT Astra Serif" w:cs="Times New Roman"/>
                <w:sz w:val="26"/>
                <w:szCs w:val="26"/>
                <w:lang w:eastAsia="ru-RU"/>
              </w:rPr>
              <w:t>Скотч</w:t>
            </w:r>
          </w:p>
        </w:tc>
        <w:tc>
          <w:tcPr>
            <w:tcW w:w="442" w:type="pct"/>
            <w:tcBorders>
              <w:top w:val="single" w:sz="4" w:space="0" w:color="auto"/>
              <w:bottom w:val="single" w:sz="4" w:space="0" w:color="auto"/>
            </w:tcBorders>
            <w:vAlign w:val="center"/>
          </w:tcPr>
          <w:p w14:paraId="27D2D22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5DD469A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w:t>
            </w:r>
          </w:p>
        </w:tc>
        <w:tc>
          <w:tcPr>
            <w:tcW w:w="851" w:type="pct"/>
            <w:tcBorders>
              <w:top w:val="single" w:sz="4" w:space="0" w:color="auto"/>
              <w:bottom w:val="single" w:sz="4" w:space="0" w:color="auto"/>
            </w:tcBorders>
            <w:vAlign w:val="center"/>
          </w:tcPr>
          <w:p w14:paraId="38E6C6F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single" w:sz="4" w:space="0" w:color="auto"/>
            </w:tcBorders>
            <w:vAlign w:val="center"/>
          </w:tcPr>
          <w:p w14:paraId="086C0FF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67,00</w:t>
            </w:r>
          </w:p>
        </w:tc>
      </w:tr>
      <w:tr w:rsidR="00D06C84" w:rsidRPr="00AC7DCB" w14:paraId="72F3D26C" w14:textId="77777777" w:rsidTr="00D06C84">
        <w:tblPrEx>
          <w:tblBorders>
            <w:insideH w:val="nil"/>
          </w:tblBorders>
        </w:tblPrEx>
        <w:tc>
          <w:tcPr>
            <w:tcW w:w="1766" w:type="pct"/>
            <w:tcBorders>
              <w:top w:val="single" w:sz="4" w:space="0" w:color="auto"/>
              <w:bottom w:val="nil"/>
            </w:tcBorders>
            <w:vAlign w:val="center"/>
          </w:tcPr>
          <w:p w14:paraId="1BD24E94" w14:textId="601C379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64. </w:t>
            </w:r>
            <w:r w:rsidRPr="00AC7DCB">
              <w:rPr>
                <w:rFonts w:ascii="PT Astra Serif" w:eastAsia="Times New Roman" w:hAnsi="PT Astra Serif" w:cs="Times New Roman"/>
                <w:sz w:val="26"/>
                <w:szCs w:val="26"/>
                <w:lang w:eastAsia="ru-RU"/>
              </w:rPr>
              <w:t>Скрепки</w:t>
            </w:r>
          </w:p>
        </w:tc>
        <w:tc>
          <w:tcPr>
            <w:tcW w:w="442" w:type="pct"/>
            <w:tcBorders>
              <w:top w:val="single" w:sz="4" w:space="0" w:color="auto"/>
              <w:bottom w:val="nil"/>
            </w:tcBorders>
            <w:vAlign w:val="center"/>
          </w:tcPr>
          <w:p w14:paraId="6E1D56C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top w:val="single" w:sz="4" w:space="0" w:color="auto"/>
              <w:bottom w:val="nil"/>
            </w:tcBorders>
            <w:vAlign w:val="center"/>
          </w:tcPr>
          <w:p w14:paraId="769740B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tcBorders>
              <w:top w:val="single" w:sz="4" w:space="0" w:color="auto"/>
              <w:bottom w:val="nil"/>
            </w:tcBorders>
            <w:vAlign w:val="center"/>
          </w:tcPr>
          <w:p w14:paraId="239BD69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top w:val="single" w:sz="4" w:space="0" w:color="auto"/>
              <w:bottom w:val="nil"/>
            </w:tcBorders>
            <w:vAlign w:val="center"/>
          </w:tcPr>
          <w:p w14:paraId="2C8485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107,00</w:t>
            </w:r>
          </w:p>
        </w:tc>
      </w:tr>
      <w:tr w:rsidR="00D06C84" w:rsidRPr="00AC7DCB" w14:paraId="1B747910" w14:textId="77777777" w:rsidTr="00D06C84">
        <w:tc>
          <w:tcPr>
            <w:tcW w:w="1766" w:type="pct"/>
            <w:vAlign w:val="center"/>
          </w:tcPr>
          <w:p w14:paraId="37D2F5F9" w14:textId="358E397C"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65. </w:t>
            </w:r>
            <w:proofErr w:type="gramStart"/>
            <w:r w:rsidRPr="00AC7DCB">
              <w:rPr>
                <w:rFonts w:ascii="PT Astra Serif" w:eastAsia="Times New Roman" w:hAnsi="PT Astra Serif" w:cs="Times New Roman"/>
                <w:sz w:val="26"/>
                <w:szCs w:val="26"/>
                <w:lang w:eastAsia="ru-RU"/>
              </w:rPr>
              <w:t>Средство</w:t>
            </w:r>
            <w:proofErr w:type="gramEnd"/>
            <w:r w:rsidRPr="00AC7DCB">
              <w:rPr>
                <w:rFonts w:ascii="PT Astra Serif" w:eastAsia="Times New Roman" w:hAnsi="PT Astra Serif" w:cs="Times New Roman"/>
                <w:sz w:val="26"/>
                <w:szCs w:val="26"/>
                <w:lang w:eastAsia="ru-RU"/>
              </w:rPr>
              <w:t xml:space="preserve"> чистящее для оргтехники</w:t>
            </w:r>
          </w:p>
        </w:tc>
        <w:tc>
          <w:tcPr>
            <w:tcW w:w="442" w:type="pct"/>
            <w:vAlign w:val="center"/>
          </w:tcPr>
          <w:p w14:paraId="3333324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4E1C284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w:t>
            </w:r>
          </w:p>
        </w:tc>
        <w:tc>
          <w:tcPr>
            <w:tcW w:w="851" w:type="pct"/>
            <w:vAlign w:val="center"/>
          </w:tcPr>
          <w:p w14:paraId="29411F6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425D96F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133,00</w:t>
            </w:r>
          </w:p>
        </w:tc>
      </w:tr>
      <w:tr w:rsidR="00D06C84" w:rsidRPr="00AC7DCB" w14:paraId="1EB7C3D8" w14:textId="77777777" w:rsidTr="00D06C84">
        <w:tblPrEx>
          <w:tblBorders>
            <w:insideH w:val="nil"/>
          </w:tblBorders>
        </w:tblPrEx>
        <w:tc>
          <w:tcPr>
            <w:tcW w:w="1766" w:type="pct"/>
            <w:tcBorders>
              <w:bottom w:val="nil"/>
            </w:tcBorders>
            <w:vAlign w:val="center"/>
          </w:tcPr>
          <w:p w14:paraId="0405D109" w14:textId="2C400D69"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66. </w:t>
            </w:r>
            <w:proofErr w:type="spellStart"/>
            <w:r w:rsidRPr="00AC7DCB">
              <w:rPr>
                <w:rFonts w:ascii="PT Astra Serif" w:eastAsia="Times New Roman" w:hAnsi="PT Astra Serif" w:cs="Times New Roman"/>
                <w:sz w:val="26"/>
                <w:szCs w:val="26"/>
                <w:lang w:eastAsia="ru-RU"/>
              </w:rPr>
              <w:t>Степлер</w:t>
            </w:r>
            <w:proofErr w:type="spellEnd"/>
          </w:p>
        </w:tc>
        <w:tc>
          <w:tcPr>
            <w:tcW w:w="442" w:type="pct"/>
            <w:tcBorders>
              <w:bottom w:val="nil"/>
            </w:tcBorders>
            <w:vAlign w:val="center"/>
          </w:tcPr>
          <w:p w14:paraId="6E31007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bottom w:val="nil"/>
            </w:tcBorders>
            <w:vAlign w:val="center"/>
          </w:tcPr>
          <w:p w14:paraId="68EC9A6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w:t>
            </w:r>
          </w:p>
        </w:tc>
        <w:tc>
          <w:tcPr>
            <w:tcW w:w="851" w:type="pct"/>
            <w:tcBorders>
              <w:bottom w:val="nil"/>
            </w:tcBorders>
            <w:vAlign w:val="center"/>
          </w:tcPr>
          <w:p w14:paraId="57ECE0F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tcBorders>
              <w:bottom w:val="nil"/>
            </w:tcBorders>
            <w:vAlign w:val="center"/>
          </w:tcPr>
          <w:p w14:paraId="3580869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694,00</w:t>
            </w:r>
          </w:p>
        </w:tc>
      </w:tr>
      <w:tr w:rsidR="00D06C84" w:rsidRPr="00AC7DCB" w14:paraId="6CC7DFEA" w14:textId="77777777" w:rsidTr="00D06C84">
        <w:tc>
          <w:tcPr>
            <w:tcW w:w="1766" w:type="pct"/>
            <w:vAlign w:val="center"/>
          </w:tcPr>
          <w:p w14:paraId="730D29CC" w14:textId="304F33F0"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67. </w:t>
            </w:r>
            <w:proofErr w:type="spellStart"/>
            <w:r w:rsidRPr="00AC7DCB">
              <w:rPr>
                <w:rFonts w:ascii="PT Astra Serif" w:eastAsia="Times New Roman" w:hAnsi="PT Astra Serif" w:cs="Times New Roman"/>
                <w:sz w:val="26"/>
                <w:szCs w:val="26"/>
                <w:lang w:eastAsia="ru-RU"/>
              </w:rPr>
              <w:t>Степлер</w:t>
            </w:r>
            <w:proofErr w:type="spellEnd"/>
            <w:r w:rsidRPr="00AC7DCB">
              <w:rPr>
                <w:rFonts w:ascii="PT Astra Serif" w:eastAsia="Times New Roman" w:hAnsi="PT Astra Serif" w:cs="Times New Roman"/>
                <w:sz w:val="26"/>
                <w:szCs w:val="26"/>
                <w:lang w:eastAsia="ru-RU"/>
              </w:rPr>
              <w:t xml:space="preserve"> мощный</w:t>
            </w:r>
          </w:p>
        </w:tc>
        <w:tc>
          <w:tcPr>
            <w:tcW w:w="442" w:type="pct"/>
            <w:vAlign w:val="center"/>
          </w:tcPr>
          <w:p w14:paraId="5B09662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2A0C78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D125177" w14:textId="1579006F"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02CC258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8990,67</w:t>
            </w:r>
          </w:p>
        </w:tc>
      </w:tr>
      <w:tr w:rsidR="00D06C84" w:rsidRPr="00AC7DCB" w14:paraId="28B4F28D" w14:textId="77777777" w:rsidTr="00D06C84">
        <w:tc>
          <w:tcPr>
            <w:tcW w:w="1766" w:type="pct"/>
            <w:vAlign w:val="center"/>
          </w:tcPr>
          <w:p w14:paraId="747D6880" w14:textId="698839E7"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68. </w:t>
            </w:r>
            <w:r w:rsidRPr="00AC7DCB">
              <w:rPr>
                <w:rFonts w:ascii="PT Astra Serif" w:eastAsia="Times New Roman" w:hAnsi="PT Astra Serif" w:cs="Times New Roman"/>
                <w:sz w:val="26"/>
                <w:szCs w:val="26"/>
                <w:lang w:eastAsia="ru-RU"/>
              </w:rPr>
              <w:t xml:space="preserve">Стержень шариковый для ручки </w:t>
            </w:r>
            <w:proofErr w:type="spellStart"/>
            <w:r w:rsidRPr="00AC7DCB">
              <w:rPr>
                <w:rFonts w:ascii="PT Astra Serif" w:eastAsia="Times New Roman" w:hAnsi="PT Astra Serif" w:cs="Times New Roman"/>
                <w:sz w:val="26"/>
                <w:szCs w:val="26"/>
                <w:lang w:eastAsia="ru-RU"/>
              </w:rPr>
              <w:t>Parker</w:t>
            </w:r>
            <w:proofErr w:type="spellEnd"/>
          </w:p>
        </w:tc>
        <w:tc>
          <w:tcPr>
            <w:tcW w:w="442" w:type="pct"/>
            <w:vAlign w:val="center"/>
          </w:tcPr>
          <w:p w14:paraId="0A1EF03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5FF1145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EA527B7" w14:textId="2DF119D6"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2 для </w:t>
            </w:r>
            <w:proofErr w:type="gramStart"/>
            <w:r w:rsidRPr="00AC7DCB">
              <w:rPr>
                <w:rFonts w:ascii="PT Astra Serif" w:eastAsia="Times New Roman" w:hAnsi="PT Astra Serif" w:cs="Times New Roman"/>
                <w:sz w:val="26"/>
                <w:szCs w:val="26"/>
                <w:lang w:eastAsia="ru-RU"/>
              </w:rPr>
              <w:t>руководите-ля</w:t>
            </w:r>
            <w:proofErr w:type="gramEnd"/>
            <w:r w:rsidRPr="00AC7DCB">
              <w:rPr>
                <w:rFonts w:ascii="PT Astra Serif" w:eastAsia="Times New Roman" w:hAnsi="PT Astra Serif" w:cs="Times New Roman"/>
                <w:sz w:val="26"/>
                <w:szCs w:val="26"/>
                <w:lang w:eastAsia="ru-RU"/>
              </w:rPr>
              <w:t>, заместителя руководителя</w:t>
            </w:r>
          </w:p>
        </w:tc>
        <w:tc>
          <w:tcPr>
            <w:tcW w:w="1177" w:type="pct"/>
            <w:vAlign w:val="center"/>
          </w:tcPr>
          <w:p w14:paraId="60F16B7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466,00</w:t>
            </w:r>
          </w:p>
        </w:tc>
      </w:tr>
      <w:tr w:rsidR="00D06C84" w:rsidRPr="00AC7DCB" w14:paraId="04B434C5" w14:textId="77777777" w:rsidTr="00D06C84">
        <w:tc>
          <w:tcPr>
            <w:tcW w:w="1766" w:type="pct"/>
            <w:vAlign w:val="center"/>
          </w:tcPr>
          <w:p w14:paraId="18C21263" w14:textId="2A224A35"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69. </w:t>
            </w:r>
            <w:r w:rsidRPr="00AC7DCB">
              <w:rPr>
                <w:rFonts w:ascii="PT Astra Serif" w:eastAsia="Times New Roman" w:hAnsi="PT Astra Serif" w:cs="Times New Roman"/>
                <w:sz w:val="26"/>
                <w:szCs w:val="26"/>
                <w:lang w:eastAsia="ru-RU"/>
              </w:rPr>
              <w:t>Стержень шариковый</w:t>
            </w:r>
          </w:p>
        </w:tc>
        <w:tc>
          <w:tcPr>
            <w:tcW w:w="442" w:type="pct"/>
            <w:vAlign w:val="center"/>
          </w:tcPr>
          <w:p w14:paraId="684831D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4ADB33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10</w:t>
            </w:r>
          </w:p>
        </w:tc>
        <w:tc>
          <w:tcPr>
            <w:tcW w:w="851" w:type="pct"/>
            <w:vAlign w:val="center"/>
          </w:tcPr>
          <w:p w14:paraId="06C12D3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BF0172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49,00</w:t>
            </w:r>
          </w:p>
        </w:tc>
      </w:tr>
      <w:tr w:rsidR="00D06C84" w:rsidRPr="00AC7DCB" w14:paraId="3F88E4CA" w14:textId="77777777" w:rsidTr="00D06C84">
        <w:tc>
          <w:tcPr>
            <w:tcW w:w="1766" w:type="pct"/>
            <w:vAlign w:val="center"/>
          </w:tcPr>
          <w:p w14:paraId="43467CFE" w14:textId="00858D54"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70. </w:t>
            </w:r>
            <w:r w:rsidRPr="00AC7DCB">
              <w:rPr>
                <w:rFonts w:ascii="PT Astra Serif" w:eastAsia="Times New Roman" w:hAnsi="PT Astra Serif" w:cs="Times New Roman"/>
                <w:sz w:val="26"/>
                <w:szCs w:val="26"/>
                <w:lang w:eastAsia="ru-RU"/>
              </w:rPr>
              <w:t>Стержни для механического карандаша</w:t>
            </w:r>
          </w:p>
        </w:tc>
        <w:tc>
          <w:tcPr>
            <w:tcW w:w="442" w:type="pct"/>
            <w:vAlign w:val="center"/>
          </w:tcPr>
          <w:p w14:paraId="0235E37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vAlign w:val="center"/>
          </w:tcPr>
          <w:p w14:paraId="6863C86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570C33D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0A2EC6A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24,00</w:t>
            </w:r>
          </w:p>
        </w:tc>
      </w:tr>
      <w:tr w:rsidR="00D06C84" w:rsidRPr="00AC7DCB" w14:paraId="7D0976ED" w14:textId="77777777" w:rsidTr="00D06C84">
        <w:tc>
          <w:tcPr>
            <w:tcW w:w="1766" w:type="pct"/>
            <w:vAlign w:val="center"/>
          </w:tcPr>
          <w:p w14:paraId="7175E8DD" w14:textId="1E8B7A3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71. </w:t>
            </w:r>
            <w:proofErr w:type="spellStart"/>
            <w:r w:rsidRPr="00AC7DCB">
              <w:rPr>
                <w:rFonts w:ascii="PT Astra Serif" w:eastAsia="Times New Roman" w:hAnsi="PT Astra Serif" w:cs="Times New Roman"/>
                <w:sz w:val="26"/>
                <w:szCs w:val="26"/>
                <w:lang w:eastAsia="ru-RU"/>
              </w:rPr>
              <w:t>Термоэтикетки</w:t>
            </w:r>
            <w:proofErr w:type="spellEnd"/>
          </w:p>
        </w:tc>
        <w:tc>
          <w:tcPr>
            <w:tcW w:w="442" w:type="pct"/>
            <w:vAlign w:val="center"/>
          </w:tcPr>
          <w:p w14:paraId="5373653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рулон</w:t>
            </w:r>
          </w:p>
        </w:tc>
        <w:tc>
          <w:tcPr>
            <w:tcW w:w="765" w:type="pct"/>
            <w:vAlign w:val="center"/>
          </w:tcPr>
          <w:p w14:paraId="0CFED45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27259E0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для приемной</w:t>
            </w:r>
          </w:p>
        </w:tc>
        <w:tc>
          <w:tcPr>
            <w:tcW w:w="1177" w:type="pct"/>
            <w:vAlign w:val="center"/>
          </w:tcPr>
          <w:p w14:paraId="692CF6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120,00</w:t>
            </w:r>
          </w:p>
        </w:tc>
      </w:tr>
      <w:tr w:rsidR="00D06C84" w:rsidRPr="00AC7DCB" w14:paraId="485DA457" w14:textId="77777777" w:rsidTr="00D06C84">
        <w:tc>
          <w:tcPr>
            <w:tcW w:w="1766" w:type="pct"/>
            <w:vAlign w:val="center"/>
          </w:tcPr>
          <w:p w14:paraId="5EF65715" w14:textId="67DCCB1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72. </w:t>
            </w:r>
            <w:r w:rsidRPr="00AC7DCB">
              <w:rPr>
                <w:rFonts w:ascii="PT Astra Serif" w:eastAsia="Times New Roman" w:hAnsi="PT Astra Serif" w:cs="Times New Roman"/>
                <w:sz w:val="26"/>
                <w:szCs w:val="26"/>
                <w:lang w:eastAsia="ru-RU"/>
              </w:rPr>
              <w:t>Точилка для карандаша</w:t>
            </w:r>
          </w:p>
        </w:tc>
        <w:tc>
          <w:tcPr>
            <w:tcW w:w="442" w:type="pct"/>
            <w:vAlign w:val="center"/>
          </w:tcPr>
          <w:p w14:paraId="2B77BC7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B86C4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w:t>
            </w:r>
          </w:p>
        </w:tc>
        <w:tc>
          <w:tcPr>
            <w:tcW w:w="851" w:type="pct"/>
            <w:vAlign w:val="center"/>
          </w:tcPr>
          <w:p w14:paraId="6C2F3774"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6A6F3BF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57,27</w:t>
            </w:r>
          </w:p>
        </w:tc>
      </w:tr>
      <w:tr w:rsidR="00D06C84" w:rsidRPr="00AC7DCB" w14:paraId="1B590879" w14:textId="77777777" w:rsidTr="00D06C84">
        <w:tc>
          <w:tcPr>
            <w:tcW w:w="1766" w:type="pct"/>
            <w:vAlign w:val="center"/>
          </w:tcPr>
          <w:p w14:paraId="1BB437DF" w14:textId="1C67929A"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73. </w:t>
            </w:r>
            <w:r w:rsidRPr="00AC7DCB">
              <w:rPr>
                <w:rFonts w:ascii="PT Astra Serif" w:eastAsia="Times New Roman" w:hAnsi="PT Astra Serif" w:cs="Times New Roman"/>
                <w:sz w:val="26"/>
                <w:szCs w:val="26"/>
                <w:lang w:eastAsia="ru-RU"/>
              </w:rPr>
              <w:t>Шпагат</w:t>
            </w:r>
          </w:p>
        </w:tc>
        <w:tc>
          <w:tcPr>
            <w:tcW w:w="442" w:type="pct"/>
            <w:vAlign w:val="center"/>
          </w:tcPr>
          <w:p w14:paraId="6BD02C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C5160D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8FD26FE" w14:textId="3E5715EE"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 на комитет, бухгалтерию и приемную</w:t>
            </w:r>
          </w:p>
        </w:tc>
        <w:tc>
          <w:tcPr>
            <w:tcW w:w="1177" w:type="pct"/>
            <w:vAlign w:val="center"/>
          </w:tcPr>
          <w:p w14:paraId="32CDC70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776,00</w:t>
            </w:r>
          </w:p>
        </w:tc>
      </w:tr>
      <w:tr w:rsidR="00D06C84" w:rsidRPr="00AC7DCB" w14:paraId="6A0FA86E" w14:textId="77777777" w:rsidTr="00D06C84">
        <w:tc>
          <w:tcPr>
            <w:tcW w:w="1766" w:type="pct"/>
            <w:vAlign w:val="center"/>
          </w:tcPr>
          <w:p w14:paraId="3841D485" w14:textId="4C6FCEF3" w:rsidR="00D06C84" w:rsidRPr="00AC7DCB" w:rsidRDefault="00D06C84"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74. </w:t>
            </w:r>
            <w:r w:rsidRPr="00AC7DCB">
              <w:rPr>
                <w:rFonts w:ascii="PT Astra Serif" w:eastAsia="Times New Roman" w:hAnsi="PT Astra Serif" w:cs="Times New Roman"/>
                <w:sz w:val="26"/>
                <w:szCs w:val="26"/>
                <w:lang w:eastAsia="ru-RU"/>
              </w:rPr>
              <w:t>Штамп/ печать/</w:t>
            </w:r>
            <w:proofErr w:type="spellStart"/>
            <w:r w:rsidRPr="00AC7DCB">
              <w:rPr>
                <w:rFonts w:ascii="PT Astra Serif" w:eastAsia="Times New Roman" w:hAnsi="PT Astra Serif" w:cs="Times New Roman"/>
                <w:sz w:val="26"/>
                <w:szCs w:val="26"/>
                <w:lang w:eastAsia="ru-RU"/>
              </w:rPr>
              <w:t>самонаборные</w:t>
            </w:r>
            <w:proofErr w:type="spellEnd"/>
            <w:r w:rsidRPr="00AC7DCB">
              <w:rPr>
                <w:rFonts w:ascii="PT Astra Serif" w:eastAsia="Times New Roman" w:hAnsi="PT Astra Serif" w:cs="Times New Roman"/>
                <w:sz w:val="26"/>
                <w:szCs w:val="26"/>
                <w:lang w:eastAsia="ru-RU"/>
              </w:rPr>
              <w:t xml:space="preserve"> штампы</w:t>
            </w:r>
          </w:p>
        </w:tc>
        <w:tc>
          <w:tcPr>
            <w:tcW w:w="442" w:type="pct"/>
            <w:vAlign w:val="center"/>
          </w:tcPr>
          <w:p w14:paraId="5082B3C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138B63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7B3F1D1" w14:textId="15ECF3F1"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 на комитет, бухгалтерию и приемную</w:t>
            </w:r>
          </w:p>
        </w:tc>
        <w:tc>
          <w:tcPr>
            <w:tcW w:w="1177" w:type="pct"/>
            <w:vAlign w:val="center"/>
          </w:tcPr>
          <w:p w14:paraId="0D50A67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1118,78</w:t>
            </w:r>
          </w:p>
        </w:tc>
      </w:tr>
      <w:tr w:rsidR="00D06C84" w:rsidRPr="00AC7DCB" w14:paraId="300C1985" w14:textId="77777777" w:rsidTr="00D06C84">
        <w:tc>
          <w:tcPr>
            <w:tcW w:w="1766" w:type="pct"/>
            <w:vAlign w:val="center"/>
          </w:tcPr>
          <w:p w14:paraId="7DE985F3" w14:textId="6F265C0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75. </w:t>
            </w:r>
            <w:r w:rsidR="00D06C84" w:rsidRPr="00AC7DCB">
              <w:rPr>
                <w:rFonts w:ascii="PT Astra Serif" w:eastAsia="Times New Roman" w:hAnsi="PT Astra Serif" w:cs="Times New Roman"/>
                <w:sz w:val="26"/>
                <w:szCs w:val="26"/>
                <w:lang w:eastAsia="ru-RU"/>
              </w:rPr>
              <w:t>Разделитель А4 русский алфавит А-Я</w:t>
            </w:r>
          </w:p>
        </w:tc>
        <w:tc>
          <w:tcPr>
            <w:tcW w:w="442" w:type="pct"/>
            <w:vAlign w:val="center"/>
          </w:tcPr>
          <w:p w14:paraId="02C4BCA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50872D5C"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CE40D92" w14:textId="73EAE8AC"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03E9812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D06C84" w:rsidRPr="00AC7DCB" w14:paraId="3E165F25" w14:textId="77777777" w:rsidTr="00D06C84">
        <w:tc>
          <w:tcPr>
            <w:tcW w:w="1766" w:type="pct"/>
            <w:vAlign w:val="center"/>
          </w:tcPr>
          <w:p w14:paraId="227ABAE3" w14:textId="2DA4F8B2"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76. </w:t>
            </w:r>
            <w:r w:rsidR="00D06C84" w:rsidRPr="00AC7DCB">
              <w:rPr>
                <w:rFonts w:ascii="PT Astra Serif" w:eastAsia="Times New Roman" w:hAnsi="PT Astra Serif" w:cs="Times New Roman"/>
                <w:sz w:val="26"/>
                <w:szCs w:val="26"/>
                <w:lang w:eastAsia="ru-RU"/>
              </w:rPr>
              <w:t>Разделитель А4 цифровой</w:t>
            </w:r>
          </w:p>
        </w:tc>
        <w:tc>
          <w:tcPr>
            <w:tcW w:w="442" w:type="pct"/>
            <w:vAlign w:val="center"/>
          </w:tcPr>
          <w:p w14:paraId="596058B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6037BA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504048E" w14:textId="1AC7894C"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162FAD4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156,98</w:t>
            </w:r>
          </w:p>
        </w:tc>
      </w:tr>
      <w:tr w:rsidR="00D06C84" w:rsidRPr="00AC7DCB" w14:paraId="7E97D86B" w14:textId="77777777" w:rsidTr="00D06C84">
        <w:tc>
          <w:tcPr>
            <w:tcW w:w="1766" w:type="pct"/>
            <w:vAlign w:val="center"/>
          </w:tcPr>
          <w:p w14:paraId="4F7AEF35" w14:textId="2CE5863A"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 xml:space="preserve">77. </w:t>
            </w:r>
            <w:r w:rsidR="00D06C84" w:rsidRPr="00AC7DCB">
              <w:rPr>
                <w:rFonts w:ascii="PT Astra Serif" w:eastAsia="Times New Roman" w:hAnsi="PT Astra Serif" w:cs="Times New Roman"/>
                <w:sz w:val="26"/>
                <w:szCs w:val="26"/>
                <w:lang w:eastAsia="ru-RU"/>
              </w:rPr>
              <w:t>Разделитель А4 без индекса</w:t>
            </w:r>
          </w:p>
        </w:tc>
        <w:tc>
          <w:tcPr>
            <w:tcW w:w="442" w:type="pct"/>
            <w:vAlign w:val="center"/>
          </w:tcPr>
          <w:p w14:paraId="3A37AF2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набор</w:t>
            </w:r>
          </w:p>
        </w:tc>
        <w:tc>
          <w:tcPr>
            <w:tcW w:w="765" w:type="pct"/>
            <w:vAlign w:val="center"/>
          </w:tcPr>
          <w:p w14:paraId="054832E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3DD5B4CA" w14:textId="4476C099"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 на комитет, бухгалтерию и приемную</w:t>
            </w:r>
          </w:p>
        </w:tc>
        <w:tc>
          <w:tcPr>
            <w:tcW w:w="1177" w:type="pct"/>
            <w:vAlign w:val="center"/>
          </w:tcPr>
          <w:p w14:paraId="4A85804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152,45</w:t>
            </w:r>
          </w:p>
        </w:tc>
      </w:tr>
      <w:tr w:rsidR="00D06C84" w:rsidRPr="00AC7DCB" w14:paraId="59C98760" w14:textId="77777777" w:rsidTr="00D06C84">
        <w:tc>
          <w:tcPr>
            <w:tcW w:w="1766" w:type="pct"/>
            <w:vAlign w:val="center"/>
          </w:tcPr>
          <w:p w14:paraId="6CA81BF4" w14:textId="7C5B366F"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78. </w:t>
            </w:r>
            <w:r w:rsidR="00D06C84" w:rsidRPr="00AC7DCB">
              <w:rPr>
                <w:rFonts w:ascii="PT Astra Serif" w:eastAsia="Times New Roman" w:hAnsi="PT Astra Serif" w:cs="Times New Roman"/>
                <w:sz w:val="26"/>
                <w:szCs w:val="26"/>
                <w:lang w:eastAsia="ru-RU"/>
              </w:rPr>
              <w:t>Конверт почтовый (немаркированный) формата А4</w:t>
            </w:r>
          </w:p>
        </w:tc>
        <w:tc>
          <w:tcPr>
            <w:tcW w:w="442" w:type="pct"/>
            <w:vAlign w:val="center"/>
          </w:tcPr>
          <w:p w14:paraId="08454F9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60AEF5A"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C8D42E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7" w:type="pct"/>
            <w:vAlign w:val="center"/>
          </w:tcPr>
          <w:p w14:paraId="624DB29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4,12</w:t>
            </w:r>
          </w:p>
        </w:tc>
      </w:tr>
      <w:tr w:rsidR="00D06C84" w:rsidRPr="00AC7DCB" w14:paraId="4FB409F0" w14:textId="77777777" w:rsidTr="00D06C84">
        <w:tc>
          <w:tcPr>
            <w:tcW w:w="1766" w:type="pct"/>
            <w:vAlign w:val="center"/>
          </w:tcPr>
          <w:p w14:paraId="7FE688A2" w14:textId="52443895"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79. </w:t>
            </w:r>
            <w:r w:rsidR="00D06C84" w:rsidRPr="00AC7DCB">
              <w:rPr>
                <w:rFonts w:ascii="PT Astra Serif" w:eastAsia="Times New Roman" w:hAnsi="PT Astra Serif" w:cs="Times New Roman"/>
                <w:sz w:val="26"/>
                <w:szCs w:val="26"/>
                <w:lang w:eastAsia="ru-RU"/>
              </w:rPr>
              <w:t>Конверт почтовый (немаркированный) формата А5</w:t>
            </w:r>
          </w:p>
        </w:tc>
        <w:tc>
          <w:tcPr>
            <w:tcW w:w="442" w:type="pct"/>
            <w:vAlign w:val="center"/>
          </w:tcPr>
          <w:p w14:paraId="4A149E1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402DB1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4C9AB97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приемную</w:t>
            </w:r>
          </w:p>
        </w:tc>
        <w:tc>
          <w:tcPr>
            <w:tcW w:w="1177" w:type="pct"/>
            <w:vAlign w:val="center"/>
          </w:tcPr>
          <w:p w14:paraId="66C932F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2,45</w:t>
            </w:r>
          </w:p>
        </w:tc>
      </w:tr>
      <w:tr w:rsidR="00D06C84" w:rsidRPr="00AC7DCB" w14:paraId="6D26A9E1" w14:textId="77777777" w:rsidTr="00D06C84">
        <w:tc>
          <w:tcPr>
            <w:tcW w:w="1766" w:type="pct"/>
            <w:vAlign w:val="center"/>
          </w:tcPr>
          <w:p w14:paraId="706E209C" w14:textId="1E3B9A80"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80. </w:t>
            </w:r>
            <w:r w:rsidR="00D06C84" w:rsidRPr="00AC7DCB">
              <w:rPr>
                <w:rFonts w:ascii="PT Astra Serif" w:eastAsia="Times New Roman" w:hAnsi="PT Astra Serif" w:cs="Times New Roman"/>
                <w:sz w:val="26"/>
                <w:szCs w:val="26"/>
                <w:lang w:eastAsia="ru-RU"/>
              </w:rPr>
              <w:t>Папка деловая</w:t>
            </w:r>
          </w:p>
        </w:tc>
        <w:tc>
          <w:tcPr>
            <w:tcW w:w="442" w:type="pct"/>
            <w:vAlign w:val="center"/>
          </w:tcPr>
          <w:p w14:paraId="4BE5F31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4FAB7AEB"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009760BE" w14:textId="2D056EC2" w:rsidR="00D06C84" w:rsidRPr="00AC7DCB" w:rsidRDefault="006A2EAA"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w:t>
            </w:r>
            <w:r w:rsidR="00D06C84" w:rsidRPr="00AC7DCB">
              <w:rPr>
                <w:rFonts w:ascii="PT Astra Serif" w:eastAsia="Times New Roman" w:hAnsi="PT Astra Serif" w:cs="Times New Roman"/>
                <w:sz w:val="26"/>
                <w:szCs w:val="26"/>
                <w:lang w:eastAsia="ru-RU"/>
              </w:rPr>
              <w:t>мент</w:t>
            </w:r>
          </w:p>
        </w:tc>
        <w:tc>
          <w:tcPr>
            <w:tcW w:w="1177" w:type="pct"/>
            <w:vAlign w:val="center"/>
          </w:tcPr>
          <w:p w14:paraId="4A67048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3640,35</w:t>
            </w:r>
          </w:p>
        </w:tc>
      </w:tr>
      <w:tr w:rsidR="00D06C84" w:rsidRPr="00AC7DCB" w14:paraId="0376295C" w14:textId="77777777" w:rsidTr="00D06C84">
        <w:tc>
          <w:tcPr>
            <w:tcW w:w="1766" w:type="pct"/>
            <w:vAlign w:val="center"/>
          </w:tcPr>
          <w:p w14:paraId="3D9310D2" w14:textId="6FA2E95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81. </w:t>
            </w:r>
            <w:r w:rsidR="00D06C84" w:rsidRPr="00AC7DCB">
              <w:rPr>
                <w:rFonts w:ascii="PT Astra Serif" w:eastAsia="Times New Roman" w:hAnsi="PT Astra Serif" w:cs="Times New Roman"/>
                <w:sz w:val="26"/>
                <w:szCs w:val="26"/>
                <w:lang w:eastAsia="ru-RU"/>
              </w:rPr>
              <w:t>Лоток для бумаг горизонтальный металлический</w:t>
            </w:r>
          </w:p>
        </w:tc>
        <w:tc>
          <w:tcPr>
            <w:tcW w:w="442" w:type="pct"/>
            <w:vAlign w:val="center"/>
          </w:tcPr>
          <w:p w14:paraId="4DF91F6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6937A25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165AD1B9"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52C66F2"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739,82</w:t>
            </w:r>
          </w:p>
        </w:tc>
      </w:tr>
      <w:tr w:rsidR="00D06C84" w:rsidRPr="00AC7DCB" w14:paraId="6FF31F96" w14:textId="77777777" w:rsidTr="00D06C84">
        <w:tc>
          <w:tcPr>
            <w:tcW w:w="1766" w:type="pct"/>
            <w:vAlign w:val="center"/>
          </w:tcPr>
          <w:p w14:paraId="6D1C27E8" w14:textId="57DE2AA2"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82. </w:t>
            </w:r>
            <w:r w:rsidR="00D06C84" w:rsidRPr="00AC7DCB">
              <w:rPr>
                <w:rFonts w:ascii="PT Astra Serif" w:eastAsia="Times New Roman" w:hAnsi="PT Astra Serif" w:cs="Times New Roman"/>
                <w:sz w:val="26"/>
                <w:szCs w:val="26"/>
                <w:lang w:eastAsia="ru-RU"/>
              </w:rPr>
              <w:t>Лоток для бумаг горизонтальный металлический (многосекционный)</w:t>
            </w:r>
          </w:p>
        </w:tc>
        <w:tc>
          <w:tcPr>
            <w:tcW w:w="442" w:type="pct"/>
            <w:vAlign w:val="center"/>
          </w:tcPr>
          <w:p w14:paraId="6C33D7E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BEDC27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w:t>
            </w:r>
          </w:p>
        </w:tc>
        <w:tc>
          <w:tcPr>
            <w:tcW w:w="851" w:type="pct"/>
            <w:vAlign w:val="center"/>
          </w:tcPr>
          <w:p w14:paraId="0B49D5C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2A99F90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1286,00</w:t>
            </w:r>
          </w:p>
        </w:tc>
      </w:tr>
      <w:tr w:rsidR="00D06C84" w:rsidRPr="00AC7DCB" w14:paraId="0A3CE1D0" w14:textId="77777777" w:rsidTr="00D06C84">
        <w:tc>
          <w:tcPr>
            <w:tcW w:w="1766" w:type="pct"/>
            <w:vAlign w:val="center"/>
          </w:tcPr>
          <w:p w14:paraId="3EFE9212" w14:textId="01167115"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83. </w:t>
            </w:r>
            <w:r w:rsidR="00D06C84" w:rsidRPr="00AC7DCB">
              <w:rPr>
                <w:rFonts w:ascii="PT Astra Serif" w:eastAsia="Times New Roman" w:hAnsi="PT Astra Serif" w:cs="Times New Roman"/>
                <w:sz w:val="26"/>
                <w:szCs w:val="26"/>
                <w:lang w:eastAsia="ru-RU"/>
              </w:rPr>
              <w:t>Демонстрационная магнитно-маркерная доска</w:t>
            </w:r>
          </w:p>
        </w:tc>
        <w:tc>
          <w:tcPr>
            <w:tcW w:w="442" w:type="pct"/>
            <w:vAlign w:val="center"/>
          </w:tcPr>
          <w:p w14:paraId="473692B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13A6FF4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кабинет</w:t>
            </w:r>
          </w:p>
        </w:tc>
        <w:tc>
          <w:tcPr>
            <w:tcW w:w="851" w:type="pct"/>
            <w:vAlign w:val="center"/>
          </w:tcPr>
          <w:p w14:paraId="089AF765"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1177" w:type="pct"/>
            <w:vAlign w:val="center"/>
          </w:tcPr>
          <w:p w14:paraId="3C11998F"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12562,33</w:t>
            </w:r>
          </w:p>
        </w:tc>
      </w:tr>
      <w:tr w:rsidR="00D06C84" w:rsidRPr="00AC7DCB" w14:paraId="5D2AE1D3" w14:textId="77777777" w:rsidTr="00D06C84">
        <w:tc>
          <w:tcPr>
            <w:tcW w:w="1766" w:type="pct"/>
            <w:vAlign w:val="center"/>
          </w:tcPr>
          <w:p w14:paraId="57C2C026" w14:textId="54FCD92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84. </w:t>
            </w:r>
            <w:r w:rsidR="00D06C84" w:rsidRPr="00AC7DCB">
              <w:rPr>
                <w:rFonts w:ascii="PT Astra Serif" w:eastAsia="Times New Roman" w:hAnsi="PT Astra Serif" w:cs="Times New Roman"/>
                <w:sz w:val="26"/>
                <w:szCs w:val="26"/>
                <w:lang w:eastAsia="ru-RU"/>
              </w:rPr>
              <w:t>Магнит для магнитно-маркерной доски</w:t>
            </w:r>
          </w:p>
        </w:tc>
        <w:tc>
          <w:tcPr>
            <w:tcW w:w="442" w:type="pct"/>
            <w:vAlign w:val="center"/>
          </w:tcPr>
          <w:p w14:paraId="6552592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2332335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57E836B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20 на доску</w:t>
            </w:r>
          </w:p>
        </w:tc>
        <w:tc>
          <w:tcPr>
            <w:tcW w:w="1177" w:type="pct"/>
            <w:vAlign w:val="center"/>
          </w:tcPr>
          <w:p w14:paraId="02890253"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14,47</w:t>
            </w:r>
          </w:p>
        </w:tc>
      </w:tr>
      <w:tr w:rsidR="00D06C84" w:rsidRPr="00AC7DCB" w14:paraId="10691A96" w14:textId="77777777" w:rsidTr="00D06C84">
        <w:tc>
          <w:tcPr>
            <w:tcW w:w="1766" w:type="pct"/>
            <w:vAlign w:val="center"/>
          </w:tcPr>
          <w:p w14:paraId="41A2AE2A" w14:textId="032321DC"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85. </w:t>
            </w:r>
            <w:r w:rsidR="00D06C84" w:rsidRPr="00AC7DCB">
              <w:rPr>
                <w:rFonts w:ascii="PT Astra Serif" w:eastAsia="Times New Roman" w:hAnsi="PT Astra Serif" w:cs="Times New Roman"/>
                <w:sz w:val="26"/>
                <w:szCs w:val="26"/>
                <w:lang w:eastAsia="ru-RU"/>
              </w:rPr>
              <w:t>Маркер для магнитно-маркерной доски</w:t>
            </w:r>
          </w:p>
        </w:tc>
        <w:tc>
          <w:tcPr>
            <w:tcW w:w="442" w:type="pct"/>
            <w:vAlign w:val="center"/>
          </w:tcPr>
          <w:p w14:paraId="19005B6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3DBF1F3D"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681E3010"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 доску</w:t>
            </w:r>
          </w:p>
        </w:tc>
        <w:tc>
          <w:tcPr>
            <w:tcW w:w="1177" w:type="pct"/>
            <w:vAlign w:val="center"/>
          </w:tcPr>
          <w:p w14:paraId="6926CBE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78,25</w:t>
            </w:r>
          </w:p>
        </w:tc>
      </w:tr>
      <w:tr w:rsidR="00D06C84" w:rsidRPr="00AC7DCB" w14:paraId="5E718E4E" w14:textId="77777777" w:rsidTr="00D06C84">
        <w:tc>
          <w:tcPr>
            <w:tcW w:w="1766" w:type="pct"/>
            <w:vAlign w:val="center"/>
          </w:tcPr>
          <w:p w14:paraId="13303E4F" w14:textId="75D6A373"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86. </w:t>
            </w:r>
            <w:r w:rsidR="00D06C84" w:rsidRPr="00AC7DCB">
              <w:rPr>
                <w:rFonts w:ascii="PT Astra Serif" w:eastAsia="Times New Roman" w:hAnsi="PT Astra Serif" w:cs="Times New Roman"/>
                <w:sz w:val="26"/>
                <w:szCs w:val="26"/>
                <w:lang w:eastAsia="ru-RU"/>
              </w:rPr>
              <w:t>Губка для магнитно-маркерной доски</w:t>
            </w:r>
          </w:p>
        </w:tc>
        <w:tc>
          <w:tcPr>
            <w:tcW w:w="442" w:type="pct"/>
            <w:vAlign w:val="center"/>
          </w:tcPr>
          <w:p w14:paraId="3CD31126"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vAlign w:val="center"/>
          </w:tcPr>
          <w:p w14:paraId="0845BE5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vAlign w:val="center"/>
          </w:tcPr>
          <w:p w14:paraId="76A3D9C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 на доску</w:t>
            </w:r>
          </w:p>
        </w:tc>
        <w:tc>
          <w:tcPr>
            <w:tcW w:w="1177" w:type="pct"/>
            <w:vAlign w:val="center"/>
          </w:tcPr>
          <w:p w14:paraId="06E6C71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97,73</w:t>
            </w:r>
          </w:p>
        </w:tc>
      </w:tr>
      <w:tr w:rsidR="00D06C84" w:rsidRPr="00AC7DCB" w14:paraId="72C6BEE6" w14:textId="77777777" w:rsidTr="00D06C84">
        <w:tc>
          <w:tcPr>
            <w:tcW w:w="1766" w:type="pct"/>
            <w:tcBorders>
              <w:bottom w:val="single" w:sz="4" w:space="0" w:color="auto"/>
            </w:tcBorders>
            <w:vAlign w:val="center"/>
          </w:tcPr>
          <w:p w14:paraId="0B49588B" w14:textId="46496B44"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87. </w:t>
            </w:r>
            <w:r w:rsidR="00D06C84" w:rsidRPr="00AC7DCB">
              <w:rPr>
                <w:rFonts w:ascii="PT Astra Serif" w:eastAsia="Times New Roman" w:hAnsi="PT Astra Serif" w:cs="Times New Roman"/>
                <w:sz w:val="26"/>
                <w:szCs w:val="26"/>
                <w:lang w:eastAsia="ru-RU"/>
              </w:rPr>
              <w:t>Фотобумага</w:t>
            </w:r>
          </w:p>
        </w:tc>
        <w:tc>
          <w:tcPr>
            <w:tcW w:w="442" w:type="pct"/>
            <w:tcBorders>
              <w:bottom w:val="single" w:sz="4" w:space="0" w:color="auto"/>
            </w:tcBorders>
            <w:vAlign w:val="center"/>
          </w:tcPr>
          <w:p w14:paraId="17D67C4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упак</w:t>
            </w:r>
            <w:proofErr w:type="spellEnd"/>
            <w:r w:rsidRPr="00AC7DCB">
              <w:rPr>
                <w:rFonts w:ascii="PT Astra Serif" w:eastAsia="Times New Roman" w:hAnsi="PT Astra Serif" w:cs="Times New Roman"/>
                <w:sz w:val="26"/>
                <w:szCs w:val="26"/>
                <w:lang w:eastAsia="ru-RU"/>
              </w:rPr>
              <w:t>.</w:t>
            </w:r>
          </w:p>
        </w:tc>
        <w:tc>
          <w:tcPr>
            <w:tcW w:w="765" w:type="pct"/>
            <w:tcBorders>
              <w:bottom w:val="single" w:sz="4" w:space="0" w:color="auto"/>
            </w:tcBorders>
            <w:vAlign w:val="center"/>
          </w:tcPr>
          <w:p w14:paraId="1A6B6B7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bottom w:val="single" w:sz="4" w:space="0" w:color="auto"/>
            </w:tcBorders>
            <w:vAlign w:val="center"/>
          </w:tcPr>
          <w:p w14:paraId="260697BD" w14:textId="4A931892" w:rsidR="00D06C84" w:rsidRPr="00AC7DCB" w:rsidRDefault="00D06C84" w:rsidP="006A2EAA">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5 на Департамент</w:t>
            </w:r>
          </w:p>
        </w:tc>
        <w:tc>
          <w:tcPr>
            <w:tcW w:w="1177" w:type="pct"/>
            <w:tcBorders>
              <w:bottom w:val="single" w:sz="4" w:space="0" w:color="auto"/>
            </w:tcBorders>
            <w:vAlign w:val="center"/>
          </w:tcPr>
          <w:p w14:paraId="65F7E98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944,31</w:t>
            </w:r>
          </w:p>
        </w:tc>
      </w:tr>
      <w:tr w:rsidR="00D06C84" w:rsidRPr="00AC7DCB" w14:paraId="16611998" w14:textId="77777777" w:rsidTr="00D06C84">
        <w:tblPrEx>
          <w:tblBorders>
            <w:insideH w:val="nil"/>
          </w:tblBorders>
        </w:tblPrEx>
        <w:tc>
          <w:tcPr>
            <w:tcW w:w="1766" w:type="pct"/>
            <w:tcBorders>
              <w:top w:val="single" w:sz="4" w:space="0" w:color="auto"/>
              <w:bottom w:val="single" w:sz="4" w:space="0" w:color="auto"/>
            </w:tcBorders>
            <w:vAlign w:val="center"/>
          </w:tcPr>
          <w:p w14:paraId="21241012" w14:textId="09A4DD42"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88. </w:t>
            </w:r>
            <w:r w:rsidR="00D06C84" w:rsidRPr="00AC7DCB">
              <w:rPr>
                <w:rFonts w:ascii="PT Astra Serif" w:eastAsia="Times New Roman" w:hAnsi="PT Astra Serif" w:cs="Times New Roman"/>
                <w:sz w:val="26"/>
                <w:szCs w:val="26"/>
                <w:lang w:eastAsia="ru-RU"/>
              </w:rPr>
              <w:t>Короб архивный</w:t>
            </w:r>
          </w:p>
        </w:tc>
        <w:tc>
          <w:tcPr>
            <w:tcW w:w="442" w:type="pct"/>
            <w:tcBorders>
              <w:top w:val="single" w:sz="4" w:space="0" w:color="auto"/>
              <w:bottom w:val="single" w:sz="4" w:space="0" w:color="auto"/>
            </w:tcBorders>
            <w:vAlign w:val="center"/>
          </w:tcPr>
          <w:p w14:paraId="7F894A77"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50FAC5D1"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3F83D63E"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20 на приемную</w:t>
            </w:r>
          </w:p>
        </w:tc>
        <w:tc>
          <w:tcPr>
            <w:tcW w:w="1177" w:type="pct"/>
            <w:tcBorders>
              <w:top w:val="single" w:sz="4" w:space="0" w:color="auto"/>
              <w:bottom w:val="single" w:sz="4" w:space="0" w:color="auto"/>
            </w:tcBorders>
            <w:vAlign w:val="center"/>
          </w:tcPr>
          <w:p w14:paraId="3FBED0E8" w14:textId="77777777"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388,00</w:t>
            </w:r>
          </w:p>
        </w:tc>
      </w:tr>
      <w:tr w:rsidR="00D06C84" w:rsidRPr="00AC7DCB" w14:paraId="1BDD084B" w14:textId="77777777" w:rsidTr="00D06C84">
        <w:tblPrEx>
          <w:tblBorders>
            <w:insideH w:val="nil"/>
          </w:tblBorders>
        </w:tblPrEx>
        <w:trPr>
          <w:trHeight w:val="409"/>
        </w:trPr>
        <w:tc>
          <w:tcPr>
            <w:tcW w:w="1766" w:type="pct"/>
            <w:tcBorders>
              <w:top w:val="single" w:sz="4" w:space="0" w:color="auto"/>
              <w:bottom w:val="single" w:sz="4" w:space="0" w:color="auto"/>
            </w:tcBorders>
            <w:vAlign w:val="center"/>
          </w:tcPr>
          <w:p w14:paraId="52953363" w14:textId="14C8E061" w:rsidR="00D06C84" w:rsidRPr="00AC7DCB" w:rsidRDefault="00620BBC" w:rsidP="00950B78">
            <w:pPr>
              <w:widowControl w:val="0"/>
              <w:autoSpaceDE w:val="0"/>
              <w:autoSpaceDN w:val="0"/>
              <w:spacing w:after="0" w:line="240" w:lineRule="auto"/>
              <w:rPr>
                <w:rFonts w:ascii="PT Astra Serif" w:eastAsia="Times New Roman" w:hAnsi="PT Astra Serif" w:cs="Times New Roman"/>
                <w:sz w:val="26"/>
                <w:szCs w:val="26"/>
                <w:lang w:eastAsia="ru-RU"/>
              </w:rPr>
            </w:pPr>
            <w:r>
              <w:rPr>
                <w:rFonts w:ascii="PT Astra Serif" w:hAnsi="PT Astra Serif"/>
                <w:sz w:val="26"/>
                <w:szCs w:val="26"/>
              </w:rPr>
              <w:t xml:space="preserve">89. </w:t>
            </w:r>
            <w:r w:rsidR="00D06C84" w:rsidRPr="00AC7DCB">
              <w:rPr>
                <w:rFonts w:ascii="PT Astra Serif" w:hAnsi="PT Astra Serif"/>
                <w:sz w:val="26"/>
                <w:szCs w:val="26"/>
              </w:rPr>
              <w:t>Маркированный почтовый конверт с литерой «а», размер: 162х229 мм (с подсказом)</w:t>
            </w:r>
          </w:p>
        </w:tc>
        <w:tc>
          <w:tcPr>
            <w:tcW w:w="442" w:type="pct"/>
            <w:tcBorders>
              <w:top w:val="single" w:sz="4" w:space="0" w:color="auto"/>
              <w:bottom w:val="single" w:sz="4" w:space="0" w:color="auto"/>
            </w:tcBorders>
            <w:vAlign w:val="center"/>
          </w:tcPr>
          <w:p w14:paraId="40E14A96" w14:textId="7700A93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шт.</w:t>
            </w:r>
          </w:p>
        </w:tc>
        <w:tc>
          <w:tcPr>
            <w:tcW w:w="765" w:type="pct"/>
            <w:tcBorders>
              <w:top w:val="single" w:sz="4" w:space="0" w:color="auto"/>
              <w:bottom w:val="single" w:sz="4" w:space="0" w:color="auto"/>
            </w:tcBorders>
            <w:vAlign w:val="center"/>
          </w:tcPr>
          <w:p w14:paraId="1DF72C5E" w14:textId="6F68C883"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2E6DDDC1" w14:textId="7E1E7C84"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250 на </w:t>
            </w:r>
            <w:proofErr w:type="spellStart"/>
            <w:proofErr w:type="gramStart"/>
            <w:r w:rsidRPr="00AC7DCB">
              <w:rPr>
                <w:rFonts w:ascii="PT Astra Serif" w:eastAsia="Times New Roman" w:hAnsi="PT Astra Serif" w:cs="Times New Roman"/>
                <w:sz w:val="26"/>
                <w:szCs w:val="26"/>
                <w:lang w:eastAsia="ru-RU"/>
              </w:rPr>
              <w:t>Департа</w:t>
            </w:r>
            <w:proofErr w:type="spellEnd"/>
            <w:r w:rsidRPr="00AC7DCB">
              <w:rPr>
                <w:rFonts w:ascii="PT Astra Serif" w:eastAsia="Times New Roman" w:hAnsi="PT Astra Serif" w:cs="Times New Roman"/>
                <w:sz w:val="26"/>
                <w:szCs w:val="26"/>
                <w:lang w:eastAsia="ru-RU"/>
              </w:rPr>
              <w:t>-мент</w:t>
            </w:r>
            <w:proofErr w:type="gramEnd"/>
          </w:p>
        </w:tc>
        <w:tc>
          <w:tcPr>
            <w:tcW w:w="1177" w:type="pct"/>
            <w:tcBorders>
              <w:top w:val="single" w:sz="4" w:space="0" w:color="auto"/>
              <w:bottom w:val="single" w:sz="4" w:space="0" w:color="auto"/>
            </w:tcBorders>
            <w:vAlign w:val="center"/>
          </w:tcPr>
          <w:p w14:paraId="47E0F327" w14:textId="5B17FFA5"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35,00</w:t>
            </w:r>
          </w:p>
        </w:tc>
      </w:tr>
      <w:tr w:rsidR="00D06C84" w:rsidRPr="00AC7DCB" w14:paraId="194E98FE" w14:textId="77777777" w:rsidTr="00D06C84">
        <w:tblPrEx>
          <w:tblBorders>
            <w:insideH w:val="nil"/>
          </w:tblBorders>
        </w:tblPrEx>
        <w:trPr>
          <w:trHeight w:val="409"/>
        </w:trPr>
        <w:tc>
          <w:tcPr>
            <w:tcW w:w="1766" w:type="pct"/>
            <w:tcBorders>
              <w:top w:val="single" w:sz="4" w:space="0" w:color="auto"/>
              <w:bottom w:val="single" w:sz="4" w:space="0" w:color="auto"/>
            </w:tcBorders>
            <w:vAlign w:val="center"/>
          </w:tcPr>
          <w:p w14:paraId="03B487E7" w14:textId="7954B3F0" w:rsidR="00D06C84" w:rsidRPr="00AC7DCB" w:rsidRDefault="00620BBC" w:rsidP="00950B78">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 xml:space="preserve">90. </w:t>
            </w:r>
            <w:r w:rsidR="00D06C84" w:rsidRPr="00AC7DCB">
              <w:rPr>
                <w:rFonts w:ascii="PT Astra Serif" w:hAnsi="PT Astra Serif"/>
                <w:sz w:val="26"/>
                <w:szCs w:val="26"/>
              </w:rPr>
              <w:t>Бумага для офисной техники А3</w:t>
            </w:r>
          </w:p>
        </w:tc>
        <w:tc>
          <w:tcPr>
            <w:tcW w:w="442" w:type="pct"/>
            <w:tcBorders>
              <w:top w:val="single" w:sz="4" w:space="0" w:color="auto"/>
              <w:bottom w:val="single" w:sz="4" w:space="0" w:color="auto"/>
            </w:tcBorders>
            <w:vAlign w:val="center"/>
          </w:tcPr>
          <w:p w14:paraId="3FCE5B58" w14:textId="4B1E09EB"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proofErr w:type="spellStart"/>
            <w:r w:rsidRPr="00AC7DCB">
              <w:rPr>
                <w:rFonts w:ascii="PT Astra Serif" w:eastAsia="Times New Roman" w:hAnsi="PT Astra Serif" w:cs="Times New Roman"/>
                <w:sz w:val="26"/>
                <w:szCs w:val="26"/>
                <w:lang w:eastAsia="ru-RU"/>
              </w:rPr>
              <w:t>пач</w:t>
            </w:r>
            <w:proofErr w:type="spellEnd"/>
            <w:r w:rsidRPr="00AC7DCB">
              <w:rPr>
                <w:rFonts w:ascii="PT Astra Serif" w:eastAsia="Times New Roman" w:hAnsi="PT Astra Serif" w:cs="Times New Roman"/>
                <w:sz w:val="26"/>
                <w:szCs w:val="26"/>
                <w:lang w:eastAsia="ru-RU"/>
              </w:rPr>
              <w:t>.</w:t>
            </w:r>
          </w:p>
        </w:tc>
        <w:tc>
          <w:tcPr>
            <w:tcW w:w="765" w:type="pct"/>
            <w:tcBorders>
              <w:top w:val="single" w:sz="4" w:space="0" w:color="auto"/>
              <w:bottom w:val="single" w:sz="4" w:space="0" w:color="auto"/>
            </w:tcBorders>
            <w:vAlign w:val="center"/>
          </w:tcPr>
          <w:p w14:paraId="6A93222C" w14:textId="5A6F6798"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2992DEB5" w14:textId="56E6C78E"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 в год на Департамент</w:t>
            </w:r>
          </w:p>
        </w:tc>
        <w:tc>
          <w:tcPr>
            <w:tcW w:w="1177" w:type="pct"/>
            <w:tcBorders>
              <w:top w:val="single" w:sz="4" w:space="0" w:color="auto"/>
              <w:bottom w:val="single" w:sz="4" w:space="0" w:color="auto"/>
            </w:tcBorders>
            <w:vAlign w:val="center"/>
          </w:tcPr>
          <w:p w14:paraId="02768EBD" w14:textId="16498290" w:rsidR="00D06C84" w:rsidRPr="00AC7DCB" w:rsidRDefault="00D06C84"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587,50</w:t>
            </w:r>
          </w:p>
        </w:tc>
      </w:tr>
      <w:tr w:rsidR="00B76BBA" w:rsidRPr="00AC7DCB" w14:paraId="4844C1B9" w14:textId="77777777" w:rsidTr="00D06C84">
        <w:tblPrEx>
          <w:tblBorders>
            <w:insideH w:val="nil"/>
          </w:tblBorders>
        </w:tblPrEx>
        <w:trPr>
          <w:trHeight w:val="409"/>
        </w:trPr>
        <w:tc>
          <w:tcPr>
            <w:tcW w:w="1766" w:type="pct"/>
            <w:tcBorders>
              <w:top w:val="single" w:sz="4" w:space="0" w:color="auto"/>
              <w:bottom w:val="single" w:sz="4" w:space="0" w:color="auto"/>
            </w:tcBorders>
            <w:vAlign w:val="center"/>
          </w:tcPr>
          <w:p w14:paraId="1076EBDA" w14:textId="7F9A9C92" w:rsidR="00B76BBA" w:rsidRDefault="00B76BBA" w:rsidP="00950B78">
            <w:pPr>
              <w:widowControl w:val="0"/>
              <w:autoSpaceDE w:val="0"/>
              <w:autoSpaceDN w:val="0"/>
              <w:spacing w:after="0" w:line="240" w:lineRule="auto"/>
              <w:rPr>
                <w:rFonts w:ascii="PT Astra Serif" w:hAnsi="PT Astra Serif"/>
                <w:sz w:val="26"/>
                <w:szCs w:val="26"/>
              </w:rPr>
            </w:pPr>
            <w:r>
              <w:rPr>
                <w:rFonts w:ascii="PT Astra Serif" w:hAnsi="PT Astra Serif"/>
                <w:sz w:val="26"/>
                <w:szCs w:val="26"/>
              </w:rPr>
              <w:t>91. Бумага самоклеящаяся А4</w:t>
            </w:r>
          </w:p>
        </w:tc>
        <w:tc>
          <w:tcPr>
            <w:tcW w:w="442" w:type="pct"/>
            <w:tcBorders>
              <w:top w:val="single" w:sz="4" w:space="0" w:color="auto"/>
              <w:bottom w:val="single" w:sz="4" w:space="0" w:color="auto"/>
            </w:tcBorders>
            <w:vAlign w:val="center"/>
          </w:tcPr>
          <w:p w14:paraId="3D42BB20" w14:textId="69757988" w:rsidR="00B76BBA" w:rsidRPr="00AC7DCB" w:rsidRDefault="00B76BBA"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пачка</w:t>
            </w:r>
          </w:p>
        </w:tc>
        <w:tc>
          <w:tcPr>
            <w:tcW w:w="765" w:type="pct"/>
            <w:tcBorders>
              <w:top w:val="single" w:sz="4" w:space="0" w:color="auto"/>
              <w:bottom w:val="single" w:sz="4" w:space="0" w:color="auto"/>
            </w:tcBorders>
            <w:vAlign w:val="center"/>
          </w:tcPr>
          <w:p w14:paraId="4411858E" w14:textId="62072436" w:rsidR="00B76BBA" w:rsidRPr="00AC7DCB" w:rsidRDefault="006A2EAA"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w:t>
            </w:r>
          </w:p>
        </w:tc>
        <w:tc>
          <w:tcPr>
            <w:tcW w:w="851" w:type="pct"/>
            <w:tcBorders>
              <w:top w:val="single" w:sz="4" w:space="0" w:color="auto"/>
              <w:bottom w:val="single" w:sz="4" w:space="0" w:color="auto"/>
            </w:tcBorders>
            <w:vAlign w:val="center"/>
          </w:tcPr>
          <w:p w14:paraId="6F3D64A3" w14:textId="1732AA5A" w:rsidR="00B76BBA" w:rsidRPr="00AC7DCB" w:rsidRDefault="006A2EAA"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не более 4 в </w:t>
            </w:r>
            <w:r>
              <w:rPr>
                <w:rFonts w:ascii="PT Astra Serif" w:eastAsia="Times New Roman" w:hAnsi="PT Astra Serif" w:cs="Times New Roman"/>
                <w:sz w:val="26"/>
                <w:szCs w:val="26"/>
                <w:lang w:eastAsia="ru-RU"/>
              </w:rPr>
              <w:lastRenderedPageBreak/>
              <w:t>год на Департамент</w:t>
            </w:r>
          </w:p>
        </w:tc>
        <w:tc>
          <w:tcPr>
            <w:tcW w:w="1177" w:type="pct"/>
            <w:tcBorders>
              <w:top w:val="single" w:sz="4" w:space="0" w:color="auto"/>
              <w:bottom w:val="single" w:sz="4" w:space="0" w:color="auto"/>
            </w:tcBorders>
            <w:vAlign w:val="center"/>
          </w:tcPr>
          <w:p w14:paraId="214AA911" w14:textId="0DBDEF54" w:rsidR="00B76BBA" w:rsidRPr="00AC7DCB" w:rsidRDefault="006A2EAA"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lastRenderedPageBreak/>
              <w:t>466,66</w:t>
            </w:r>
          </w:p>
        </w:tc>
      </w:tr>
    </w:tbl>
    <w:p w14:paraId="7CE62E16" w14:textId="77777777" w:rsidR="00BC4535" w:rsidRPr="00AC7DCB" w:rsidRDefault="005C74B1"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 </w:t>
      </w:r>
    </w:p>
    <w:p w14:paraId="4662F0FB" w14:textId="113FB8C6" w:rsidR="00950B78" w:rsidRPr="00AC7DCB" w:rsidRDefault="00950B78" w:rsidP="00423127">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39</w:t>
      </w:r>
    </w:p>
    <w:p w14:paraId="01E140E3" w14:textId="77777777" w:rsidR="00C24FF0" w:rsidRPr="00AC7DCB" w:rsidRDefault="00C24FF0"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bookmarkStart w:id="32" w:name="P3898"/>
      <w:bookmarkEnd w:id="32"/>
    </w:p>
    <w:p w14:paraId="5CC3A42D"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587E27C4"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аптечек для оказания первой помощи работникам</w:t>
      </w:r>
    </w:p>
    <w:p w14:paraId="7AC866BC" w14:textId="77777777" w:rsidR="00950B78" w:rsidRPr="00F56422"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277"/>
        <w:gridCol w:w="2249"/>
        <w:gridCol w:w="2669"/>
      </w:tblGrid>
      <w:tr w:rsidR="00620BBC" w:rsidRPr="00AC7DCB" w14:paraId="20131A1E" w14:textId="77777777" w:rsidTr="00620BBC">
        <w:tc>
          <w:tcPr>
            <w:tcW w:w="2588" w:type="pct"/>
            <w:vAlign w:val="center"/>
          </w:tcPr>
          <w:p w14:paraId="0C231CBA"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103" w:type="pct"/>
            <w:vAlign w:val="center"/>
          </w:tcPr>
          <w:p w14:paraId="3A11CEEE"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309" w:type="pct"/>
            <w:vAlign w:val="center"/>
          </w:tcPr>
          <w:p w14:paraId="583C659D"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руб.</w:t>
            </w:r>
          </w:p>
        </w:tc>
      </w:tr>
      <w:tr w:rsidR="00620BBC" w:rsidRPr="00AC7DCB" w14:paraId="3254C117" w14:textId="77777777" w:rsidTr="00620BBC">
        <w:trPr>
          <w:trHeight w:val="344"/>
        </w:trPr>
        <w:tc>
          <w:tcPr>
            <w:tcW w:w="2588" w:type="pct"/>
            <w:vAlign w:val="center"/>
          </w:tcPr>
          <w:p w14:paraId="316175B9" w14:textId="20E9C9B2" w:rsidR="00620BBC" w:rsidRPr="00AC7DCB" w:rsidRDefault="00620BBC" w:rsidP="007F721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Аптечка для оказания первой помощи работникам (комплектация в соответствии с </w:t>
            </w:r>
            <w:r w:rsidRPr="00D34E11">
              <w:rPr>
                <w:rFonts w:ascii="PT Astra Serif" w:eastAsia="Times New Roman" w:hAnsi="PT Astra Serif" w:cs="Times New Roman"/>
                <w:sz w:val="26"/>
                <w:szCs w:val="26"/>
                <w:lang w:eastAsia="ru-RU"/>
              </w:rPr>
              <w:t>Приказом</w:t>
            </w:r>
            <w:r w:rsidRPr="00AC7DCB">
              <w:rPr>
                <w:rFonts w:ascii="PT Astra Serif" w:eastAsia="Times New Roman" w:hAnsi="PT Astra Serif" w:cs="Times New Roman"/>
                <w:sz w:val="26"/>
                <w:szCs w:val="26"/>
                <w:lang w:eastAsia="ru-RU"/>
              </w:rPr>
              <w:t xml:space="preserve"> Министерства здравоохранения Российской Федерации от </w:t>
            </w:r>
            <w:r>
              <w:rPr>
                <w:rFonts w:ascii="PT Astra Serif" w:eastAsia="Times New Roman" w:hAnsi="PT Astra Serif" w:cs="Times New Roman"/>
                <w:sz w:val="26"/>
                <w:szCs w:val="26"/>
                <w:lang w:eastAsia="ru-RU"/>
              </w:rPr>
              <w:t>15</w:t>
            </w:r>
            <w:r w:rsidRPr="00AC7DCB">
              <w:rPr>
                <w:rFonts w:ascii="PT Astra Serif" w:eastAsia="Times New Roman" w:hAnsi="PT Astra Serif" w:cs="Times New Roman"/>
                <w:sz w:val="26"/>
                <w:szCs w:val="26"/>
                <w:lang w:eastAsia="ru-RU"/>
              </w:rPr>
              <w:t>.</w:t>
            </w:r>
            <w:r>
              <w:rPr>
                <w:rFonts w:ascii="PT Astra Serif" w:eastAsia="Times New Roman" w:hAnsi="PT Astra Serif" w:cs="Times New Roman"/>
                <w:sz w:val="26"/>
                <w:szCs w:val="26"/>
                <w:lang w:eastAsia="ru-RU"/>
              </w:rPr>
              <w:t>12</w:t>
            </w:r>
            <w:r w:rsidRPr="00AC7DCB">
              <w:rPr>
                <w:rFonts w:ascii="PT Astra Serif" w:eastAsia="Times New Roman" w:hAnsi="PT Astra Serif" w:cs="Times New Roman"/>
                <w:sz w:val="26"/>
                <w:szCs w:val="26"/>
                <w:lang w:eastAsia="ru-RU"/>
              </w:rPr>
              <w:t>.20</w:t>
            </w:r>
            <w:r>
              <w:rPr>
                <w:rFonts w:ascii="PT Astra Serif" w:eastAsia="Times New Roman" w:hAnsi="PT Astra Serif" w:cs="Times New Roman"/>
                <w:sz w:val="26"/>
                <w:szCs w:val="26"/>
                <w:lang w:eastAsia="ru-RU"/>
              </w:rPr>
              <w:t xml:space="preserve">20 </w:t>
            </w:r>
            <w:r w:rsidRPr="00AC7DCB">
              <w:rPr>
                <w:rFonts w:ascii="PT Astra Serif" w:eastAsia="Times New Roman" w:hAnsi="PT Astra Serif" w:cs="Times New Roman"/>
                <w:sz w:val="26"/>
                <w:szCs w:val="26"/>
                <w:lang w:eastAsia="ru-RU"/>
              </w:rPr>
              <w:t xml:space="preserve">№ </w:t>
            </w:r>
            <w:r>
              <w:rPr>
                <w:rFonts w:ascii="PT Astra Serif" w:eastAsia="Times New Roman" w:hAnsi="PT Astra Serif" w:cs="Times New Roman"/>
                <w:sz w:val="26"/>
                <w:szCs w:val="26"/>
                <w:lang w:eastAsia="ru-RU"/>
              </w:rPr>
              <w:t>1331н</w:t>
            </w:r>
            <w:r w:rsidRPr="00AC7DCB">
              <w:rPr>
                <w:rFonts w:ascii="PT Astra Serif" w:eastAsia="Times New Roman" w:hAnsi="PT Astra Serif" w:cs="Times New Roman"/>
                <w:sz w:val="26"/>
                <w:szCs w:val="26"/>
                <w:lang w:eastAsia="ru-RU"/>
              </w:rPr>
              <w:t xml:space="preserve"> «Об утверждении требований к комплектации</w:t>
            </w:r>
            <w:r>
              <w:rPr>
                <w:rFonts w:ascii="PT Astra Serif" w:eastAsia="Times New Roman" w:hAnsi="PT Astra Serif" w:cs="Times New Roman"/>
                <w:sz w:val="26"/>
                <w:szCs w:val="26"/>
                <w:lang w:eastAsia="ru-RU"/>
              </w:rPr>
              <w:t xml:space="preserve"> медицинскими</w:t>
            </w:r>
            <w:r w:rsidRPr="00AC7DCB">
              <w:rPr>
                <w:rFonts w:ascii="PT Astra Serif" w:eastAsia="Times New Roman" w:hAnsi="PT Astra Serif" w:cs="Times New Roman"/>
                <w:sz w:val="26"/>
                <w:szCs w:val="26"/>
                <w:lang w:eastAsia="ru-RU"/>
              </w:rPr>
              <w:t xml:space="preserve"> изделиями </w:t>
            </w:r>
            <w:r>
              <w:rPr>
                <w:rFonts w:ascii="PT Astra Serif" w:eastAsia="Times New Roman" w:hAnsi="PT Astra Serif" w:cs="Times New Roman"/>
                <w:sz w:val="26"/>
                <w:szCs w:val="26"/>
                <w:lang w:eastAsia="ru-RU"/>
              </w:rPr>
              <w:t xml:space="preserve">аптечки </w:t>
            </w:r>
            <w:r w:rsidRPr="00AC7DCB">
              <w:rPr>
                <w:rFonts w:ascii="PT Astra Serif" w:eastAsia="Times New Roman" w:hAnsi="PT Astra Serif" w:cs="Times New Roman"/>
                <w:sz w:val="26"/>
                <w:szCs w:val="26"/>
                <w:lang w:eastAsia="ru-RU"/>
              </w:rPr>
              <w:t>для оказания первой помощи работникам»)</w:t>
            </w:r>
          </w:p>
        </w:tc>
        <w:tc>
          <w:tcPr>
            <w:tcW w:w="1103" w:type="pct"/>
            <w:vAlign w:val="center"/>
          </w:tcPr>
          <w:p w14:paraId="02EE0B49"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Департамент</w:t>
            </w:r>
          </w:p>
        </w:tc>
        <w:tc>
          <w:tcPr>
            <w:tcW w:w="1309" w:type="pct"/>
            <w:vAlign w:val="center"/>
          </w:tcPr>
          <w:p w14:paraId="0133912B"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2267,00</w:t>
            </w:r>
          </w:p>
        </w:tc>
      </w:tr>
    </w:tbl>
    <w:p w14:paraId="78806F1B"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233511C"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40</w:t>
      </w:r>
    </w:p>
    <w:p w14:paraId="35BB8FCA"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77881285"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3" w:name="P3918"/>
      <w:bookmarkEnd w:id="33"/>
      <w:r w:rsidRPr="00F56422">
        <w:rPr>
          <w:rFonts w:ascii="PT Astra Serif" w:eastAsia="Times New Roman" w:hAnsi="PT Astra Serif" w:cs="Times New Roman"/>
          <w:sz w:val="26"/>
          <w:szCs w:val="26"/>
          <w:lang w:eastAsia="ru-RU"/>
        </w:rPr>
        <w:t>Нормативы, применяемые при расчете затрат</w:t>
      </w:r>
    </w:p>
    <w:p w14:paraId="3A3B65DD"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на приобретение ламп настольных</w:t>
      </w:r>
    </w:p>
    <w:p w14:paraId="50072D48" w14:textId="77777777" w:rsidR="007A4578" w:rsidRPr="00AC7DCB" w:rsidRDefault="007A4578"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430"/>
        <w:gridCol w:w="2076"/>
        <w:gridCol w:w="2575"/>
        <w:gridCol w:w="3114"/>
      </w:tblGrid>
      <w:tr w:rsidR="00620BBC" w:rsidRPr="00AC7DCB" w14:paraId="7E6F49A4" w14:textId="77777777" w:rsidTr="00620BBC">
        <w:tc>
          <w:tcPr>
            <w:tcW w:w="1192" w:type="pct"/>
            <w:vAlign w:val="center"/>
          </w:tcPr>
          <w:p w14:paraId="28704F7E"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018" w:type="pct"/>
            <w:vAlign w:val="center"/>
          </w:tcPr>
          <w:p w14:paraId="77A65BCD"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ед.</w:t>
            </w:r>
          </w:p>
        </w:tc>
        <w:tc>
          <w:tcPr>
            <w:tcW w:w="1263" w:type="pct"/>
            <w:vAlign w:val="center"/>
          </w:tcPr>
          <w:p w14:paraId="441CCF2B"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1 единицу, руб.</w:t>
            </w:r>
          </w:p>
        </w:tc>
        <w:tc>
          <w:tcPr>
            <w:tcW w:w="1527" w:type="pct"/>
            <w:vAlign w:val="center"/>
          </w:tcPr>
          <w:p w14:paraId="20447CAA"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 должностей</w:t>
            </w:r>
          </w:p>
        </w:tc>
      </w:tr>
      <w:tr w:rsidR="00620BBC" w:rsidRPr="00AC7DCB" w14:paraId="40BDAF4E" w14:textId="77777777" w:rsidTr="00620BBC">
        <w:tc>
          <w:tcPr>
            <w:tcW w:w="1192" w:type="pct"/>
            <w:vAlign w:val="center"/>
          </w:tcPr>
          <w:p w14:paraId="6E6A5F1C"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Лампа настольная</w:t>
            </w:r>
          </w:p>
        </w:tc>
        <w:tc>
          <w:tcPr>
            <w:tcW w:w="1018" w:type="pct"/>
            <w:vAlign w:val="center"/>
          </w:tcPr>
          <w:p w14:paraId="01CFB60D" w14:textId="2FAFD60D" w:rsidR="00620BBC" w:rsidRPr="00AC7DCB" w:rsidRDefault="00620BBC" w:rsidP="00BC4535">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работника расчетной численности</w:t>
            </w:r>
          </w:p>
        </w:tc>
        <w:tc>
          <w:tcPr>
            <w:tcW w:w="1263" w:type="pct"/>
            <w:vAlign w:val="center"/>
          </w:tcPr>
          <w:p w14:paraId="1887D463"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3988,67</w:t>
            </w:r>
          </w:p>
        </w:tc>
        <w:tc>
          <w:tcPr>
            <w:tcW w:w="1527" w:type="pct"/>
            <w:vAlign w:val="center"/>
          </w:tcPr>
          <w:p w14:paraId="2DEB8E45" w14:textId="0FCEE3B2"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Все должности</w:t>
            </w:r>
          </w:p>
        </w:tc>
      </w:tr>
    </w:tbl>
    <w:p w14:paraId="47FB0CB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0522B57A"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41</w:t>
      </w:r>
    </w:p>
    <w:p w14:paraId="1F98AE43"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3F6208DF"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4" w:name="P3941"/>
      <w:bookmarkEnd w:id="34"/>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2EFB2642"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хозяйственных товаров и принадлежностей</w:t>
      </w:r>
    </w:p>
    <w:p w14:paraId="62649E71"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8"/>
        <w:gridCol w:w="2817"/>
        <w:gridCol w:w="4590"/>
      </w:tblGrid>
      <w:tr w:rsidR="00620BBC" w:rsidRPr="00AC7DCB" w14:paraId="7E7E3608" w14:textId="77777777" w:rsidTr="00620BBC">
        <w:tc>
          <w:tcPr>
            <w:tcW w:w="1367" w:type="pct"/>
            <w:vAlign w:val="center"/>
          </w:tcPr>
          <w:p w14:paraId="0991DA18"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1" w:type="pct"/>
            <w:vAlign w:val="center"/>
          </w:tcPr>
          <w:p w14:paraId="3B687A26"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3222DCD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приобретения за единицу товара, руб.</w:t>
            </w:r>
          </w:p>
        </w:tc>
      </w:tr>
      <w:tr w:rsidR="00620BBC" w:rsidRPr="00AC7DCB" w14:paraId="44BE1C11" w14:textId="77777777" w:rsidTr="00620BBC">
        <w:tc>
          <w:tcPr>
            <w:tcW w:w="1367" w:type="pct"/>
            <w:vAlign w:val="center"/>
          </w:tcPr>
          <w:p w14:paraId="54BC05BE" w14:textId="22B4799E"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Лампа для настольного светильника</w:t>
            </w:r>
          </w:p>
        </w:tc>
        <w:tc>
          <w:tcPr>
            <w:tcW w:w="1381" w:type="pct"/>
            <w:vAlign w:val="center"/>
          </w:tcPr>
          <w:p w14:paraId="4C352416"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светильник</w:t>
            </w:r>
          </w:p>
        </w:tc>
        <w:tc>
          <w:tcPr>
            <w:tcW w:w="2251" w:type="pct"/>
            <w:vAlign w:val="center"/>
          </w:tcPr>
          <w:p w14:paraId="2DB6469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145,00</w:t>
            </w:r>
          </w:p>
        </w:tc>
      </w:tr>
      <w:tr w:rsidR="00620BBC" w:rsidRPr="00AC7DCB" w14:paraId="350F382D" w14:textId="77777777" w:rsidTr="00620BBC">
        <w:tc>
          <w:tcPr>
            <w:tcW w:w="1367" w:type="pct"/>
            <w:tcBorders>
              <w:bottom w:val="single" w:sz="4" w:space="0" w:color="auto"/>
            </w:tcBorders>
            <w:vAlign w:val="center"/>
          </w:tcPr>
          <w:p w14:paraId="6F27073A" w14:textId="00AA7978"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Стенд настенный</w:t>
            </w:r>
          </w:p>
        </w:tc>
        <w:tc>
          <w:tcPr>
            <w:tcW w:w="1381" w:type="pct"/>
            <w:tcBorders>
              <w:bottom w:val="single" w:sz="4" w:space="0" w:color="auto"/>
            </w:tcBorders>
            <w:vAlign w:val="center"/>
          </w:tcPr>
          <w:p w14:paraId="474D3D5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 xml:space="preserve">не более 3 на </w:t>
            </w:r>
            <w:r w:rsidRPr="00AC7DCB">
              <w:rPr>
                <w:rFonts w:ascii="PT Astra Serif" w:eastAsia="Times New Roman" w:hAnsi="PT Astra Serif" w:cs="Times New Roman"/>
                <w:sz w:val="26"/>
                <w:szCs w:val="26"/>
                <w:lang w:eastAsia="ru-RU"/>
              </w:rPr>
              <w:lastRenderedPageBreak/>
              <w:t>Департамент</w:t>
            </w:r>
          </w:p>
        </w:tc>
        <w:tc>
          <w:tcPr>
            <w:tcW w:w="2251" w:type="pct"/>
            <w:tcBorders>
              <w:bottom w:val="single" w:sz="4" w:space="0" w:color="auto"/>
            </w:tcBorders>
            <w:vAlign w:val="center"/>
          </w:tcPr>
          <w:p w14:paraId="7936595D"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lastRenderedPageBreak/>
              <w:t>не более 10553,33</w:t>
            </w:r>
          </w:p>
        </w:tc>
      </w:tr>
      <w:tr w:rsidR="00620BBC" w:rsidRPr="00AC7DCB" w14:paraId="77CFEE39" w14:textId="77777777" w:rsidTr="00620BBC">
        <w:tblPrEx>
          <w:tblBorders>
            <w:insideH w:val="nil"/>
          </w:tblBorders>
        </w:tblPrEx>
        <w:tc>
          <w:tcPr>
            <w:tcW w:w="1367" w:type="pct"/>
            <w:tcBorders>
              <w:top w:val="single" w:sz="4" w:space="0" w:color="auto"/>
              <w:bottom w:val="single" w:sz="4" w:space="0" w:color="auto"/>
            </w:tcBorders>
            <w:vAlign w:val="center"/>
          </w:tcPr>
          <w:p w14:paraId="057AC538" w14:textId="2702A69E"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3. </w:t>
            </w:r>
            <w:r w:rsidRPr="00AC7DCB">
              <w:rPr>
                <w:rFonts w:ascii="PT Astra Serif" w:eastAsia="Times New Roman" w:hAnsi="PT Astra Serif" w:cs="Times New Roman"/>
                <w:sz w:val="26"/>
                <w:szCs w:val="26"/>
                <w:lang w:eastAsia="ru-RU"/>
              </w:rPr>
              <w:t>Мешок для мусора</w:t>
            </w:r>
          </w:p>
        </w:tc>
        <w:tc>
          <w:tcPr>
            <w:tcW w:w="1381" w:type="pct"/>
            <w:tcBorders>
              <w:top w:val="single" w:sz="4" w:space="0" w:color="auto"/>
              <w:bottom w:val="single" w:sz="4" w:space="0" w:color="auto"/>
            </w:tcBorders>
          </w:tcPr>
          <w:p w14:paraId="51ECA9DE"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100 на Департамент</w:t>
            </w:r>
          </w:p>
        </w:tc>
        <w:tc>
          <w:tcPr>
            <w:tcW w:w="2251" w:type="pct"/>
            <w:tcBorders>
              <w:top w:val="single" w:sz="4" w:space="0" w:color="auto"/>
              <w:bottom w:val="single" w:sz="4" w:space="0" w:color="auto"/>
            </w:tcBorders>
            <w:vAlign w:val="center"/>
          </w:tcPr>
          <w:p w14:paraId="7F3D9026"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13,68</w:t>
            </w:r>
          </w:p>
        </w:tc>
      </w:tr>
      <w:tr w:rsidR="00970201" w:rsidRPr="00AC7DCB" w14:paraId="35C55498" w14:textId="77777777" w:rsidTr="00620BBC">
        <w:tblPrEx>
          <w:tblBorders>
            <w:insideH w:val="nil"/>
          </w:tblBorders>
        </w:tblPrEx>
        <w:tc>
          <w:tcPr>
            <w:tcW w:w="1367" w:type="pct"/>
            <w:tcBorders>
              <w:top w:val="single" w:sz="4" w:space="0" w:color="auto"/>
              <w:bottom w:val="single" w:sz="4" w:space="0" w:color="auto"/>
            </w:tcBorders>
            <w:vAlign w:val="center"/>
          </w:tcPr>
          <w:p w14:paraId="0D239106" w14:textId="533B693C" w:rsidR="00970201"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4. Опечатывающее устройство (</w:t>
            </w:r>
            <w:proofErr w:type="spellStart"/>
            <w:r>
              <w:rPr>
                <w:rFonts w:ascii="PT Astra Serif" w:eastAsia="Times New Roman" w:hAnsi="PT Astra Serif" w:cs="Times New Roman"/>
                <w:sz w:val="26"/>
                <w:szCs w:val="26"/>
                <w:lang w:eastAsia="ru-RU"/>
              </w:rPr>
              <w:t>штоковое</w:t>
            </w:r>
            <w:proofErr w:type="spellEnd"/>
            <w:r>
              <w:rPr>
                <w:rFonts w:ascii="PT Astra Serif" w:eastAsia="Times New Roman" w:hAnsi="PT Astra Serif" w:cs="Times New Roman"/>
                <w:sz w:val="26"/>
                <w:szCs w:val="26"/>
                <w:lang w:eastAsia="ru-RU"/>
              </w:rPr>
              <w:t>)</w:t>
            </w:r>
          </w:p>
        </w:tc>
        <w:tc>
          <w:tcPr>
            <w:tcW w:w="1381" w:type="pct"/>
            <w:tcBorders>
              <w:top w:val="single" w:sz="4" w:space="0" w:color="auto"/>
              <w:bottom w:val="single" w:sz="4" w:space="0" w:color="auto"/>
            </w:tcBorders>
          </w:tcPr>
          <w:p w14:paraId="287F4828" w14:textId="2D11F4C6" w:rsidR="00970201" w:rsidRPr="00AC7DCB"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35FFEA1E" w14:textId="6570254D" w:rsidR="00970201" w:rsidRPr="00AC7DCB"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198,00</w:t>
            </w:r>
          </w:p>
        </w:tc>
      </w:tr>
      <w:tr w:rsidR="00970201" w:rsidRPr="00AC7DCB" w14:paraId="26B5A8E2" w14:textId="77777777" w:rsidTr="00620BBC">
        <w:tblPrEx>
          <w:tblBorders>
            <w:insideH w:val="nil"/>
          </w:tblBorders>
        </w:tblPrEx>
        <w:tc>
          <w:tcPr>
            <w:tcW w:w="1367" w:type="pct"/>
            <w:tcBorders>
              <w:top w:val="single" w:sz="4" w:space="0" w:color="auto"/>
              <w:bottom w:val="single" w:sz="4" w:space="0" w:color="auto"/>
            </w:tcBorders>
            <w:vAlign w:val="center"/>
          </w:tcPr>
          <w:p w14:paraId="05501380" w14:textId="43E27363" w:rsidR="00970201"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5. Пластилин</w:t>
            </w:r>
          </w:p>
        </w:tc>
        <w:tc>
          <w:tcPr>
            <w:tcW w:w="1381" w:type="pct"/>
            <w:tcBorders>
              <w:top w:val="single" w:sz="4" w:space="0" w:color="auto"/>
              <w:bottom w:val="single" w:sz="4" w:space="0" w:color="auto"/>
            </w:tcBorders>
          </w:tcPr>
          <w:p w14:paraId="6C08D171" w14:textId="737A36DD" w:rsidR="00970201"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 пачки на Департамент</w:t>
            </w:r>
          </w:p>
        </w:tc>
        <w:tc>
          <w:tcPr>
            <w:tcW w:w="2251" w:type="pct"/>
            <w:tcBorders>
              <w:top w:val="single" w:sz="4" w:space="0" w:color="auto"/>
              <w:bottom w:val="single" w:sz="4" w:space="0" w:color="auto"/>
            </w:tcBorders>
            <w:vAlign w:val="center"/>
          </w:tcPr>
          <w:p w14:paraId="2957C1E1" w14:textId="01EF6660" w:rsidR="00970201"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130,00</w:t>
            </w:r>
          </w:p>
        </w:tc>
      </w:tr>
      <w:tr w:rsidR="00970201" w:rsidRPr="00AC7DCB" w14:paraId="3B73D3C2" w14:textId="77777777" w:rsidTr="00620BBC">
        <w:tblPrEx>
          <w:tblBorders>
            <w:insideH w:val="nil"/>
          </w:tblBorders>
        </w:tblPrEx>
        <w:tc>
          <w:tcPr>
            <w:tcW w:w="1367" w:type="pct"/>
            <w:tcBorders>
              <w:top w:val="single" w:sz="4" w:space="0" w:color="auto"/>
              <w:bottom w:val="single" w:sz="4" w:space="0" w:color="auto"/>
            </w:tcBorders>
            <w:vAlign w:val="center"/>
          </w:tcPr>
          <w:p w14:paraId="1E96D6E5" w14:textId="50CB53D2" w:rsidR="00970201"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6. Пломбир (банковский, печать на пластилин)</w:t>
            </w:r>
          </w:p>
        </w:tc>
        <w:tc>
          <w:tcPr>
            <w:tcW w:w="1381" w:type="pct"/>
            <w:tcBorders>
              <w:top w:val="single" w:sz="4" w:space="0" w:color="auto"/>
              <w:bottom w:val="single" w:sz="4" w:space="0" w:color="auto"/>
            </w:tcBorders>
          </w:tcPr>
          <w:p w14:paraId="1BBEDCF8" w14:textId="155C76BB" w:rsidR="00970201" w:rsidRDefault="00970201" w:rsidP="00970201">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 на Департамент</w:t>
            </w:r>
          </w:p>
        </w:tc>
        <w:tc>
          <w:tcPr>
            <w:tcW w:w="2251" w:type="pct"/>
            <w:tcBorders>
              <w:top w:val="single" w:sz="4" w:space="0" w:color="auto"/>
              <w:bottom w:val="single" w:sz="4" w:space="0" w:color="auto"/>
            </w:tcBorders>
            <w:vAlign w:val="center"/>
          </w:tcPr>
          <w:p w14:paraId="042FDE67" w14:textId="520163FE" w:rsidR="00970201" w:rsidRDefault="0097020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770,00</w:t>
            </w:r>
          </w:p>
        </w:tc>
      </w:tr>
      <w:tr w:rsidR="007B1181" w:rsidRPr="00AC7DCB" w14:paraId="6D93B7CF" w14:textId="77777777" w:rsidTr="00620BBC">
        <w:tblPrEx>
          <w:tblBorders>
            <w:insideH w:val="nil"/>
          </w:tblBorders>
        </w:tblPrEx>
        <w:tc>
          <w:tcPr>
            <w:tcW w:w="1367" w:type="pct"/>
            <w:tcBorders>
              <w:top w:val="single" w:sz="4" w:space="0" w:color="auto"/>
              <w:bottom w:val="single" w:sz="4" w:space="0" w:color="auto"/>
            </w:tcBorders>
            <w:vAlign w:val="center"/>
          </w:tcPr>
          <w:p w14:paraId="65B6CAA8" w14:textId="212A758C" w:rsidR="007B1181" w:rsidRDefault="007B118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7. Опечатывающее устройство для замочных скважин</w:t>
            </w:r>
          </w:p>
        </w:tc>
        <w:tc>
          <w:tcPr>
            <w:tcW w:w="1381" w:type="pct"/>
            <w:tcBorders>
              <w:top w:val="single" w:sz="4" w:space="0" w:color="auto"/>
              <w:bottom w:val="single" w:sz="4" w:space="0" w:color="auto"/>
            </w:tcBorders>
          </w:tcPr>
          <w:p w14:paraId="30897084" w14:textId="78DE4270" w:rsidR="007B1181" w:rsidRDefault="007B1181" w:rsidP="00970201">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3 на Департамент</w:t>
            </w:r>
          </w:p>
        </w:tc>
        <w:tc>
          <w:tcPr>
            <w:tcW w:w="2251" w:type="pct"/>
            <w:tcBorders>
              <w:top w:val="single" w:sz="4" w:space="0" w:color="auto"/>
              <w:bottom w:val="single" w:sz="4" w:space="0" w:color="auto"/>
            </w:tcBorders>
            <w:vAlign w:val="center"/>
          </w:tcPr>
          <w:p w14:paraId="23AE377F" w14:textId="65BED118" w:rsidR="007B1181" w:rsidRDefault="007B1181"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не более 247,33</w:t>
            </w:r>
          </w:p>
        </w:tc>
      </w:tr>
    </w:tbl>
    <w:p w14:paraId="7EF2FA9D"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4A854741" w14:textId="77777777" w:rsidR="00950B78" w:rsidRPr="00AC7DCB" w:rsidRDefault="00950B78" w:rsidP="00950B78">
      <w:pPr>
        <w:widowControl w:val="0"/>
        <w:autoSpaceDE w:val="0"/>
        <w:autoSpaceDN w:val="0"/>
        <w:spacing w:after="0" w:line="240" w:lineRule="auto"/>
        <w:jc w:val="right"/>
        <w:outlineLvl w:val="1"/>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Таблица 42</w:t>
      </w:r>
    </w:p>
    <w:p w14:paraId="760B69F1" w14:textId="77777777" w:rsidR="00950B78" w:rsidRPr="00AC7DCB" w:rsidRDefault="00950B78" w:rsidP="00950B78">
      <w:pPr>
        <w:widowControl w:val="0"/>
        <w:autoSpaceDE w:val="0"/>
        <w:autoSpaceDN w:val="0"/>
        <w:spacing w:after="0" w:line="240" w:lineRule="auto"/>
        <w:jc w:val="both"/>
        <w:rPr>
          <w:rFonts w:ascii="PT Astra Serif" w:eastAsia="Times New Roman" w:hAnsi="PT Astra Serif" w:cs="Times New Roman"/>
          <w:sz w:val="26"/>
          <w:szCs w:val="26"/>
          <w:lang w:eastAsia="ru-RU"/>
        </w:rPr>
      </w:pPr>
    </w:p>
    <w:p w14:paraId="2EEC40E2"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bookmarkStart w:id="35" w:name="P3998"/>
      <w:bookmarkEnd w:id="35"/>
      <w:r w:rsidRPr="00F56422">
        <w:rPr>
          <w:rFonts w:ascii="PT Astra Serif" w:eastAsia="Times New Roman" w:hAnsi="PT Astra Serif" w:cs="Times New Roman"/>
          <w:sz w:val="26"/>
          <w:szCs w:val="26"/>
          <w:lang w:eastAsia="ru-RU"/>
        </w:rPr>
        <w:t>Нормативы, применяемые при расчете затрат на приобретение</w:t>
      </w:r>
    </w:p>
    <w:p w14:paraId="3881DB2B"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образовательных услуг по профессиональной переподготовке</w:t>
      </w:r>
    </w:p>
    <w:p w14:paraId="68C1DBE2" w14:textId="77777777" w:rsidR="00950B78" w:rsidRPr="00F56422" w:rsidRDefault="00950B78"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F56422">
        <w:rPr>
          <w:rFonts w:ascii="PT Astra Serif" w:eastAsia="Times New Roman" w:hAnsi="PT Astra Serif" w:cs="Times New Roman"/>
          <w:sz w:val="26"/>
          <w:szCs w:val="26"/>
          <w:lang w:eastAsia="ru-RU"/>
        </w:rPr>
        <w:t>и повышению квалификации</w:t>
      </w:r>
    </w:p>
    <w:p w14:paraId="366BD8B0" w14:textId="77777777" w:rsidR="00D75AF1" w:rsidRPr="00AC7DCB" w:rsidRDefault="00D75AF1" w:rsidP="00950B78">
      <w:pPr>
        <w:widowControl w:val="0"/>
        <w:autoSpaceDE w:val="0"/>
        <w:autoSpaceDN w:val="0"/>
        <w:spacing w:after="0" w:line="240" w:lineRule="auto"/>
        <w:jc w:val="center"/>
        <w:rPr>
          <w:rFonts w:ascii="PT Astra Serif" w:eastAsia="Times New Roman" w:hAnsi="PT Astra Serif" w:cs="Times New Roman"/>
          <w:b/>
          <w:sz w:val="26"/>
          <w:szCs w:val="2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28"/>
        <w:gridCol w:w="2253"/>
        <w:gridCol w:w="5214"/>
      </w:tblGrid>
      <w:tr w:rsidR="00620BBC" w:rsidRPr="00AC7DCB" w14:paraId="121980B5" w14:textId="77777777" w:rsidTr="00620BBC">
        <w:tc>
          <w:tcPr>
            <w:tcW w:w="1338" w:type="pct"/>
            <w:vAlign w:val="center"/>
          </w:tcPr>
          <w:p w14:paraId="2A8EA3C2"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Вид дополнительного профессионального образования</w:t>
            </w:r>
          </w:p>
        </w:tc>
        <w:tc>
          <w:tcPr>
            <w:tcW w:w="1105" w:type="pct"/>
            <w:vAlign w:val="center"/>
          </w:tcPr>
          <w:p w14:paraId="3D2D1F0C"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обучения 1 работника, руб.</w:t>
            </w:r>
          </w:p>
        </w:tc>
        <w:tc>
          <w:tcPr>
            <w:tcW w:w="2557" w:type="pct"/>
            <w:vAlign w:val="center"/>
          </w:tcPr>
          <w:p w14:paraId="070CD379"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работников, направляемых на дополнительное профессиональное образование, ед.</w:t>
            </w:r>
          </w:p>
        </w:tc>
      </w:tr>
      <w:tr w:rsidR="00620BBC" w:rsidRPr="00AC7DCB" w14:paraId="141C4517" w14:textId="77777777" w:rsidTr="00620BBC">
        <w:tc>
          <w:tcPr>
            <w:tcW w:w="1338" w:type="pct"/>
            <w:vAlign w:val="center"/>
          </w:tcPr>
          <w:p w14:paraId="6C33C6CB" w14:textId="595C9BAD"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1. </w:t>
            </w:r>
            <w:r w:rsidRPr="00AC7DCB">
              <w:rPr>
                <w:rFonts w:ascii="PT Astra Serif" w:eastAsia="Times New Roman" w:hAnsi="PT Astra Serif" w:cs="Times New Roman"/>
                <w:sz w:val="26"/>
                <w:szCs w:val="26"/>
                <w:lang w:eastAsia="ru-RU"/>
              </w:rPr>
              <w:t>Повышение квалификации</w:t>
            </w:r>
          </w:p>
        </w:tc>
        <w:tc>
          <w:tcPr>
            <w:tcW w:w="1105" w:type="pct"/>
            <w:vAlign w:val="center"/>
          </w:tcPr>
          <w:p w14:paraId="195E3D7A"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33567,00</w:t>
            </w:r>
          </w:p>
        </w:tc>
        <w:tc>
          <w:tcPr>
            <w:tcW w:w="2557" w:type="pct"/>
            <w:vAlign w:val="center"/>
          </w:tcPr>
          <w:p w14:paraId="4F69422B"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r w:rsidR="00620BBC" w:rsidRPr="00AC7DCB" w14:paraId="00C27C97" w14:textId="77777777" w:rsidTr="00620BBC">
        <w:trPr>
          <w:trHeight w:val="21"/>
        </w:trPr>
        <w:tc>
          <w:tcPr>
            <w:tcW w:w="1338" w:type="pct"/>
            <w:vAlign w:val="center"/>
          </w:tcPr>
          <w:p w14:paraId="78F92311" w14:textId="50CD2173"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Pr>
                <w:rFonts w:ascii="PT Astra Serif" w:eastAsia="Times New Roman" w:hAnsi="PT Astra Serif" w:cs="Times New Roman"/>
                <w:sz w:val="26"/>
                <w:szCs w:val="26"/>
                <w:lang w:eastAsia="ru-RU"/>
              </w:rPr>
              <w:t xml:space="preserve">2. </w:t>
            </w:r>
            <w:r w:rsidRPr="00AC7DCB">
              <w:rPr>
                <w:rFonts w:ascii="PT Astra Serif" w:eastAsia="Times New Roman" w:hAnsi="PT Astra Serif" w:cs="Times New Roman"/>
                <w:sz w:val="26"/>
                <w:szCs w:val="26"/>
                <w:lang w:eastAsia="ru-RU"/>
              </w:rPr>
              <w:t>Профессиональная переподготовка</w:t>
            </w:r>
          </w:p>
        </w:tc>
        <w:tc>
          <w:tcPr>
            <w:tcW w:w="1105" w:type="pct"/>
            <w:vAlign w:val="center"/>
          </w:tcPr>
          <w:p w14:paraId="08C335E5"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45516,66</w:t>
            </w:r>
          </w:p>
        </w:tc>
        <w:tc>
          <w:tcPr>
            <w:tcW w:w="2557" w:type="pct"/>
            <w:vAlign w:val="center"/>
          </w:tcPr>
          <w:p w14:paraId="43F74944" w14:textId="77777777" w:rsidR="00620BBC" w:rsidRPr="00AC7DCB" w:rsidRDefault="00620BBC" w:rsidP="00950B78">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расчетной численности</w:t>
            </w:r>
          </w:p>
        </w:tc>
      </w:tr>
    </w:tbl>
    <w:p w14:paraId="6A24E7B5" w14:textId="77777777" w:rsidR="002C4204" w:rsidRPr="00AC7DCB" w:rsidRDefault="002C4204">
      <w:pPr>
        <w:pStyle w:val="ConsPlusNormal"/>
        <w:jc w:val="both"/>
        <w:rPr>
          <w:rFonts w:ascii="PT Astra Serif" w:hAnsi="PT Astra Serif" w:cs="Times New Roman"/>
          <w:sz w:val="26"/>
          <w:szCs w:val="26"/>
        </w:rPr>
      </w:pPr>
    </w:p>
    <w:p w14:paraId="3B032EBF" w14:textId="77777777" w:rsidR="00533CD3" w:rsidRPr="00AC7DCB" w:rsidRDefault="00533CD3">
      <w:pPr>
        <w:pStyle w:val="ConsPlusNormal"/>
        <w:jc w:val="both"/>
        <w:rPr>
          <w:rFonts w:ascii="PT Astra Serif" w:hAnsi="PT Astra Serif" w:cs="Times New Roman"/>
          <w:sz w:val="26"/>
          <w:szCs w:val="26"/>
        </w:rPr>
      </w:pPr>
    </w:p>
    <w:p w14:paraId="04253154" w14:textId="78DE0859" w:rsidR="00533CD3" w:rsidRPr="00AC7DCB" w:rsidRDefault="00533CD3" w:rsidP="00533CD3">
      <w:pPr>
        <w:pStyle w:val="ConsPlusNormal"/>
        <w:jc w:val="right"/>
        <w:rPr>
          <w:rFonts w:ascii="PT Astra Serif" w:hAnsi="PT Astra Serif" w:cs="Times New Roman"/>
          <w:sz w:val="26"/>
          <w:szCs w:val="26"/>
        </w:rPr>
      </w:pPr>
      <w:r w:rsidRPr="00AC7DCB">
        <w:rPr>
          <w:rFonts w:ascii="PT Astra Serif" w:hAnsi="PT Astra Serif" w:cs="Times New Roman"/>
          <w:sz w:val="26"/>
          <w:szCs w:val="26"/>
        </w:rPr>
        <w:t>Таблица 43</w:t>
      </w:r>
    </w:p>
    <w:p w14:paraId="21E21220" w14:textId="77777777" w:rsidR="00533CD3" w:rsidRPr="00AC7DCB" w:rsidRDefault="00533CD3" w:rsidP="00533CD3">
      <w:pPr>
        <w:pStyle w:val="ConsPlusNormal"/>
        <w:jc w:val="right"/>
        <w:rPr>
          <w:rFonts w:ascii="PT Astra Serif" w:hAnsi="PT Astra Serif" w:cs="Times New Roman"/>
          <w:sz w:val="26"/>
          <w:szCs w:val="26"/>
        </w:rPr>
      </w:pPr>
    </w:p>
    <w:p w14:paraId="2687C162" w14:textId="133DB61D" w:rsidR="00533CD3" w:rsidRPr="00F56422" w:rsidRDefault="00533CD3" w:rsidP="00533CD3">
      <w:pPr>
        <w:spacing w:after="0" w:line="240" w:lineRule="auto"/>
        <w:jc w:val="center"/>
        <w:rPr>
          <w:rFonts w:ascii="PT Astra Serif" w:hAnsi="PT Astra Serif"/>
          <w:bCs/>
          <w:sz w:val="26"/>
          <w:szCs w:val="26"/>
        </w:rPr>
      </w:pPr>
      <w:r w:rsidRPr="00F56422">
        <w:rPr>
          <w:rFonts w:ascii="PT Astra Serif" w:eastAsia="Calibri" w:hAnsi="PT Astra Serif"/>
          <w:bCs/>
          <w:sz w:val="26"/>
          <w:szCs w:val="26"/>
        </w:rPr>
        <w:t xml:space="preserve">Нормативы, применяемые при расчете нормативных затрат на </w:t>
      </w:r>
      <w:proofErr w:type="spellStart"/>
      <w:r w:rsidRPr="00F56422">
        <w:rPr>
          <w:rFonts w:ascii="PT Astra Serif" w:hAnsi="PT Astra Serif"/>
          <w:bCs/>
          <w:sz w:val="26"/>
          <w:szCs w:val="26"/>
        </w:rPr>
        <w:t>регламентно</w:t>
      </w:r>
      <w:proofErr w:type="spellEnd"/>
      <w:r w:rsidRPr="00F56422">
        <w:rPr>
          <w:rFonts w:ascii="PT Astra Serif" w:hAnsi="PT Astra Serif"/>
          <w:bCs/>
          <w:sz w:val="26"/>
          <w:szCs w:val="26"/>
        </w:rPr>
        <w:t>-профилактический ремонт офисной мебели</w:t>
      </w:r>
    </w:p>
    <w:p w14:paraId="3A2B917C" w14:textId="77777777" w:rsidR="00533CD3" w:rsidRPr="00AC7DCB" w:rsidRDefault="00533CD3" w:rsidP="00533CD3">
      <w:pPr>
        <w:spacing w:after="0" w:line="240" w:lineRule="auto"/>
        <w:jc w:val="center"/>
        <w:rPr>
          <w:rFonts w:ascii="PT Astra Serif" w:eastAsia="Calibri" w:hAnsi="PT Astra Serif"/>
          <w:b/>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88"/>
        <w:gridCol w:w="2817"/>
        <w:gridCol w:w="4590"/>
      </w:tblGrid>
      <w:tr w:rsidR="00620BBC" w:rsidRPr="00AC7DCB" w14:paraId="27915922" w14:textId="77777777" w:rsidTr="00620BBC">
        <w:tc>
          <w:tcPr>
            <w:tcW w:w="1367" w:type="pct"/>
            <w:vAlign w:val="center"/>
          </w:tcPr>
          <w:p w14:paraId="67B6A222" w14:textId="77777777"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Наименование</w:t>
            </w:r>
          </w:p>
        </w:tc>
        <w:tc>
          <w:tcPr>
            <w:tcW w:w="1381" w:type="pct"/>
            <w:vAlign w:val="center"/>
          </w:tcPr>
          <w:p w14:paraId="6476D122" w14:textId="77777777"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Количество, шт.</w:t>
            </w:r>
          </w:p>
        </w:tc>
        <w:tc>
          <w:tcPr>
            <w:tcW w:w="2251" w:type="pct"/>
            <w:vAlign w:val="center"/>
          </w:tcPr>
          <w:p w14:paraId="3D41FCF0" w14:textId="34C8B7BE" w:rsidR="00620BBC" w:rsidRPr="00AC7DCB" w:rsidRDefault="00620BBC" w:rsidP="00533C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Цена услуги за единицу работ, руб.</w:t>
            </w:r>
          </w:p>
        </w:tc>
      </w:tr>
      <w:tr w:rsidR="00620BBC" w:rsidRPr="000A1007" w14:paraId="0C3CA15B" w14:textId="77777777" w:rsidTr="00620BBC">
        <w:tc>
          <w:tcPr>
            <w:tcW w:w="1367" w:type="pct"/>
            <w:vAlign w:val="center"/>
          </w:tcPr>
          <w:p w14:paraId="5D90400E" w14:textId="2336D3B3"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Кресло</w:t>
            </w:r>
          </w:p>
        </w:tc>
        <w:tc>
          <w:tcPr>
            <w:tcW w:w="1381" w:type="pct"/>
            <w:vAlign w:val="center"/>
          </w:tcPr>
          <w:p w14:paraId="01F63A32" w14:textId="3D993FFF" w:rsidR="00620BBC" w:rsidRPr="00AC7DCB" w:rsidRDefault="00620BBC" w:rsidP="0044522B">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на сотрудника</w:t>
            </w:r>
          </w:p>
        </w:tc>
        <w:tc>
          <w:tcPr>
            <w:tcW w:w="2251" w:type="pct"/>
            <w:vAlign w:val="center"/>
          </w:tcPr>
          <w:p w14:paraId="5E235339" w14:textId="72DE98A3" w:rsidR="00620BBC" w:rsidRPr="000A1007" w:rsidRDefault="00620BBC" w:rsidP="00533CD3">
            <w:pPr>
              <w:widowControl w:val="0"/>
              <w:autoSpaceDE w:val="0"/>
              <w:autoSpaceDN w:val="0"/>
              <w:spacing w:after="0" w:line="240" w:lineRule="auto"/>
              <w:jc w:val="center"/>
              <w:rPr>
                <w:rFonts w:ascii="PT Astra Serif" w:eastAsia="Times New Roman" w:hAnsi="PT Astra Serif" w:cs="Times New Roman"/>
                <w:sz w:val="26"/>
                <w:szCs w:val="26"/>
                <w:lang w:eastAsia="ru-RU"/>
              </w:rPr>
            </w:pPr>
            <w:r w:rsidRPr="00AC7DCB">
              <w:rPr>
                <w:rFonts w:ascii="PT Astra Serif" w:eastAsia="Times New Roman" w:hAnsi="PT Astra Serif" w:cs="Times New Roman"/>
                <w:sz w:val="26"/>
                <w:szCs w:val="26"/>
                <w:lang w:eastAsia="ru-RU"/>
              </w:rPr>
              <w:t>не более 1 650,00</w:t>
            </w:r>
          </w:p>
        </w:tc>
      </w:tr>
    </w:tbl>
    <w:p w14:paraId="78F33D68" w14:textId="70BCA2B5" w:rsidR="00533CD3" w:rsidRPr="000A1007" w:rsidRDefault="00533CD3" w:rsidP="00533CD3">
      <w:pPr>
        <w:pStyle w:val="ConsPlusNormal"/>
        <w:jc w:val="center"/>
        <w:rPr>
          <w:rFonts w:ascii="PT Astra Serif" w:hAnsi="PT Astra Serif" w:cs="Times New Roman"/>
          <w:sz w:val="26"/>
          <w:szCs w:val="26"/>
        </w:rPr>
      </w:pPr>
    </w:p>
    <w:sectPr w:rsidR="00533CD3" w:rsidRPr="000A1007" w:rsidSect="00E457A6">
      <w:headerReference w:type="default" r:id="rId56"/>
      <w:footerReference w:type="default" r:id="rId57"/>
      <w:headerReference w:type="first" r:id="rId58"/>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EC7CF7" w14:textId="77777777" w:rsidR="00AA164B" w:rsidRDefault="00AA164B" w:rsidP="00D75AF1">
      <w:pPr>
        <w:spacing w:after="0" w:line="240" w:lineRule="auto"/>
      </w:pPr>
      <w:r>
        <w:separator/>
      </w:r>
    </w:p>
  </w:endnote>
  <w:endnote w:type="continuationSeparator" w:id="0">
    <w:p w14:paraId="7489A03E" w14:textId="77777777" w:rsidR="00AA164B" w:rsidRDefault="00AA164B" w:rsidP="00D7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937B9" w14:textId="77777777" w:rsidR="00B76BBA" w:rsidRDefault="00B76BB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840DB" w14:textId="77777777" w:rsidR="00AA164B" w:rsidRDefault="00AA164B" w:rsidP="00D75AF1">
      <w:pPr>
        <w:spacing w:after="0" w:line="240" w:lineRule="auto"/>
      </w:pPr>
      <w:r>
        <w:separator/>
      </w:r>
    </w:p>
  </w:footnote>
  <w:footnote w:type="continuationSeparator" w:id="0">
    <w:p w14:paraId="42344F84" w14:textId="77777777" w:rsidR="00AA164B" w:rsidRDefault="00AA164B" w:rsidP="00D75A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113E0" w14:textId="65CE64F7" w:rsidR="00B76BBA" w:rsidRPr="00E64808" w:rsidRDefault="00B76BBA">
    <w:pPr>
      <w:pStyle w:val="a5"/>
      <w:jc w:val="cent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3750455"/>
      <w:docPartObj>
        <w:docPartGallery w:val="Page Numbers (Top of Page)"/>
        <w:docPartUnique/>
      </w:docPartObj>
    </w:sdtPr>
    <w:sdtEndPr>
      <w:rPr>
        <w:rFonts w:ascii="PT Astra Serif" w:eastAsia="Times New Roman" w:hAnsi="PT Astra Serif" w:cs="Times New Roman"/>
        <w:sz w:val="26"/>
        <w:szCs w:val="26"/>
        <w:lang w:eastAsia="ru-RU"/>
      </w:rPr>
    </w:sdtEndPr>
    <w:sdtContent>
      <w:p w14:paraId="7FCBF930" w14:textId="2749617B" w:rsidR="00B76BBA" w:rsidRPr="008E625E" w:rsidRDefault="00B76BBA">
        <w:pPr>
          <w:pStyle w:val="a5"/>
          <w:jc w:val="center"/>
          <w:rPr>
            <w:rFonts w:ascii="PT Astra Serif" w:eastAsia="Times New Roman" w:hAnsi="PT Astra Serif" w:cs="Times New Roman"/>
            <w:sz w:val="26"/>
            <w:szCs w:val="26"/>
            <w:lang w:eastAsia="ru-RU"/>
          </w:rPr>
        </w:pPr>
        <w:r w:rsidRPr="008E625E">
          <w:rPr>
            <w:rFonts w:ascii="PT Astra Serif" w:eastAsia="Times New Roman" w:hAnsi="PT Astra Serif" w:cs="Times New Roman"/>
            <w:sz w:val="26"/>
            <w:szCs w:val="26"/>
            <w:lang w:eastAsia="ru-RU"/>
          </w:rPr>
          <w:fldChar w:fldCharType="begin"/>
        </w:r>
        <w:r w:rsidRPr="008E625E">
          <w:rPr>
            <w:rFonts w:ascii="PT Astra Serif" w:eastAsia="Times New Roman" w:hAnsi="PT Astra Serif" w:cs="Times New Roman"/>
            <w:sz w:val="26"/>
            <w:szCs w:val="26"/>
            <w:lang w:eastAsia="ru-RU"/>
          </w:rPr>
          <w:instrText>PAGE   \* MERGEFORMAT</w:instrText>
        </w:r>
        <w:r w:rsidRPr="008E625E">
          <w:rPr>
            <w:rFonts w:ascii="PT Astra Serif" w:eastAsia="Times New Roman" w:hAnsi="PT Astra Serif" w:cs="Times New Roman"/>
            <w:sz w:val="26"/>
            <w:szCs w:val="26"/>
            <w:lang w:eastAsia="ru-RU"/>
          </w:rPr>
          <w:fldChar w:fldCharType="separate"/>
        </w:r>
        <w:r w:rsidR="009F62AD">
          <w:rPr>
            <w:rFonts w:ascii="PT Astra Serif" w:eastAsia="Times New Roman" w:hAnsi="PT Astra Serif" w:cs="Times New Roman"/>
            <w:noProof/>
            <w:sz w:val="26"/>
            <w:szCs w:val="26"/>
            <w:lang w:eastAsia="ru-RU"/>
          </w:rPr>
          <w:t>25</w:t>
        </w:r>
        <w:r w:rsidRPr="008E625E">
          <w:rPr>
            <w:rFonts w:ascii="PT Astra Serif" w:eastAsia="Times New Roman" w:hAnsi="PT Astra Serif" w:cs="Times New Roman"/>
            <w:sz w:val="26"/>
            <w:szCs w:val="26"/>
            <w:lang w:eastAsia="ru-RU"/>
          </w:rPr>
          <w:fldChar w:fldCharType="end"/>
        </w:r>
      </w:p>
    </w:sdtContent>
  </w:sdt>
  <w:p w14:paraId="1B956D35" w14:textId="77777777" w:rsidR="00B76BBA" w:rsidRPr="00706051" w:rsidRDefault="00B76BBA">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55D36" w14:textId="1AB2ADBA" w:rsidR="00B76BBA" w:rsidRPr="00E27274" w:rsidRDefault="00B76BBA" w:rsidP="00E27274">
    <w:pPr>
      <w:pStyle w:val="a5"/>
      <w:rPr>
        <w:lang w:val="en-US"/>
      </w:rPr>
    </w:pPr>
  </w:p>
  <w:p w14:paraId="39C5AFBE" w14:textId="77777777" w:rsidR="00B76BBA" w:rsidRDefault="00B76BBA" w:rsidP="00706051">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DFE"/>
    <w:multiLevelType w:val="hybridMultilevel"/>
    <w:tmpl w:val="66764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7B6D0E"/>
    <w:multiLevelType w:val="hybridMultilevel"/>
    <w:tmpl w:val="99A00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B96D01"/>
    <w:multiLevelType w:val="hybridMultilevel"/>
    <w:tmpl w:val="43403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39F425E"/>
    <w:multiLevelType w:val="hybridMultilevel"/>
    <w:tmpl w:val="AF3AD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0E658A"/>
    <w:multiLevelType w:val="hybridMultilevel"/>
    <w:tmpl w:val="D28E13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82B3D55"/>
    <w:multiLevelType w:val="hybridMultilevel"/>
    <w:tmpl w:val="B3A2C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BA016A"/>
    <w:multiLevelType w:val="hybridMultilevel"/>
    <w:tmpl w:val="4C84F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9921AB"/>
    <w:multiLevelType w:val="hybridMultilevel"/>
    <w:tmpl w:val="F482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F43AB6"/>
    <w:multiLevelType w:val="hybridMultilevel"/>
    <w:tmpl w:val="25688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4"/>
  </w:num>
  <w:num w:numId="4">
    <w:abstractNumId w:val="5"/>
  </w:num>
  <w:num w:numId="5">
    <w:abstractNumId w:val="1"/>
  </w:num>
  <w:num w:numId="6">
    <w:abstractNumId w:val="3"/>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04"/>
    <w:rsid w:val="000026BD"/>
    <w:rsid w:val="00002E1C"/>
    <w:rsid w:val="0000584A"/>
    <w:rsid w:val="0004477D"/>
    <w:rsid w:val="00067CEA"/>
    <w:rsid w:val="000705A2"/>
    <w:rsid w:val="000709A6"/>
    <w:rsid w:val="00071EB9"/>
    <w:rsid w:val="00074C23"/>
    <w:rsid w:val="00077B13"/>
    <w:rsid w:val="00077F9C"/>
    <w:rsid w:val="000960D1"/>
    <w:rsid w:val="000A1007"/>
    <w:rsid w:val="000A32BC"/>
    <w:rsid w:val="000A63FB"/>
    <w:rsid w:val="000A6809"/>
    <w:rsid w:val="000C3618"/>
    <w:rsid w:val="00100399"/>
    <w:rsid w:val="00102111"/>
    <w:rsid w:val="00107735"/>
    <w:rsid w:val="00110643"/>
    <w:rsid w:val="00111B0C"/>
    <w:rsid w:val="00131BBB"/>
    <w:rsid w:val="001410A0"/>
    <w:rsid w:val="0014556D"/>
    <w:rsid w:val="001636FB"/>
    <w:rsid w:val="00183207"/>
    <w:rsid w:val="001919C9"/>
    <w:rsid w:val="00192FD7"/>
    <w:rsid w:val="00195B47"/>
    <w:rsid w:val="001A2635"/>
    <w:rsid w:val="001B710E"/>
    <w:rsid w:val="001D432A"/>
    <w:rsid w:val="001E2B97"/>
    <w:rsid w:val="002079AE"/>
    <w:rsid w:val="002132CC"/>
    <w:rsid w:val="00227353"/>
    <w:rsid w:val="002333DE"/>
    <w:rsid w:val="00241A19"/>
    <w:rsid w:val="0024220F"/>
    <w:rsid w:val="00243421"/>
    <w:rsid w:val="0027127C"/>
    <w:rsid w:val="0027329D"/>
    <w:rsid w:val="002851D0"/>
    <w:rsid w:val="002863B3"/>
    <w:rsid w:val="002919D1"/>
    <w:rsid w:val="002A08A3"/>
    <w:rsid w:val="002A72B6"/>
    <w:rsid w:val="002B34CE"/>
    <w:rsid w:val="002C4204"/>
    <w:rsid w:val="002C421D"/>
    <w:rsid w:val="002C6A1D"/>
    <w:rsid w:val="002E20FC"/>
    <w:rsid w:val="002E2766"/>
    <w:rsid w:val="003058F1"/>
    <w:rsid w:val="0031556D"/>
    <w:rsid w:val="00342364"/>
    <w:rsid w:val="00372D54"/>
    <w:rsid w:val="00373919"/>
    <w:rsid w:val="0039026F"/>
    <w:rsid w:val="00392CAE"/>
    <w:rsid w:val="003A3FDE"/>
    <w:rsid w:val="003A7F61"/>
    <w:rsid w:val="003B275A"/>
    <w:rsid w:val="003B480D"/>
    <w:rsid w:val="003C13F9"/>
    <w:rsid w:val="003D0158"/>
    <w:rsid w:val="003D6822"/>
    <w:rsid w:val="003E02B2"/>
    <w:rsid w:val="003F34EC"/>
    <w:rsid w:val="0041260D"/>
    <w:rsid w:val="004165E9"/>
    <w:rsid w:val="00423127"/>
    <w:rsid w:val="0042358C"/>
    <w:rsid w:val="00435F79"/>
    <w:rsid w:val="0044522B"/>
    <w:rsid w:val="004759C4"/>
    <w:rsid w:val="00495D4F"/>
    <w:rsid w:val="004A357F"/>
    <w:rsid w:val="004A543F"/>
    <w:rsid w:val="004A5674"/>
    <w:rsid w:val="004C260C"/>
    <w:rsid w:val="004E35A6"/>
    <w:rsid w:val="004F4C7B"/>
    <w:rsid w:val="00503105"/>
    <w:rsid w:val="005060CF"/>
    <w:rsid w:val="005102B6"/>
    <w:rsid w:val="005121DE"/>
    <w:rsid w:val="00526B97"/>
    <w:rsid w:val="00533CD3"/>
    <w:rsid w:val="0053462B"/>
    <w:rsid w:val="00545597"/>
    <w:rsid w:val="00572343"/>
    <w:rsid w:val="00574C1C"/>
    <w:rsid w:val="00575946"/>
    <w:rsid w:val="00580B3B"/>
    <w:rsid w:val="00593085"/>
    <w:rsid w:val="00593E1E"/>
    <w:rsid w:val="005A2965"/>
    <w:rsid w:val="005A5524"/>
    <w:rsid w:val="005B037F"/>
    <w:rsid w:val="005B25E6"/>
    <w:rsid w:val="005C0F20"/>
    <w:rsid w:val="005C4339"/>
    <w:rsid w:val="005C56F4"/>
    <w:rsid w:val="005C74B1"/>
    <w:rsid w:val="005F3E26"/>
    <w:rsid w:val="005F5948"/>
    <w:rsid w:val="00603FA7"/>
    <w:rsid w:val="00610730"/>
    <w:rsid w:val="00610806"/>
    <w:rsid w:val="00620BBC"/>
    <w:rsid w:val="00624468"/>
    <w:rsid w:val="006268E1"/>
    <w:rsid w:val="00655008"/>
    <w:rsid w:val="0068210D"/>
    <w:rsid w:val="006A2EAA"/>
    <w:rsid w:val="006B3E05"/>
    <w:rsid w:val="006C7B59"/>
    <w:rsid w:val="006E37B7"/>
    <w:rsid w:val="00706051"/>
    <w:rsid w:val="0071765F"/>
    <w:rsid w:val="007226B6"/>
    <w:rsid w:val="00734D8E"/>
    <w:rsid w:val="00746029"/>
    <w:rsid w:val="00753415"/>
    <w:rsid w:val="007547D0"/>
    <w:rsid w:val="007647CC"/>
    <w:rsid w:val="00765A98"/>
    <w:rsid w:val="00766176"/>
    <w:rsid w:val="007711C2"/>
    <w:rsid w:val="007754C8"/>
    <w:rsid w:val="00797C89"/>
    <w:rsid w:val="007A0CB1"/>
    <w:rsid w:val="007A3678"/>
    <w:rsid w:val="007A4578"/>
    <w:rsid w:val="007A5CDA"/>
    <w:rsid w:val="007B1181"/>
    <w:rsid w:val="007C3C72"/>
    <w:rsid w:val="007D625E"/>
    <w:rsid w:val="007E6D0E"/>
    <w:rsid w:val="007F13D9"/>
    <w:rsid w:val="007F3001"/>
    <w:rsid w:val="007F447E"/>
    <w:rsid w:val="007F5367"/>
    <w:rsid w:val="007F7213"/>
    <w:rsid w:val="00804350"/>
    <w:rsid w:val="00825277"/>
    <w:rsid w:val="00843AB4"/>
    <w:rsid w:val="00851A7D"/>
    <w:rsid w:val="00863CAE"/>
    <w:rsid w:val="00874042"/>
    <w:rsid w:val="00880F08"/>
    <w:rsid w:val="008B7172"/>
    <w:rsid w:val="008C5350"/>
    <w:rsid w:val="008E625E"/>
    <w:rsid w:val="00901D86"/>
    <w:rsid w:val="0090770C"/>
    <w:rsid w:val="00914F3F"/>
    <w:rsid w:val="00923E5E"/>
    <w:rsid w:val="00927FA6"/>
    <w:rsid w:val="00950B78"/>
    <w:rsid w:val="0095476A"/>
    <w:rsid w:val="009626D9"/>
    <w:rsid w:val="00964E15"/>
    <w:rsid w:val="00967B67"/>
    <w:rsid w:val="00970201"/>
    <w:rsid w:val="009720C7"/>
    <w:rsid w:val="009763B5"/>
    <w:rsid w:val="009A45E6"/>
    <w:rsid w:val="009A5321"/>
    <w:rsid w:val="009B57DA"/>
    <w:rsid w:val="009B7224"/>
    <w:rsid w:val="009C7FC8"/>
    <w:rsid w:val="009D0A5E"/>
    <w:rsid w:val="009E48E9"/>
    <w:rsid w:val="009F0889"/>
    <w:rsid w:val="009F48C4"/>
    <w:rsid w:val="009F62AD"/>
    <w:rsid w:val="00A05DE7"/>
    <w:rsid w:val="00A33F23"/>
    <w:rsid w:val="00A43F0A"/>
    <w:rsid w:val="00A74657"/>
    <w:rsid w:val="00A76E1F"/>
    <w:rsid w:val="00A8045E"/>
    <w:rsid w:val="00A93964"/>
    <w:rsid w:val="00AA164B"/>
    <w:rsid w:val="00AB02FD"/>
    <w:rsid w:val="00AB11F7"/>
    <w:rsid w:val="00AB1CD7"/>
    <w:rsid w:val="00AC7DCB"/>
    <w:rsid w:val="00AE7B5D"/>
    <w:rsid w:val="00B2060D"/>
    <w:rsid w:val="00B25247"/>
    <w:rsid w:val="00B33E21"/>
    <w:rsid w:val="00B43E27"/>
    <w:rsid w:val="00B61E8B"/>
    <w:rsid w:val="00B67703"/>
    <w:rsid w:val="00B76BBA"/>
    <w:rsid w:val="00B96A70"/>
    <w:rsid w:val="00BB4FFF"/>
    <w:rsid w:val="00BC4535"/>
    <w:rsid w:val="00BC5456"/>
    <w:rsid w:val="00BC72B2"/>
    <w:rsid w:val="00BD58BD"/>
    <w:rsid w:val="00BE2B92"/>
    <w:rsid w:val="00BF0333"/>
    <w:rsid w:val="00BF2DFE"/>
    <w:rsid w:val="00BF7626"/>
    <w:rsid w:val="00C00327"/>
    <w:rsid w:val="00C14244"/>
    <w:rsid w:val="00C24FF0"/>
    <w:rsid w:val="00C27AD2"/>
    <w:rsid w:val="00C53B0F"/>
    <w:rsid w:val="00C752BD"/>
    <w:rsid w:val="00CA49D8"/>
    <w:rsid w:val="00CB37DE"/>
    <w:rsid w:val="00CC46D4"/>
    <w:rsid w:val="00CE1A88"/>
    <w:rsid w:val="00CF1EA7"/>
    <w:rsid w:val="00CF2F84"/>
    <w:rsid w:val="00D00157"/>
    <w:rsid w:val="00D06C84"/>
    <w:rsid w:val="00D0742A"/>
    <w:rsid w:val="00D31CC7"/>
    <w:rsid w:val="00D34E11"/>
    <w:rsid w:val="00D35130"/>
    <w:rsid w:val="00D37416"/>
    <w:rsid w:val="00D578F6"/>
    <w:rsid w:val="00D57F6B"/>
    <w:rsid w:val="00D6006E"/>
    <w:rsid w:val="00D72C69"/>
    <w:rsid w:val="00D72FAA"/>
    <w:rsid w:val="00D742E6"/>
    <w:rsid w:val="00D75AF1"/>
    <w:rsid w:val="00D7609B"/>
    <w:rsid w:val="00D775FA"/>
    <w:rsid w:val="00D81226"/>
    <w:rsid w:val="00D95263"/>
    <w:rsid w:val="00D957E1"/>
    <w:rsid w:val="00D9744C"/>
    <w:rsid w:val="00DA135B"/>
    <w:rsid w:val="00DB1CE6"/>
    <w:rsid w:val="00DB265F"/>
    <w:rsid w:val="00DF1BDA"/>
    <w:rsid w:val="00DF38E3"/>
    <w:rsid w:val="00DF3D5E"/>
    <w:rsid w:val="00E14944"/>
    <w:rsid w:val="00E27274"/>
    <w:rsid w:val="00E441DC"/>
    <w:rsid w:val="00E44F95"/>
    <w:rsid w:val="00E457A6"/>
    <w:rsid w:val="00E46767"/>
    <w:rsid w:val="00E567C0"/>
    <w:rsid w:val="00E63858"/>
    <w:rsid w:val="00E64808"/>
    <w:rsid w:val="00E923C6"/>
    <w:rsid w:val="00E92657"/>
    <w:rsid w:val="00EA1ED5"/>
    <w:rsid w:val="00EA7955"/>
    <w:rsid w:val="00ED000D"/>
    <w:rsid w:val="00ED641F"/>
    <w:rsid w:val="00F01443"/>
    <w:rsid w:val="00F24B5A"/>
    <w:rsid w:val="00F278EE"/>
    <w:rsid w:val="00F52217"/>
    <w:rsid w:val="00F553DA"/>
    <w:rsid w:val="00F56422"/>
    <w:rsid w:val="00F840BC"/>
    <w:rsid w:val="00F85D00"/>
    <w:rsid w:val="00FB1408"/>
    <w:rsid w:val="00FD062D"/>
    <w:rsid w:val="00FD321C"/>
    <w:rsid w:val="00FD429D"/>
    <w:rsid w:val="00FD53A3"/>
    <w:rsid w:val="00FF40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FD6E"/>
  <w15:docId w15:val="{410F8E97-9B75-4BEF-8A3A-EE9D9C43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8">
    <w:name w:val="heading 8"/>
    <w:basedOn w:val="a"/>
    <w:next w:val="a"/>
    <w:link w:val="80"/>
    <w:uiPriority w:val="99"/>
    <w:qFormat/>
    <w:rsid w:val="003F34EC"/>
    <w:pPr>
      <w:keepNext/>
      <w:keepLines/>
      <w:spacing w:before="200" w:after="0" w:line="240" w:lineRule="auto"/>
      <w:outlineLvl w:val="7"/>
    </w:pPr>
    <w:rPr>
      <w:rFonts w:ascii="Cambria" w:eastAsia="Times New Roman" w:hAnsi="Cambria" w:cs="Times New Roman"/>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C42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C420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204"/>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57234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72343"/>
    <w:rPr>
      <w:rFonts w:ascii="Segoe UI" w:hAnsi="Segoe UI" w:cs="Segoe UI"/>
      <w:sz w:val="18"/>
      <w:szCs w:val="18"/>
    </w:rPr>
  </w:style>
  <w:style w:type="numbering" w:customStyle="1" w:styleId="1">
    <w:name w:val="Нет списка1"/>
    <w:next w:val="a2"/>
    <w:uiPriority w:val="99"/>
    <w:semiHidden/>
    <w:unhideWhenUsed/>
    <w:rsid w:val="00950B78"/>
  </w:style>
  <w:style w:type="paragraph" w:styleId="2">
    <w:name w:val="Body Text 2"/>
    <w:basedOn w:val="a"/>
    <w:link w:val="20"/>
    <w:rsid w:val="00195B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5B47"/>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9"/>
    <w:rsid w:val="003F34EC"/>
    <w:rPr>
      <w:rFonts w:ascii="Cambria" w:eastAsia="Times New Roman" w:hAnsi="Cambria" w:cs="Times New Roman"/>
      <w:color w:val="404040"/>
      <w:sz w:val="20"/>
      <w:szCs w:val="20"/>
      <w:lang w:eastAsia="ru-RU"/>
    </w:rPr>
  </w:style>
  <w:style w:type="paragraph" w:styleId="a5">
    <w:name w:val="header"/>
    <w:basedOn w:val="a"/>
    <w:link w:val="a6"/>
    <w:unhideWhenUsed/>
    <w:rsid w:val="00D75AF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AF1"/>
  </w:style>
  <w:style w:type="paragraph" w:styleId="a7">
    <w:name w:val="footer"/>
    <w:basedOn w:val="a"/>
    <w:link w:val="a8"/>
    <w:uiPriority w:val="99"/>
    <w:unhideWhenUsed/>
    <w:rsid w:val="00D75A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AF1"/>
  </w:style>
  <w:style w:type="character" w:customStyle="1" w:styleId="x-tree-node-text">
    <w:name w:val="x-tree-node-text"/>
    <w:basedOn w:val="a0"/>
    <w:rsid w:val="00580B3B"/>
  </w:style>
  <w:style w:type="character" w:styleId="a9">
    <w:name w:val="Hyperlink"/>
    <w:basedOn w:val="a0"/>
    <w:uiPriority w:val="99"/>
    <w:unhideWhenUsed/>
    <w:rsid w:val="00AB11F7"/>
    <w:rPr>
      <w:color w:val="0563C1" w:themeColor="hyperlink"/>
      <w:u w:val="single"/>
    </w:rPr>
  </w:style>
  <w:style w:type="paragraph" w:styleId="aa">
    <w:name w:val="List Paragraph"/>
    <w:basedOn w:val="a"/>
    <w:uiPriority w:val="34"/>
    <w:qFormat/>
    <w:rsid w:val="007C3C72"/>
    <w:pPr>
      <w:ind w:left="720"/>
      <w:contextualSpacing/>
    </w:pPr>
  </w:style>
  <w:style w:type="character" w:styleId="ab">
    <w:name w:val="Placeholder Text"/>
    <w:basedOn w:val="a0"/>
    <w:uiPriority w:val="99"/>
    <w:semiHidden/>
    <w:rsid w:val="00CB37DE"/>
    <w:rPr>
      <w:color w:val="808080"/>
    </w:rPr>
  </w:style>
  <w:style w:type="paragraph" w:styleId="ac">
    <w:name w:val="Body Text"/>
    <w:basedOn w:val="a"/>
    <w:link w:val="ad"/>
    <w:uiPriority w:val="99"/>
    <w:semiHidden/>
    <w:unhideWhenUsed/>
    <w:rsid w:val="002079AE"/>
    <w:pPr>
      <w:spacing w:after="120"/>
    </w:pPr>
  </w:style>
  <w:style w:type="character" w:customStyle="1" w:styleId="ad">
    <w:name w:val="Основной текст Знак"/>
    <w:basedOn w:val="a0"/>
    <w:link w:val="ac"/>
    <w:uiPriority w:val="99"/>
    <w:semiHidden/>
    <w:rsid w:val="002079AE"/>
  </w:style>
  <w:style w:type="character" w:customStyle="1" w:styleId="FontStyle14">
    <w:name w:val="Font Style14"/>
    <w:rsid w:val="005A2965"/>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8.wmf"/><Relationship Id="rId26" Type="http://schemas.openxmlformats.org/officeDocument/2006/relationships/image" Target="media/image14.wmf"/><Relationship Id="rId39" Type="http://schemas.openxmlformats.org/officeDocument/2006/relationships/image" Target="media/image25.wmf"/><Relationship Id="rId21" Type="http://schemas.openxmlformats.org/officeDocument/2006/relationships/hyperlink" Target="consultantplus://offline/ref=35DE84A52C1341484B2553BCEA936FAC4626C205BCF78D83447DEE79FAF003301E054B6A7CDCD8DF76599EF75E32AAD0876C804E24C5BC96E8d6J" TargetMode="External"/><Relationship Id="rId34" Type="http://schemas.openxmlformats.org/officeDocument/2006/relationships/image" Target="media/image22.wmf"/><Relationship Id="rId42" Type="http://schemas.openxmlformats.org/officeDocument/2006/relationships/image" Target="media/image26.wmf"/><Relationship Id="rId47" Type="http://schemas.openxmlformats.org/officeDocument/2006/relationships/image" Target="media/image31.wmf"/><Relationship Id="rId50" Type="http://schemas.openxmlformats.org/officeDocument/2006/relationships/hyperlink" Target="consultantplus://offline/ref=35DE84A52C1341484B2553BCEA936FAC4626C205BCF78D83447DEE79FAF003301E054B6A7CDCDBD774599EF75E32AAD0876C804E24C5BC96E8d6J" TargetMode="External"/><Relationship Id="rId55" Type="http://schemas.openxmlformats.org/officeDocument/2006/relationships/hyperlink" Target="consultantplus://offline/ref=35DE84A52C1341484B2553BCEA936FAC4425CC05BBF48D83447DEE79FAF003300C0513667ED8C7D6734CC8A618E6d7J"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image" Target="media/image17.wmf"/><Relationship Id="rId11" Type="http://schemas.openxmlformats.org/officeDocument/2006/relationships/image" Target="media/image3.wmf"/><Relationship Id="rId24" Type="http://schemas.openxmlformats.org/officeDocument/2006/relationships/image" Target="media/image12.wmf"/><Relationship Id="rId32" Type="http://schemas.openxmlformats.org/officeDocument/2006/relationships/image" Target="media/image20.wmf"/><Relationship Id="rId37" Type="http://schemas.openxmlformats.org/officeDocument/2006/relationships/hyperlink" Target="consultantplus://offline/ref=35DE84A52C1341484B254DB1FCFF31A8442F9501BEF782D41020E82EA5A005655E454D3F2D988CDA7356D4A71879A5D281E7d2J" TargetMode="External"/><Relationship Id="rId40" Type="http://schemas.openxmlformats.org/officeDocument/2006/relationships/hyperlink" Target="consultantplus://offline/ref=35DE84A52C1341484B254DB1FCFF31A8442F9501BEF782D41020E82EA5A005655E454D3F2D988CDA7356D4A71879A5D281E7d2J" TargetMode="External"/><Relationship Id="rId45" Type="http://schemas.openxmlformats.org/officeDocument/2006/relationships/image" Target="media/image29.wmf"/><Relationship Id="rId53" Type="http://schemas.openxmlformats.org/officeDocument/2006/relationships/image" Target="media/image35.wmf"/><Relationship Id="rId58" Type="http://schemas.openxmlformats.org/officeDocument/2006/relationships/header" Target="header3.xml"/><Relationship Id="rId5" Type="http://schemas.openxmlformats.org/officeDocument/2006/relationships/webSettings" Target="webSettings.xml"/><Relationship Id="rId19" Type="http://schemas.openxmlformats.org/officeDocument/2006/relationships/image" Target="media/image9.w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35DE84A52C1341484B2553BCEA936FAC4626C205BCF78D83447DEE79FAF003301E054B6A7CDCD8DF76599EF75E32AAD0876C804E24C5BC96E8d6J" TargetMode="External"/><Relationship Id="rId22" Type="http://schemas.openxmlformats.org/officeDocument/2006/relationships/hyperlink" Target="consultantplus://offline/ref=35DE84A52C1341484B2553BCEA936FAC4626C205BCF78D83447DEE79FAF003301E054B6A7CDCDBD774599EF75E32AAD0876C804E24C5BC96E8d6J" TargetMode="External"/><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image" Target="media/image27.wmf"/><Relationship Id="rId48" Type="http://schemas.openxmlformats.org/officeDocument/2006/relationships/image" Target="media/image32.wmf"/><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image" Target="media/image33.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7.wmf"/><Relationship Id="rId25" Type="http://schemas.openxmlformats.org/officeDocument/2006/relationships/image" Target="media/image13.wmf"/><Relationship Id="rId33" Type="http://schemas.openxmlformats.org/officeDocument/2006/relationships/image" Target="media/image21.wmf"/><Relationship Id="rId38" Type="http://schemas.openxmlformats.org/officeDocument/2006/relationships/hyperlink" Target="consultantplus://offline/ref=35DE84A52C1341484B254DB1FCFF31A8442F9501BEF686D71F2EE82EA5A005655E454D3F2D988CDA7356D4A71879A5D281E7d2J" TargetMode="External"/><Relationship Id="rId46" Type="http://schemas.openxmlformats.org/officeDocument/2006/relationships/image" Target="media/image30.wmf"/><Relationship Id="rId59" Type="http://schemas.openxmlformats.org/officeDocument/2006/relationships/fontTable" Target="fontTable.xml"/><Relationship Id="rId20" Type="http://schemas.openxmlformats.org/officeDocument/2006/relationships/image" Target="media/image10.wmf"/><Relationship Id="rId41" Type="http://schemas.openxmlformats.org/officeDocument/2006/relationships/hyperlink" Target="consultantplus://offline/ref=35DE84A52C1341484B254DB1FCFF31A8442F9501BEF686D71F2EE82EA5A005655E454D3F2D988CDA7356D4A71879A5D281E7d2J" TargetMode="External"/><Relationship Id="rId54" Type="http://schemas.openxmlformats.org/officeDocument/2006/relationships/image" Target="media/image36.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35DE84A52C1341484B2553BCEA936FAC4626C205BCF78D83447DEE79FAF003301E054B6A7CDCDBD774599EF75E32AAD0876C804E24C5BC96E8d6J" TargetMode="External"/><Relationship Id="rId23" Type="http://schemas.openxmlformats.org/officeDocument/2006/relationships/image" Target="media/image11.wmf"/><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hyperlink" Target="consultantplus://offline/ref=35DE84A52C1341484B2553BCEA936FAC4626C205BCF78D83447DEE79FAF003301E054B6A7CDCD8DF76599EF75E32AAD0876C804E24C5BC96E8d6J" TargetMode="External"/><Relationship Id="rId57" Type="http://schemas.openxmlformats.org/officeDocument/2006/relationships/footer" Target="footer1.xml"/><Relationship Id="rId10" Type="http://schemas.openxmlformats.org/officeDocument/2006/relationships/image" Target="media/image2.wmf"/><Relationship Id="rId31" Type="http://schemas.openxmlformats.org/officeDocument/2006/relationships/image" Target="media/image19.wmf"/><Relationship Id="rId44" Type="http://schemas.openxmlformats.org/officeDocument/2006/relationships/image" Target="media/image28.wmf"/><Relationship Id="rId52" Type="http://schemas.openxmlformats.org/officeDocument/2006/relationships/image" Target="media/image34.wmf"/><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B4910-9459-40EB-8104-E2B2F049B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41</Pages>
  <Words>8758</Words>
  <Characters>49925</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Владимировна Михалева</dc:creator>
  <cp:keywords/>
  <dc:description/>
  <cp:lastModifiedBy>Валентина Сергеевна Нурлыгаянова</cp:lastModifiedBy>
  <cp:revision>71</cp:revision>
  <cp:lastPrinted>2022-02-15T04:26:00Z</cp:lastPrinted>
  <dcterms:created xsi:type="dcterms:W3CDTF">2021-11-25T07:37:00Z</dcterms:created>
  <dcterms:modified xsi:type="dcterms:W3CDTF">2022-02-15T04:27:00Z</dcterms:modified>
</cp:coreProperties>
</file>