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2C1" w:rsidRDefault="00BB75DA">
      <w:pPr>
        <w:jc w:val="center"/>
      </w:pPr>
      <w:bookmarkStart w:id="0" w:name="_MON_1406443085"/>
      <w:bookmarkStart w:id="1" w:name="_GoBack"/>
      <w:bookmarkEnd w:id="0"/>
      <w:bookmarkEnd w:id="1"/>
      <w:r>
        <w:rPr>
          <w:rFonts w:ascii="PT Astra Serif" w:hAnsi="PT Astra Seri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88631F">
        <w:rPr>
          <w:rFonts w:ascii="PT Astra Serif" w:hAnsi="PT Astra Serif"/>
        </w:rPr>
        <w:object w:dxaOrig="1110" w:dyaOrig="1185">
          <v:shape id="_x0000_i0" o:spid="_x0000_i1025" type="#_x0000_t75" style="width:55.5pt;height:59.25pt;mso-wrap-distance-left:0;mso-wrap-distance-top:0;mso-wrap-distance-right:0;mso-wrap-distance-bottom:0" o:ole="">
            <v:imagedata r:id="rId8" o:title=""/>
            <v:path textboxrect="0,0,0,0"/>
          </v:shape>
          <o:OLEObject Type="Embed" ProgID="Word.Document.12" ShapeID="_x0000_i0" DrawAspect="Content" ObjectID="_1833534484" r:id="rId9"/>
        </w:object>
      </w:r>
    </w:p>
    <w:p w:rsidR="00D072C1" w:rsidRDefault="0088631F">
      <w:pPr>
        <w:jc w:val="right"/>
        <w:rPr>
          <w:rFonts w:ascii="PT Astra Serif" w:hAnsi="PT Astra Serif"/>
        </w:rPr>
      </w:pPr>
      <w:r>
        <w:t xml:space="preserve">                                                                                                      </w:t>
      </w:r>
      <w:r>
        <w:rPr>
          <w:rFonts w:ascii="PT Astra Serif" w:hAnsi="PT Astra Serif"/>
        </w:rPr>
        <w:t>Проект</w:t>
      </w:r>
    </w:p>
    <w:p w:rsidR="00D072C1" w:rsidRDefault="003E4AF0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D072C1" w:rsidRDefault="0088631F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ПОСТАНОВЛЕНИЕ</w:t>
      </w:r>
    </w:p>
    <w:p w:rsidR="00D072C1" w:rsidRDefault="0088631F" w:rsidP="008F02B2">
      <w:pPr>
        <w:spacing w:before="480" w:after="48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№ </w:t>
      </w:r>
    </w:p>
    <w:p w:rsidR="00042655" w:rsidRPr="00A42568" w:rsidRDefault="00D94AC2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88631F" w:rsidRPr="00A42568">
        <w:rPr>
          <w:rFonts w:ascii="PT Astra Serif" w:hAnsi="PT Astra Serif"/>
          <w:sz w:val="26"/>
          <w:szCs w:val="26"/>
        </w:rPr>
        <w:t xml:space="preserve"> в </w:t>
      </w:r>
      <w:r w:rsidR="00042655" w:rsidRPr="00A42568">
        <w:rPr>
          <w:rFonts w:ascii="PT Astra Serif" w:hAnsi="PT Astra Serif"/>
          <w:sz w:val="26"/>
          <w:szCs w:val="26"/>
        </w:rPr>
        <w:t>постановление Администрации Томской области</w:t>
      </w:r>
    </w:p>
    <w:p w:rsidR="00D072C1" w:rsidRPr="001F1871" w:rsidRDefault="00D94AC2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от</w:t>
      </w:r>
      <w:proofErr w:type="gramEnd"/>
      <w:r>
        <w:rPr>
          <w:rFonts w:ascii="PT Astra Serif" w:hAnsi="PT Astra Serif"/>
          <w:sz w:val="26"/>
          <w:szCs w:val="26"/>
        </w:rPr>
        <w:t xml:space="preserve"> 22.12.2021 № 533</w:t>
      </w:r>
      <w:r w:rsidR="00042655" w:rsidRPr="00A42568">
        <w:rPr>
          <w:rFonts w:ascii="PT Astra Serif" w:hAnsi="PT Astra Serif"/>
          <w:sz w:val="26"/>
          <w:szCs w:val="26"/>
        </w:rPr>
        <w:t>а</w:t>
      </w:r>
    </w:p>
    <w:p w:rsidR="00E411C8" w:rsidRDefault="0088631F" w:rsidP="00E411C8">
      <w:pPr>
        <w:jc w:val="center"/>
        <w:rPr>
          <w:rFonts w:ascii="PT Astra Serif" w:hAnsi="PT Astra Serif"/>
          <w:sz w:val="26"/>
          <w:szCs w:val="26"/>
        </w:rPr>
      </w:pPr>
      <w:r w:rsidRPr="001F1871">
        <w:rPr>
          <w:rFonts w:ascii="PT Astra Serif" w:hAnsi="PT Astra Serif"/>
          <w:sz w:val="26"/>
          <w:szCs w:val="26"/>
        </w:rPr>
        <w:t xml:space="preserve"> </w:t>
      </w:r>
    </w:p>
    <w:p w:rsidR="00E411C8" w:rsidRPr="00A42568" w:rsidRDefault="00E411C8" w:rsidP="00E411C8">
      <w:pPr>
        <w:ind w:firstLine="540"/>
        <w:jc w:val="center"/>
        <w:rPr>
          <w:rFonts w:ascii="PT Astra Serif" w:hAnsi="PT Astra Serif"/>
          <w:sz w:val="26"/>
          <w:szCs w:val="26"/>
        </w:rPr>
      </w:pPr>
      <w:r w:rsidRPr="00A42568"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 года</w:t>
      </w:r>
    </w:p>
    <w:p w:rsidR="00E411C8" w:rsidRPr="00A42568" w:rsidRDefault="00E411C8" w:rsidP="00E411C8">
      <w:pPr>
        <w:rPr>
          <w:rFonts w:ascii="PT Astra Serif" w:hAnsi="PT Astra Serif"/>
          <w:sz w:val="26"/>
          <w:szCs w:val="26"/>
        </w:rPr>
      </w:pPr>
      <w:r w:rsidRPr="00A42568">
        <w:rPr>
          <w:rFonts w:ascii="PT Astra Serif" w:hAnsi="PT Astra Serif"/>
          <w:sz w:val="26"/>
          <w:szCs w:val="26"/>
        </w:rPr>
        <w:t xml:space="preserve">№ 9-ОЗ «О нормативных правовых актах Томской области» </w:t>
      </w:r>
    </w:p>
    <w:p w:rsidR="00D072C1" w:rsidRPr="00A42568" w:rsidRDefault="0088631F">
      <w:pPr>
        <w:tabs>
          <w:tab w:val="left" w:pos="1134"/>
          <w:tab w:val="left" w:pos="1276"/>
        </w:tabs>
        <w:ind w:firstLine="540"/>
        <w:jc w:val="both"/>
        <w:rPr>
          <w:rFonts w:ascii="PT Astra Serif" w:hAnsi="PT Astra Serif"/>
          <w:sz w:val="26"/>
          <w:szCs w:val="26"/>
        </w:rPr>
      </w:pPr>
      <w:r w:rsidRPr="00A42568">
        <w:rPr>
          <w:rFonts w:ascii="PT Astra Serif" w:hAnsi="PT Astra Serif"/>
          <w:sz w:val="26"/>
          <w:szCs w:val="26"/>
        </w:rPr>
        <w:t>ПОСТАНОВЛЯЮ:</w:t>
      </w:r>
    </w:p>
    <w:p w:rsidR="006A3041" w:rsidRPr="006A3041" w:rsidRDefault="006A3041" w:rsidP="006A3041">
      <w:pPr>
        <w:ind w:firstLine="525"/>
        <w:jc w:val="both"/>
        <w:rPr>
          <w:rFonts w:ascii="PT Astra Serif" w:hAnsi="PT Astra Serif"/>
          <w:color w:val="000000"/>
          <w:sz w:val="26"/>
          <w:szCs w:val="26"/>
        </w:rPr>
      </w:pPr>
      <w:r w:rsidRPr="006A3041">
        <w:rPr>
          <w:rFonts w:ascii="PT Astra Serif" w:hAnsi="PT Astra Serif"/>
          <w:color w:val="000000"/>
          <w:sz w:val="26"/>
          <w:szCs w:val="26"/>
        </w:rPr>
        <w:t>1. Внести в постановление Администрации Томско</w:t>
      </w:r>
      <w:r>
        <w:rPr>
          <w:rFonts w:ascii="PT Astra Serif" w:hAnsi="PT Astra Serif"/>
          <w:color w:val="000000"/>
          <w:sz w:val="26"/>
          <w:szCs w:val="26"/>
        </w:rPr>
        <w:t>й области от 22.12.2021 № 533а «</w:t>
      </w:r>
      <w:r w:rsidRPr="006A3041">
        <w:rPr>
          <w:rFonts w:ascii="PT Astra Serif" w:hAnsi="PT Astra Serif"/>
          <w:color w:val="000000"/>
          <w:sz w:val="26"/>
          <w:szCs w:val="26"/>
        </w:rPr>
        <w:t>Об утверждении перечня законов и иных нормативных правовых актов Томской области, которые применяются с учетом особенностей, установленных статьей 9 Федерального закона</w:t>
      </w:r>
      <w:r>
        <w:rPr>
          <w:rFonts w:ascii="PT Astra Serif" w:hAnsi="PT Astra Serif"/>
          <w:color w:val="000000"/>
          <w:sz w:val="26"/>
          <w:szCs w:val="26"/>
        </w:rPr>
        <w:t xml:space="preserve"> от 1 апреля 2020 года № 69-ФЗ «</w:t>
      </w:r>
      <w:r w:rsidRPr="006A3041">
        <w:rPr>
          <w:rFonts w:ascii="PT Astra Serif" w:hAnsi="PT Astra Serif"/>
          <w:color w:val="000000"/>
          <w:sz w:val="26"/>
          <w:szCs w:val="26"/>
        </w:rPr>
        <w:t>О защите и поощрении капитало</w:t>
      </w:r>
      <w:r>
        <w:rPr>
          <w:rFonts w:ascii="PT Astra Serif" w:hAnsi="PT Astra Serif"/>
          <w:color w:val="000000"/>
          <w:sz w:val="26"/>
          <w:szCs w:val="26"/>
        </w:rPr>
        <w:t>вложений в Российской Федерации»</w:t>
      </w:r>
      <w:r w:rsidRPr="006A3041">
        <w:rPr>
          <w:rFonts w:ascii="PT Astra Serif" w:hAnsi="PT Astra Serif"/>
          <w:color w:val="000000"/>
          <w:sz w:val="26"/>
          <w:szCs w:val="26"/>
        </w:rPr>
        <w:t xml:space="preserve"> (Собрание законодательств</w:t>
      </w:r>
      <w:r>
        <w:rPr>
          <w:rFonts w:ascii="PT Astra Serif" w:hAnsi="PT Astra Serif"/>
          <w:color w:val="000000"/>
          <w:sz w:val="26"/>
          <w:szCs w:val="26"/>
        </w:rPr>
        <w:t>а Томской области, 2022, №</w:t>
      </w:r>
      <w:r w:rsidRPr="006A3041">
        <w:rPr>
          <w:rFonts w:ascii="PT Astra Serif" w:hAnsi="PT Astra Serif"/>
          <w:color w:val="000000"/>
          <w:sz w:val="26"/>
          <w:szCs w:val="26"/>
        </w:rPr>
        <w:t xml:space="preserve"> 1/1 (282), то</w:t>
      </w:r>
      <w:r>
        <w:rPr>
          <w:rFonts w:ascii="PT Astra Serif" w:hAnsi="PT Astra Serif"/>
          <w:color w:val="000000"/>
          <w:sz w:val="26"/>
          <w:szCs w:val="26"/>
        </w:rPr>
        <w:t>м II) изменение, изложив пункт 4</w:t>
      </w:r>
      <w:r w:rsidRPr="006A3041">
        <w:rPr>
          <w:rFonts w:ascii="PT Astra Serif" w:hAnsi="PT Astra Serif"/>
          <w:color w:val="000000"/>
          <w:sz w:val="26"/>
          <w:szCs w:val="26"/>
        </w:rPr>
        <w:t xml:space="preserve"> перечня законов и иных нормативных правовых актов Томской области, которые применяются с учетом особенностей, установленных статьей 9 Федерального закона</w:t>
      </w:r>
      <w:r>
        <w:rPr>
          <w:rFonts w:ascii="PT Astra Serif" w:hAnsi="PT Astra Serif"/>
          <w:color w:val="000000"/>
          <w:sz w:val="26"/>
          <w:szCs w:val="26"/>
        </w:rPr>
        <w:t xml:space="preserve"> от 1 апреля 2020 года </w:t>
      </w:r>
      <w:r>
        <w:rPr>
          <w:rFonts w:ascii="PT Astra Serif" w:hAnsi="PT Astra Serif"/>
          <w:color w:val="000000"/>
          <w:sz w:val="26"/>
          <w:szCs w:val="26"/>
        </w:rPr>
        <w:br/>
        <w:t>№ 69-ФЗ «</w:t>
      </w:r>
      <w:r w:rsidRPr="006A3041">
        <w:rPr>
          <w:rFonts w:ascii="PT Astra Serif" w:hAnsi="PT Astra Serif"/>
          <w:color w:val="000000"/>
          <w:sz w:val="26"/>
          <w:szCs w:val="26"/>
        </w:rPr>
        <w:t>О защите и поощрении капитало</w:t>
      </w:r>
      <w:r>
        <w:rPr>
          <w:rFonts w:ascii="PT Astra Serif" w:hAnsi="PT Astra Serif"/>
          <w:color w:val="000000"/>
          <w:sz w:val="26"/>
          <w:szCs w:val="26"/>
        </w:rPr>
        <w:t>вложений в Российской Федерации»</w:t>
      </w:r>
      <w:r w:rsidRPr="006A3041">
        <w:rPr>
          <w:rFonts w:ascii="PT Astra Serif" w:hAnsi="PT Astra Serif"/>
          <w:color w:val="000000"/>
          <w:sz w:val="26"/>
          <w:szCs w:val="26"/>
        </w:rPr>
        <w:t>, утвержденного указанным постановлением, в следующей редакции:</w:t>
      </w:r>
    </w:p>
    <w:p w:rsidR="006A3041" w:rsidRDefault="006A3041" w:rsidP="006A3041">
      <w:pPr>
        <w:ind w:firstLine="525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«4. </w:t>
      </w:r>
      <w:r w:rsidRPr="006A3041">
        <w:rPr>
          <w:rFonts w:ascii="PT Astra Serif" w:hAnsi="PT Astra Serif"/>
          <w:color w:val="000000"/>
          <w:sz w:val="26"/>
          <w:szCs w:val="26"/>
        </w:rPr>
        <w:t>Закон</w:t>
      </w:r>
      <w:r w:rsidR="00023DA1">
        <w:rPr>
          <w:rFonts w:ascii="PT Astra Serif" w:hAnsi="PT Astra Serif"/>
          <w:color w:val="000000"/>
          <w:sz w:val="26"/>
          <w:szCs w:val="26"/>
        </w:rPr>
        <w:t xml:space="preserve"> Томской области </w:t>
      </w:r>
      <w:r w:rsidR="00023DA1" w:rsidRPr="00756C77">
        <w:rPr>
          <w:rFonts w:ascii="PT Astra Serif" w:hAnsi="PT Astra Serif"/>
          <w:color w:val="000000"/>
          <w:sz w:val="26"/>
          <w:szCs w:val="26"/>
        </w:rPr>
        <w:t xml:space="preserve">от 10 ноября </w:t>
      </w:r>
      <w:r w:rsidRPr="00756C77">
        <w:rPr>
          <w:rFonts w:ascii="PT Astra Serif" w:hAnsi="PT Astra Serif"/>
          <w:color w:val="000000"/>
          <w:sz w:val="26"/>
          <w:szCs w:val="26"/>
        </w:rPr>
        <w:t>2025</w:t>
      </w:r>
      <w:r w:rsidR="00023DA1" w:rsidRPr="00756C77">
        <w:rPr>
          <w:rFonts w:ascii="PT Astra Serif" w:hAnsi="PT Astra Serif"/>
          <w:color w:val="000000"/>
          <w:sz w:val="26"/>
          <w:szCs w:val="26"/>
        </w:rPr>
        <w:t xml:space="preserve"> года</w:t>
      </w:r>
      <w:r>
        <w:rPr>
          <w:rFonts w:ascii="PT Astra Serif" w:hAnsi="PT Astra Serif"/>
          <w:color w:val="000000"/>
          <w:sz w:val="26"/>
          <w:szCs w:val="26"/>
        </w:rPr>
        <w:t xml:space="preserve"> № 106-ОЗ «</w:t>
      </w:r>
      <w:r w:rsidRPr="006A3041">
        <w:rPr>
          <w:rFonts w:ascii="PT Astra Serif" w:hAnsi="PT Astra Serif"/>
          <w:color w:val="000000"/>
          <w:sz w:val="26"/>
          <w:szCs w:val="26"/>
        </w:rPr>
        <w:t>Об инвестиционной политике и государственной поддержке инвестиционной</w:t>
      </w:r>
      <w:r>
        <w:rPr>
          <w:rFonts w:ascii="PT Astra Serif" w:hAnsi="PT Astra Serif"/>
          <w:color w:val="000000"/>
          <w:sz w:val="26"/>
          <w:szCs w:val="26"/>
        </w:rPr>
        <w:t xml:space="preserve"> деятельности в Томской области».</w:t>
      </w:r>
    </w:p>
    <w:p w:rsidR="008A6DA7" w:rsidRPr="006A3041" w:rsidRDefault="006A3041" w:rsidP="006A3041">
      <w:pPr>
        <w:ind w:firstLine="525"/>
        <w:jc w:val="both"/>
        <w:rPr>
          <w:rFonts w:ascii="PT Astra Serif" w:hAnsi="PT Astra Serif"/>
          <w:color w:val="000000"/>
          <w:sz w:val="26"/>
          <w:szCs w:val="26"/>
        </w:rPr>
      </w:pPr>
      <w:r w:rsidRPr="006A3041">
        <w:rPr>
          <w:rFonts w:ascii="PT Astra Serif" w:hAnsi="PT Astra Serif"/>
          <w:color w:val="000000"/>
          <w:sz w:val="26"/>
          <w:szCs w:val="26"/>
        </w:rPr>
        <w:t>2. Настоящее постановление вступает в силу со дня его официального опубликования.</w:t>
      </w:r>
    </w:p>
    <w:p w:rsidR="008F02B2" w:rsidRDefault="008F02B2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8F02B2" w:rsidRDefault="008F02B2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245F4A" w:rsidRDefault="00245F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D072C1" w:rsidRPr="008F02B2" w:rsidRDefault="0088631F" w:rsidP="008F02B2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В.В.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3F2C8C" w:rsidRDefault="003F2C8C">
      <w:pPr>
        <w:widowControl w:val="0"/>
        <w:rPr>
          <w:rFonts w:ascii="PT Astra Serif" w:hAnsi="PT Astra Serif"/>
          <w:sz w:val="20"/>
          <w:szCs w:val="20"/>
        </w:rPr>
      </w:pPr>
    </w:p>
    <w:p w:rsidR="00E6126C" w:rsidRDefault="00E6126C">
      <w:pPr>
        <w:widowControl w:val="0"/>
        <w:rPr>
          <w:rFonts w:ascii="PT Astra Serif" w:hAnsi="PT Astra Serif"/>
          <w:sz w:val="20"/>
          <w:szCs w:val="20"/>
        </w:rPr>
      </w:pPr>
    </w:p>
    <w:p w:rsidR="00E6126C" w:rsidRDefault="00E6126C">
      <w:pPr>
        <w:widowControl w:val="0"/>
        <w:rPr>
          <w:rFonts w:ascii="PT Astra Serif" w:hAnsi="PT Astra Serif"/>
          <w:sz w:val="20"/>
          <w:szCs w:val="20"/>
        </w:rPr>
      </w:pPr>
    </w:p>
    <w:p w:rsidR="002513A5" w:rsidRDefault="002513A5">
      <w:pPr>
        <w:widowControl w:val="0"/>
        <w:rPr>
          <w:rFonts w:ascii="PT Astra Serif" w:hAnsi="PT Astra Serif"/>
          <w:sz w:val="20"/>
          <w:szCs w:val="20"/>
        </w:rPr>
      </w:pPr>
    </w:p>
    <w:p w:rsidR="002513A5" w:rsidRDefault="002513A5">
      <w:pPr>
        <w:widowControl w:val="0"/>
        <w:rPr>
          <w:rFonts w:ascii="PT Astra Serif" w:hAnsi="PT Astra Serif"/>
          <w:sz w:val="20"/>
          <w:szCs w:val="20"/>
        </w:rPr>
      </w:pPr>
    </w:p>
    <w:p w:rsidR="002513A5" w:rsidRDefault="002513A5">
      <w:pPr>
        <w:widowControl w:val="0"/>
        <w:rPr>
          <w:rFonts w:ascii="PT Astra Serif" w:hAnsi="PT Astra Serif"/>
          <w:sz w:val="20"/>
          <w:szCs w:val="20"/>
        </w:rPr>
      </w:pPr>
    </w:p>
    <w:p w:rsidR="002513A5" w:rsidRDefault="002513A5">
      <w:pPr>
        <w:widowControl w:val="0"/>
        <w:rPr>
          <w:rFonts w:ascii="PT Astra Serif" w:hAnsi="PT Astra Serif"/>
          <w:sz w:val="20"/>
          <w:szCs w:val="20"/>
        </w:rPr>
      </w:pPr>
    </w:p>
    <w:p w:rsidR="00286FC0" w:rsidRDefault="00286FC0">
      <w:pPr>
        <w:widowControl w:val="0"/>
        <w:rPr>
          <w:rFonts w:ascii="PT Astra Serif" w:hAnsi="PT Astra Serif"/>
          <w:sz w:val="20"/>
          <w:szCs w:val="20"/>
        </w:rPr>
      </w:pPr>
    </w:p>
    <w:p w:rsidR="006A3041" w:rsidRDefault="006A3041">
      <w:pPr>
        <w:widowControl w:val="0"/>
        <w:rPr>
          <w:rFonts w:ascii="PT Astra Serif" w:hAnsi="PT Astra Serif"/>
          <w:sz w:val="20"/>
          <w:szCs w:val="20"/>
        </w:rPr>
      </w:pPr>
    </w:p>
    <w:p w:rsidR="006A3041" w:rsidRDefault="006A3041">
      <w:pPr>
        <w:widowControl w:val="0"/>
        <w:rPr>
          <w:rFonts w:ascii="PT Astra Serif" w:hAnsi="PT Astra Serif"/>
          <w:sz w:val="20"/>
          <w:szCs w:val="20"/>
        </w:rPr>
      </w:pPr>
    </w:p>
    <w:p w:rsidR="006A3041" w:rsidRDefault="006A3041">
      <w:pPr>
        <w:widowControl w:val="0"/>
        <w:rPr>
          <w:rFonts w:ascii="PT Astra Serif" w:hAnsi="PT Astra Serif"/>
          <w:sz w:val="20"/>
          <w:szCs w:val="20"/>
        </w:rPr>
      </w:pPr>
    </w:p>
    <w:p w:rsidR="006A3041" w:rsidRDefault="006A3041">
      <w:pPr>
        <w:widowControl w:val="0"/>
        <w:rPr>
          <w:rFonts w:ascii="PT Astra Serif" w:hAnsi="PT Astra Serif"/>
          <w:sz w:val="20"/>
          <w:szCs w:val="20"/>
        </w:rPr>
      </w:pPr>
    </w:p>
    <w:p w:rsidR="00756C77" w:rsidRDefault="00756C77">
      <w:pPr>
        <w:widowControl w:val="0"/>
        <w:rPr>
          <w:rFonts w:ascii="PT Astra Serif" w:hAnsi="PT Astra Serif"/>
          <w:sz w:val="20"/>
          <w:szCs w:val="20"/>
        </w:rPr>
      </w:pPr>
    </w:p>
    <w:p w:rsidR="006A3041" w:rsidRDefault="006A3041">
      <w:pPr>
        <w:widowControl w:val="0"/>
        <w:rPr>
          <w:rFonts w:ascii="PT Astra Serif" w:hAnsi="PT Astra Serif"/>
          <w:sz w:val="20"/>
          <w:szCs w:val="20"/>
        </w:rPr>
      </w:pPr>
    </w:p>
    <w:p w:rsidR="006A3041" w:rsidRDefault="006A3041">
      <w:pPr>
        <w:widowControl w:val="0"/>
        <w:rPr>
          <w:rFonts w:ascii="PT Astra Serif" w:hAnsi="PT Astra Serif"/>
          <w:sz w:val="20"/>
          <w:szCs w:val="20"/>
        </w:rPr>
      </w:pPr>
    </w:p>
    <w:p w:rsidR="00D072C1" w:rsidRDefault="006A3041">
      <w:pPr>
        <w:widowControl w:val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Бородулин Г.А.</w:t>
      </w:r>
    </w:p>
    <w:p w:rsidR="000422C6" w:rsidRPr="0054613E" w:rsidRDefault="000422C6">
      <w:pPr>
        <w:widowControl w:val="0"/>
        <w:rPr>
          <w:rFonts w:ascii="PT Astra Serif" w:hAnsi="PT Astra Serif"/>
          <w:sz w:val="26"/>
          <w:szCs w:val="26"/>
        </w:rPr>
      </w:pPr>
      <w:bookmarkStart w:id="2" w:name="Par409"/>
      <w:bookmarkStart w:id="3" w:name="Par442"/>
      <w:bookmarkEnd w:id="2"/>
      <w:bookmarkEnd w:id="3"/>
    </w:p>
    <w:sectPr w:rsidR="000422C6" w:rsidRPr="005461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49" w:bottom="1134" w:left="1276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5DA" w:rsidRDefault="00BB75DA">
      <w:r>
        <w:separator/>
      </w:r>
    </w:p>
  </w:endnote>
  <w:endnote w:type="continuationSeparator" w:id="0">
    <w:p w:rsidR="00BB75DA" w:rsidRDefault="00BB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6B" w:rsidRDefault="00F2036B">
    <w:pPr>
      <w:pStyle w:val="af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6B" w:rsidRDefault="00F2036B">
    <w:pPr>
      <w:pStyle w:val="af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6B" w:rsidRDefault="00F2036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5DA" w:rsidRDefault="00BB75DA">
      <w:r>
        <w:separator/>
      </w:r>
    </w:p>
  </w:footnote>
  <w:footnote w:type="continuationSeparator" w:id="0">
    <w:p w:rsidR="00BB75DA" w:rsidRDefault="00BB7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6B" w:rsidRDefault="00F2036B">
    <w:pPr>
      <w:pStyle w:val="af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3680054"/>
      <w:docPartObj>
        <w:docPartGallery w:val="Page Numbers (Top of Page)"/>
        <w:docPartUnique/>
      </w:docPartObj>
    </w:sdtPr>
    <w:sdtEndPr/>
    <w:sdtContent>
      <w:p w:rsidR="003777D6" w:rsidRDefault="003777D6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AC2">
          <w:rPr>
            <w:noProof/>
          </w:rPr>
          <w:t>2</w:t>
        </w:r>
        <w:r>
          <w:fldChar w:fldCharType="end"/>
        </w:r>
      </w:p>
    </w:sdtContent>
  </w:sdt>
  <w:p w:rsidR="003777D6" w:rsidRDefault="003777D6">
    <w:pPr>
      <w:pStyle w:val="af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7D6" w:rsidRDefault="003777D6">
    <w:pPr>
      <w:pStyle w:val="afa"/>
      <w:tabs>
        <w:tab w:val="clear" w:pos="4153"/>
        <w:tab w:val="clear" w:pos="8306"/>
        <w:tab w:val="left" w:pos="373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11097"/>
    <w:multiLevelType w:val="hybridMultilevel"/>
    <w:tmpl w:val="EF5C5F34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B62D1"/>
    <w:multiLevelType w:val="hybridMultilevel"/>
    <w:tmpl w:val="15CA4036"/>
    <w:lvl w:ilvl="0" w:tplc="8C1C81E0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2216FA"/>
    <w:multiLevelType w:val="hybridMultilevel"/>
    <w:tmpl w:val="090A1284"/>
    <w:lvl w:ilvl="0" w:tplc="8816409C">
      <w:start w:val="5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2A04353"/>
    <w:multiLevelType w:val="hybridMultilevel"/>
    <w:tmpl w:val="49DCE230"/>
    <w:lvl w:ilvl="0" w:tplc="7F5204D8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13C7D42"/>
    <w:multiLevelType w:val="hybridMultilevel"/>
    <w:tmpl w:val="D4DEE098"/>
    <w:lvl w:ilvl="0" w:tplc="1E0E6C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6023513"/>
    <w:multiLevelType w:val="hybridMultilevel"/>
    <w:tmpl w:val="D2BE4AE6"/>
    <w:lvl w:ilvl="0" w:tplc="599ABC92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322254A"/>
    <w:multiLevelType w:val="hybridMultilevel"/>
    <w:tmpl w:val="6190462C"/>
    <w:lvl w:ilvl="0" w:tplc="226CEF64">
      <w:start w:val="1"/>
      <w:numFmt w:val="decimal"/>
      <w:lvlText w:val="%1."/>
      <w:lvlJc w:val="left"/>
      <w:pPr>
        <w:ind w:left="8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>
    <w:nsid w:val="7E834A56"/>
    <w:multiLevelType w:val="hybridMultilevel"/>
    <w:tmpl w:val="8242BCC2"/>
    <w:lvl w:ilvl="0" w:tplc="48D809E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C1"/>
    <w:rsid w:val="00006B7A"/>
    <w:rsid w:val="000150CD"/>
    <w:rsid w:val="000173B3"/>
    <w:rsid w:val="00023DA1"/>
    <w:rsid w:val="000309F6"/>
    <w:rsid w:val="000323C0"/>
    <w:rsid w:val="00035EE5"/>
    <w:rsid w:val="000422C6"/>
    <w:rsid w:val="00042655"/>
    <w:rsid w:val="00053E68"/>
    <w:rsid w:val="00054FA6"/>
    <w:rsid w:val="0006128D"/>
    <w:rsid w:val="00062D45"/>
    <w:rsid w:val="00066F82"/>
    <w:rsid w:val="00086FA6"/>
    <w:rsid w:val="00092577"/>
    <w:rsid w:val="00094BEB"/>
    <w:rsid w:val="000A00FA"/>
    <w:rsid w:val="000A042A"/>
    <w:rsid w:val="000A7FA2"/>
    <w:rsid w:val="000C0E61"/>
    <w:rsid w:val="000C4B53"/>
    <w:rsid w:val="000D0687"/>
    <w:rsid w:val="000D18DC"/>
    <w:rsid w:val="000E0998"/>
    <w:rsid w:val="000F71E6"/>
    <w:rsid w:val="000F7ED3"/>
    <w:rsid w:val="001416AD"/>
    <w:rsid w:val="00144B1B"/>
    <w:rsid w:val="001561B5"/>
    <w:rsid w:val="001663AE"/>
    <w:rsid w:val="001729DF"/>
    <w:rsid w:val="001815BE"/>
    <w:rsid w:val="00181E58"/>
    <w:rsid w:val="001944AD"/>
    <w:rsid w:val="001D694F"/>
    <w:rsid w:val="001E0223"/>
    <w:rsid w:val="001E693D"/>
    <w:rsid w:val="001F1871"/>
    <w:rsid w:val="002004CA"/>
    <w:rsid w:val="0021386C"/>
    <w:rsid w:val="00213AE9"/>
    <w:rsid w:val="0022309B"/>
    <w:rsid w:val="00225B2A"/>
    <w:rsid w:val="00235CB3"/>
    <w:rsid w:val="00236610"/>
    <w:rsid w:val="00245F4A"/>
    <w:rsid w:val="00246ACB"/>
    <w:rsid w:val="00250D11"/>
    <w:rsid w:val="002513A5"/>
    <w:rsid w:val="002541EE"/>
    <w:rsid w:val="00265CAB"/>
    <w:rsid w:val="0026623F"/>
    <w:rsid w:val="0027754A"/>
    <w:rsid w:val="00286FC0"/>
    <w:rsid w:val="00297C00"/>
    <w:rsid w:val="002A0BEE"/>
    <w:rsid w:val="002B2CA0"/>
    <w:rsid w:val="002B5234"/>
    <w:rsid w:val="002B65A3"/>
    <w:rsid w:val="002C5B67"/>
    <w:rsid w:val="002C6145"/>
    <w:rsid w:val="002E4045"/>
    <w:rsid w:val="00302125"/>
    <w:rsid w:val="00306389"/>
    <w:rsid w:val="00307E7D"/>
    <w:rsid w:val="003262FF"/>
    <w:rsid w:val="003353DA"/>
    <w:rsid w:val="00351EBB"/>
    <w:rsid w:val="00353DA4"/>
    <w:rsid w:val="00357D57"/>
    <w:rsid w:val="00362787"/>
    <w:rsid w:val="0036460D"/>
    <w:rsid w:val="003702E5"/>
    <w:rsid w:val="00374738"/>
    <w:rsid w:val="00375E3B"/>
    <w:rsid w:val="003777D6"/>
    <w:rsid w:val="00390A46"/>
    <w:rsid w:val="003A66A4"/>
    <w:rsid w:val="003B0C0E"/>
    <w:rsid w:val="003B6702"/>
    <w:rsid w:val="003D1D5E"/>
    <w:rsid w:val="003D7584"/>
    <w:rsid w:val="003E4AF0"/>
    <w:rsid w:val="003F2C8C"/>
    <w:rsid w:val="003F4B20"/>
    <w:rsid w:val="00405198"/>
    <w:rsid w:val="0040736D"/>
    <w:rsid w:val="004150A6"/>
    <w:rsid w:val="00422735"/>
    <w:rsid w:val="00422C15"/>
    <w:rsid w:val="00432042"/>
    <w:rsid w:val="004348B4"/>
    <w:rsid w:val="00441D02"/>
    <w:rsid w:val="004442D8"/>
    <w:rsid w:val="00445158"/>
    <w:rsid w:val="00453988"/>
    <w:rsid w:val="00462A34"/>
    <w:rsid w:val="00475CAE"/>
    <w:rsid w:val="004A0D9C"/>
    <w:rsid w:val="004A184B"/>
    <w:rsid w:val="004A4B72"/>
    <w:rsid w:val="004A6846"/>
    <w:rsid w:val="004B78E0"/>
    <w:rsid w:val="004C284A"/>
    <w:rsid w:val="004D2B01"/>
    <w:rsid w:val="004D603C"/>
    <w:rsid w:val="004E2F92"/>
    <w:rsid w:val="004F15BB"/>
    <w:rsid w:val="005008BF"/>
    <w:rsid w:val="0050357A"/>
    <w:rsid w:val="00514550"/>
    <w:rsid w:val="00515595"/>
    <w:rsid w:val="0052221F"/>
    <w:rsid w:val="00523D3F"/>
    <w:rsid w:val="00526DE4"/>
    <w:rsid w:val="00527612"/>
    <w:rsid w:val="005307E0"/>
    <w:rsid w:val="00533AF4"/>
    <w:rsid w:val="00535DD4"/>
    <w:rsid w:val="0054613E"/>
    <w:rsid w:val="0055018D"/>
    <w:rsid w:val="0055774C"/>
    <w:rsid w:val="005851DA"/>
    <w:rsid w:val="00586D5F"/>
    <w:rsid w:val="00590A62"/>
    <w:rsid w:val="00590D43"/>
    <w:rsid w:val="005B1086"/>
    <w:rsid w:val="005B2202"/>
    <w:rsid w:val="005C3252"/>
    <w:rsid w:val="005C5549"/>
    <w:rsid w:val="005D7C3D"/>
    <w:rsid w:val="005E63F8"/>
    <w:rsid w:val="006007EB"/>
    <w:rsid w:val="006123E0"/>
    <w:rsid w:val="006174EF"/>
    <w:rsid w:val="006202D5"/>
    <w:rsid w:val="0062268F"/>
    <w:rsid w:val="006318BC"/>
    <w:rsid w:val="00650B2E"/>
    <w:rsid w:val="00655C18"/>
    <w:rsid w:val="00662276"/>
    <w:rsid w:val="0068012A"/>
    <w:rsid w:val="00685B76"/>
    <w:rsid w:val="00686D99"/>
    <w:rsid w:val="00697F63"/>
    <w:rsid w:val="006A3041"/>
    <w:rsid w:val="006A458D"/>
    <w:rsid w:val="006B5A0F"/>
    <w:rsid w:val="006B7FE4"/>
    <w:rsid w:val="006D2162"/>
    <w:rsid w:val="006D259F"/>
    <w:rsid w:val="006D5D3F"/>
    <w:rsid w:val="006E7E73"/>
    <w:rsid w:val="007106BF"/>
    <w:rsid w:val="00714C25"/>
    <w:rsid w:val="00745879"/>
    <w:rsid w:val="00751BCA"/>
    <w:rsid w:val="00753AF2"/>
    <w:rsid w:val="00756C77"/>
    <w:rsid w:val="007609BE"/>
    <w:rsid w:val="00761E35"/>
    <w:rsid w:val="0079665E"/>
    <w:rsid w:val="00797CC4"/>
    <w:rsid w:val="007A00B7"/>
    <w:rsid w:val="007D7058"/>
    <w:rsid w:val="007D7107"/>
    <w:rsid w:val="007F480B"/>
    <w:rsid w:val="00805B41"/>
    <w:rsid w:val="0081338C"/>
    <w:rsid w:val="00815833"/>
    <w:rsid w:val="008405B0"/>
    <w:rsid w:val="00851CC9"/>
    <w:rsid w:val="0085300B"/>
    <w:rsid w:val="008556C1"/>
    <w:rsid w:val="00863D8F"/>
    <w:rsid w:val="008763E2"/>
    <w:rsid w:val="008769A6"/>
    <w:rsid w:val="0088631F"/>
    <w:rsid w:val="008A6DA7"/>
    <w:rsid w:val="008B1F0D"/>
    <w:rsid w:val="008B46A9"/>
    <w:rsid w:val="008D254D"/>
    <w:rsid w:val="008D2556"/>
    <w:rsid w:val="008E0691"/>
    <w:rsid w:val="008E4238"/>
    <w:rsid w:val="008F02B2"/>
    <w:rsid w:val="008F42A5"/>
    <w:rsid w:val="0091001E"/>
    <w:rsid w:val="00911104"/>
    <w:rsid w:val="00915968"/>
    <w:rsid w:val="00924355"/>
    <w:rsid w:val="00925D35"/>
    <w:rsid w:val="009279BE"/>
    <w:rsid w:val="00927E26"/>
    <w:rsid w:val="00935D71"/>
    <w:rsid w:val="009634E3"/>
    <w:rsid w:val="00967F05"/>
    <w:rsid w:val="009852DA"/>
    <w:rsid w:val="00993952"/>
    <w:rsid w:val="009B1093"/>
    <w:rsid w:val="009B44F5"/>
    <w:rsid w:val="009E612A"/>
    <w:rsid w:val="009F3A6B"/>
    <w:rsid w:val="00A04455"/>
    <w:rsid w:val="00A05155"/>
    <w:rsid w:val="00A202C8"/>
    <w:rsid w:val="00A20BA9"/>
    <w:rsid w:val="00A34E68"/>
    <w:rsid w:val="00A42568"/>
    <w:rsid w:val="00A44A05"/>
    <w:rsid w:val="00A638E8"/>
    <w:rsid w:val="00A642C6"/>
    <w:rsid w:val="00A912C8"/>
    <w:rsid w:val="00AA05C1"/>
    <w:rsid w:val="00AA332A"/>
    <w:rsid w:val="00AA4441"/>
    <w:rsid w:val="00AA615B"/>
    <w:rsid w:val="00AA70F8"/>
    <w:rsid w:val="00AB2F3D"/>
    <w:rsid w:val="00AB733F"/>
    <w:rsid w:val="00AC5011"/>
    <w:rsid w:val="00AD708C"/>
    <w:rsid w:val="00AF51F0"/>
    <w:rsid w:val="00AF5736"/>
    <w:rsid w:val="00B1376E"/>
    <w:rsid w:val="00B17986"/>
    <w:rsid w:val="00B30198"/>
    <w:rsid w:val="00B40194"/>
    <w:rsid w:val="00B42101"/>
    <w:rsid w:val="00B4411F"/>
    <w:rsid w:val="00B51882"/>
    <w:rsid w:val="00B55D0E"/>
    <w:rsid w:val="00B56649"/>
    <w:rsid w:val="00B57BD5"/>
    <w:rsid w:val="00B66414"/>
    <w:rsid w:val="00B77609"/>
    <w:rsid w:val="00B82673"/>
    <w:rsid w:val="00B84D0F"/>
    <w:rsid w:val="00B85174"/>
    <w:rsid w:val="00BA16C4"/>
    <w:rsid w:val="00BA2176"/>
    <w:rsid w:val="00BA4740"/>
    <w:rsid w:val="00BA722B"/>
    <w:rsid w:val="00BB553E"/>
    <w:rsid w:val="00BB75DA"/>
    <w:rsid w:val="00BB7F08"/>
    <w:rsid w:val="00BC3754"/>
    <w:rsid w:val="00BC4A4F"/>
    <w:rsid w:val="00BC6208"/>
    <w:rsid w:val="00BD3B5F"/>
    <w:rsid w:val="00BE1F35"/>
    <w:rsid w:val="00BF21C2"/>
    <w:rsid w:val="00BF70E5"/>
    <w:rsid w:val="00C20973"/>
    <w:rsid w:val="00C24727"/>
    <w:rsid w:val="00C25CD5"/>
    <w:rsid w:val="00C27D58"/>
    <w:rsid w:val="00C33F37"/>
    <w:rsid w:val="00C608A6"/>
    <w:rsid w:val="00C620AE"/>
    <w:rsid w:val="00C71B72"/>
    <w:rsid w:val="00C87297"/>
    <w:rsid w:val="00CA48BA"/>
    <w:rsid w:val="00CC588C"/>
    <w:rsid w:val="00CD246E"/>
    <w:rsid w:val="00CD6E9D"/>
    <w:rsid w:val="00CE7C26"/>
    <w:rsid w:val="00CF2171"/>
    <w:rsid w:val="00CF280C"/>
    <w:rsid w:val="00CF6A1B"/>
    <w:rsid w:val="00D070F7"/>
    <w:rsid w:val="00D072C1"/>
    <w:rsid w:val="00D13CE7"/>
    <w:rsid w:val="00D36146"/>
    <w:rsid w:val="00D462EA"/>
    <w:rsid w:val="00D477C6"/>
    <w:rsid w:val="00D54327"/>
    <w:rsid w:val="00D5450E"/>
    <w:rsid w:val="00D63FC6"/>
    <w:rsid w:val="00D83003"/>
    <w:rsid w:val="00D91777"/>
    <w:rsid w:val="00D94AC2"/>
    <w:rsid w:val="00DA0592"/>
    <w:rsid w:val="00DB00FC"/>
    <w:rsid w:val="00DB1500"/>
    <w:rsid w:val="00DB2142"/>
    <w:rsid w:val="00DD5186"/>
    <w:rsid w:val="00DF04F7"/>
    <w:rsid w:val="00E03F1F"/>
    <w:rsid w:val="00E14A2F"/>
    <w:rsid w:val="00E20677"/>
    <w:rsid w:val="00E300B8"/>
    <w:rsid w:val="00E3220B"/>
    <w:rsid w:val="00E34DFE"/>
    <w:rsid w:val="00E411C8"/>
    <w:rsid w:val="00E55325"/>
    <w:rsid w:val="00E60249"/>
    <w:rsid w:val="00E6126C"/>
    <w:rsid w:val="00E6129F"/>
    <w:rsid w:val="00E61D6C"/>
    <w:rsid w:val="00E66DE4"/>
    <w:rsid w:val="00E7431B"/>
    <w:rsid w:val="00E76492"/>
    <w:rsid w:val="00E77D88"/>
    <w:rsid w:val="00E86470"/>
    <w:rsid w:val="00E87493"/>
    <w:rsid w:val="00E920A9"/>
    <w:rsid w:val="00EA0FF7"/>
    <w:rsid w:val="00EA11D5"/>
    <w:rsid w:val="00EA3D4F"/>
    <w:rsid w:val="00EC683B"/>
    <w:rsid w:val="00ED0623"/>
    <w:rsid w:val="00ED330B"/>
    <w:rsid w:val="00EE1168"/>
    <w:rsid w:val="00EE4759"/>
    <w:rsid w:val="00EE4EB0"/>
    <w:rsid w:val="00F01C6B"/>
    <w:rsid w:val="00F2036B"/>
    <w:rsid w:val="00F21EDC"/>
    <w:rsid w:val="00F260D3"/>
    <w:rsid w:val="00F51A67"/>
    <w:rsid w:val="00F55A3D"/>
    <w:rsid w:val="00F57F02"/>
    <w:rsid w:val="00F72818"/>
    <w:rsid w:val="00F759E2"/>
    <w:rsid w:val="00F762A9"/>
    <w:rsid w:val="00F774C7"/>
    <w:rsid w:val="00F8115F"/>
    <w:rsid w:val="00F813FC"/>
    <w:rsid w:val="00FA03C0"/>
    <w:rsid w:val="00FA7F58"/>
    <w:rsid w:val="00FB72B8"/>
    <w:rsid w:val="00FD2B86"/>
    <w:rsid w:val="00FD60F1"/>
    <w:rsid w:val="00FF0DCC"/>
    <w:rsid w:val="00FF6614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6C90EF7-ED76-4ED9-8893-F01A73E5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customStyle="1" w:styleId="af6">
    <w:name w:val="РАБОЧИЙ"/>
    <w:link w:val="af7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7">
    <w:name w:val="РАБОЧИЙ Знак"/>
    <w:basedOn w:val="a0"/>
    <w:link w:val="af6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8">
    <w:name w:val="заголовок приложение"/>
    <w:basedOn w:val="a"/>
    <w:link w:val="af9"/>
    <w:qFormat/>
    <w:pPr>
      <w:jc w:val="center"/>
      <w:outlineLvl w:val="0"/>
    </w:pPr>
    <w:rPr>
      <w:rFonts w:ascii="PT Astra Serif" w:eastAsiaTheme="minorHAnsi" w:hAnsi="PT Astra Serif"/>
      <w:b/>
      <w:sz w:val="26"/>
      <w:szCs w:val="22"/>
      <w:lang w:eastAsia="en-US"/>
    </w:rPr>
  </w:style>
  <w:style w:type="character" w:customStyle="1" w:styleId="af9">
    <w:name w:val="заголовок приложение Знак"/>
    <w:basedOn w:val="a0"/>
    <w:link w:val="af8"/>
    <w:rPr>
      <w:rFonts w:ascii="PT Astra Serif" w:hAnsi="PT Astra Serif" w:cs="Times New Roman"/>
      <w:b/>
      <w:sz w:val="26"/>
    </w:rPr>
  </w:style>
  <w:style w:type="paragraph" w:styleId="afa">
    <w:name w:val="header"/>
    <w:basedOn w:val="a"/>
    <w:link w:val="afb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foot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f0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1.docx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0BF7B-D9A7-4D6D-8BAD-3E6DFEC2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 Фишер</dc:creator>
  <cp:keywords/>
  <dc:description/>
  <cp:lastModifiedBy>Светлана Геннадьевна Салямова</cp:lastModifiedBy>
  <cp:revision>2</cp:revision>
  <cp:lastPrinted>2025-11-21T03:06:00Z</cp:lastPrinted>
  <dcterms:created xsi:type="dcterms:W3CDTF">2026-02-25T07:22:00Z</dcterms:created>
  <dcterms:modified xsi:type="dcterms:W3CDTF">2026-02-25T07:22:00Z</dcterms:modified>
</cp:coreProperties>
</file>